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F6" w:rsidRDefault="00325DF6" w:rsidP="00D9784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VII Informe Mesa de Trabajo </w:t>
      </w:r>
    </w:p>
    <w:p w:rsidR="00325DF6" w:rsidRPr="00D97849" w:rsidRDefault="00325DF6" w:rsidP="00D978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“Proyecto piloto: INNOVATE REGION “</w:t>
      </w:r>
    </w:p>
    <w:p w:rsidR="00325DF6" w:rsidRDefault="00325DF6" w:rsidP="00D23078">
      <w:pPr>
        <w:jc w:val="both"/>
        <w:rPr>
          <w:b/>
          <w:bCs/>
        </w:rPr>
      </w:pPr>
      <w:r>
        <w:rPr>
          <w:b/>
          <w:bCs/>
        </w:rPr>
        <w:t xml:space="preserve">Participantes: </w:t>
      </w:r>
    </w:p>
    <w:p w:rsidR="00325DF6" w:rsidRDefault="00325DF6" w:rsidP="00E73E3D">
      <w:pPr>
        <w:spacing w:after="0" w:line="240" w:lineRule="auto"/>
        <w:jc w:val="both"/>
      </w:pPr>
      <w:r>
        <w:t xml:space="preserve">Dr. Marco Zapata, Director de Capacitación de la Universidad de Piura </w:t>
      </w:r>
    </w:p>
    <w:p w:rsidR="00325DF6" w:rsidRDefault="00325DF6" w:rsidP="00E73E3D">
      <w:pPr>
        <w:spacing w:after="0" w:line="240" w:lineRule="auto"/>
        <w:jc w:val="both"/>
      </w:pPr>
      <w:r>
        <w:t>Lic.  Norbil Bustamante, Profesor de la Facultad de Educación, Universidad de Piura</w:t>
      </w:r>
    </w:p>
    <w:p w:rsidR="00325DF6" w:rsidRDefault="00325DF6" w:rsidP="00484CCD">
      <w:pPr>
        <w:spacing w:after="0" w:line="240" w:lineRule="auto"/>
        <w:jc w:val="both"/>
      </w:pPr>
      <w:r>
        <w:t>Ing. Pedro Mendoza, Asesor de Gobernación del GORE Piura</w:t>
      </w:r>
    </w:p>
    <w:p w:rsidR="00325DF6" w:rsidRDefault="00325DF6" w:rsidP="00484CCD">
      <w:pPr>
        <w:spacing w:after="0" w:line="240" w:lineRule="auto"/>
        <w:jc w:val="both"/>
      </w:pPr>
      <w:r>
        <w:t xml:space="preserve">Ing. Gerardo Acuña, Representante del Instituto Regional de Ciencia, Tecnología e Innovación (IRCTI) del GORE Piura </w:t>
      </w:r>
    </w:p>
    <w:p w:rsidR="00325DF6" w:rsidRDefault="00325DF6" w:rsidP="00E73E3D">
      <w:pPr>
        <w:spacing w:after="0" w:line="240" w:lineRule="auto"/>
        <w:jc w:val="both"/>
      </w:pPr>
    </w:p>
    <w:p w:rsidR="00325DF6" w:rsidRDefault="00325DF6" w:rsidP="00D23078">
      <w:pPr>
        <w:jc w:val="both"/>
      </w:pPr>
      <w:r w:rsidRPr="005A2920">
        <w:rPr>
          <w:b/>
          <w:bCs/>
        </w:rPr>
        <w:t>Lugar</w:t>
      </w:r>
      <w:r>
        <w:t>: Facultad de Educación Universidad de Piura</w:t>
      </w:r>
    </w:p>
    <w:p w:rsidR="00325DF6" w:rsidRDefault="00325DF6" w:rsidP="00D23078">
      <w:pPr>
        <w:jc w:val="both"/>
      </w:pPr>
      <w:r w:rsidRPr="005A2920">
        <w:rPr>
          <w:b/>
          <w:bCs/>
        </w:rPr>
        <w:t>Fecha:</w:t>
      </w:r>
      <w:r>
        <w:t xml:space="preserve"> 10 Agosto de 2016, 8:00 a.m.</w:t>
      </w:r>
    </w:p>
    <w:p w:rsidR="00325DF6" w:rsidRDefault="00325DF6" w:rsidP="005A2920">
      <w:pPr>
        <w:pBdr>
          <w:bottom w:val="single" w:sz="4" w:space="1" w:color="auto"/>
        </w:pBdr>
        <w:jc w:val="both"/>
      </w:pPr>
    </w:p>
    <w:p w:rsidR="00325DF6" w:rsidRPr="002F23B8" w:rsidRDefault="00325DF6" w:rsidP="002F23B8">
      <w:pPr>
        <w:jc w:val="both"/>
        <w:rPr>
          <w:b/>
          <w:bCs/>
        </w:rPr>
      </w:pPr>
      <w:r>
        <w:rPr>
          <w:b/>
          <w:bCs/>
        </w:rPr>
        <w:t>1.-</w:t>
      </w:r>
      <w:r w:rsidRPr="002F23B8">
        <w:rPr>
          <w:b/>
          <w:bCs/>
        </w:rPr>
        <w:t>Introducción</w:t>
      </w:r>
    </w:p>
    <w:p w:rsidR="00325DF6" w:rsidRDefault="00325DF6" w:rsidP="00B77ACF">
      <w:pPr>
        <w:spacing w:after="0" w:line="240" w:lineRule="auto"/>
        <w:jc w:val="both"/>
      </w:pPr>
      <w:r>
        <w:t>Durante los meses de Mayo a Agosto, se ha efectuado reuniones del equipo técnico para elaborar el Perfil del Proyecto y  visitas técnicas a los colegios que participan en el proyecto para realizar coordinaciones de seguimiento con los docentes  e inspección de la infraestructura tecnológica.</w:t>
      </w:r>
    </w:p>
    <w:p w:rsidR="00325DF6" w:rsidRDefault="00325DF6" w:rsidP="00B77ACF">
      <w:pPr>
        <w:spacing w:after="0" w:line="240" w:lineRule="auto"/>
        <w:jc w:val="both"/>
      </w:pPr>
    </w:p>
    <w:p w:rsidR="00325DF6" w:rsidRPr="002F23B8" w:rsidRDefault="00325DF6" w:rsidP="00B77AC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2.-</w:t>
      </w:r>
      <w:r w:rsidRPr="002F23B8">
        <w:rPr>
          <w:b/>
          <w:bCs/>
        </w:rPr>
        <w:t>Seguimiento a los Acuerdos</w:t>
      </w:r>
    </w:p>
    <w:tbl>
      <w:tblPr>
        <w:tblpPr w:leftFromText="141" w:rightFromText="141" w:vertAnchor="text" w:horzAnchor="margin" w:tblpY="648"/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2095"/>
        <w:gridCol w:w="3466"/>
      </w:tblGrid>
      <w:tr w:rsidR="00325DF6" w:rsidRPr="009D0AED" w:rsidTr="00B77ACF">
        <w:trPr>
          <w:trHeight w:val="513"/>
        </w:trPr>
        <w:tc>
          <w:tcPr>
            <w:tcW w:w="3368" w:type="dxa"/>
          </w:tcPr>
          <w:p w:rsidR="00325DF6" w:rsidRPr="00B77ACF" w:rsidRDefault="00325DF6" w:rsidP="00B77A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77ACF">
              <w:rPr>
                <w:b/>
                <w:bCs/>
                <w:sz w:val="24"/>
                <w:szCs w:val="24"/>
              </w:rPr>
              <w:t>ACUERDO</w:t>
            </w:r>
          </w:p>
        </w:tc>
        <w:tc>
          <w:tcPr>
            <w:tcW w:w="1914" w:type="dxa"/>
          </w:tcPr>
          <w:p w:rsidR="00325DF6" w:rsidRPr="00B77ACF" w:rsidRDefault="00325DF6" w:rsidP="00B77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7ACF">
              <w:rPr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3565" w:type="dxa"/>
          </w:tcPr>
          <w:p w:rsidR="00325DF6" w:rsidRPr="00B77ACF" w:rsidRDefault="00325DF6" w:rsidP="00B77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7ACF">
              <w:rPr>
                <w:b/>
                <w:bCs/>
                <w:sz w:val="24"/>
                <w:szCs w:val="24"/>
              </w:rPr>
              <w:t>ACTIVIDAD DESARROLLADA</w:t>
            </w:r>
          </w:p>
        </w:tc>
      </w:tr>
      <w:tr w:rsidR="00325DF6" w:rsidRPr="009D0AED" w:rsidTr="00B77ACF">
        <w:trPr>
          <w:trHeight w:val="1066"/>
        </w:trPr>
        <w:tc>
          <w:tcPr>
            <w:tcW w:w="3368" w:type="dxa"/>
          </w:tcPr>
          <w:p w:rsidR="00325DF6" w:rsidRPr="00B77ACF" w:rsidRDefault="00325DF6" w:rsidP="00B77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90"/>
              <w:jc w:val="both"/>
              <w:rPr>
                <w:b/>
                <w:bCs/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Definir el nombre del Proyecto</w:t>
            </w:r>
          </w:p>
        </w:tc>
        <w:tc>
          <w:tcPr>
            <w:tcW w:w="1914" w:type="dxa"/>
          </w:tcPr>
          <w:p w:rsidR="00325DF6" w:rsidRPr="00B77ACF" w:rsidRDefault="00325DF6" w:rsidP="00B77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DREP/GRP</w:t>
            </w:r>
          </w:p>
        </w:tc>
        <w:tc>
          <w:tcPr>
            <w:tcW w:w="3565" w:type="dxa"/>
          </w:tcPr>
          <w:p w:rsidR="00325DF6" w:rsidRPr="00B77ACF" w:rsidRDefault="00325DF6" w:rsidP="00B7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B77ACF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Nombre del Proyecto :</w:t>
            </w:r>
          </w:p>
          <w:p w:rsidR="00325DF6" w:rsidRPr="00B77ACF" w:rsidRDefault="00325DF6" w:rsidP="00B7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325DF6" w:rsidRPr="00B77ACF" w:rsidRDefault="00325DF6" w:rsidP="00B77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77A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“Innóvate Región”</w:t>
            </w:r>
          </w:p>
          <w:p w:rsidR="00325DF6" w:rsidRPr="00B77ACF" w:rsidRDefault="00325DF6" w:rsidP="00B7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325DF6" w:rsidRPr="009D0AED" w:rsidTr="00B77ACF">
        <w:trPr>
          <w:trHeight w:val="1838"/>
        </w:trPr>
        <w:tc>
          <w:tcPr>
            <w:tcW w:w="3368" w:type="dxa"/>
          </w:tcPr>
          <w:p w:rsidR="00325DF6" w:rsidRPr="00B77ACF" w:rsidRDefault="00325DF6" w:rsidP="00B77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4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Definir la provincia, los colegios,   el nivel de educación donde se aplicará el piloto y determinar la necesidad de XOs.</w:t>
            </w:r>
          </w:p>
        </w:tc>
        <w:tc>
          <w:tcPr>
            <w:tcW w:w="1914" w:type="dxa"/>
          </w:tcPr>
          <w:p w:rsidR="00325DF6" w:rsidRPr="00B77ACF" w:rsidRDefault="00325DF6" w:rsidP="00B77ACF">
            <w:pPr>
              <w:spacing w:after="0" w:line="240" w:lineRule="auto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DREP/GRP</w:t>
            </w:r>
          </w:p>
        </w:tc>
        <w:tc>
          <w:tcPr>
            <w:tcW w:w="3565" w:type="dxa"/>
          </w:tcPr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 xml:space="preserve"> De los 27 colegios que iniciaron el proyecto se redujo a 21 colegios (9 de Piura, 7 de Sullana y 5 de Paita);  25 docentes y 830 alumnos.</w:t>
            </w:r>
          </w:p>
          <w:p w:rsidR="00325DF6" w:rsidRPr="00B77ACF" w:rsidRDefault="00325DF6" w:rsidP="00B77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5DF6" w:rsidRPr="009D0AED" w:rsidTr="00B77ACF">
        <w:trPr>
          <w:trHeight w:val="513"/>
        </w:trPr>
        <w:tc>
          <w:tcPr>
            <w:tcW w:w="3368" w:type="dxa"/>
          </w:tcPr>
          <w:p w:rsidR="00325DF6" w:rsidRPr="00B77ACF" w:rsidRDefault="00325DF6" w:rsidP="00B77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90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 xml:space="preserve">Estructurar un programa de capacitación de los docentes </w:t>
            </w:r>
          </w:p>
        </w:tc>
        <w:tc>
          <w:tcPr>
            <w:tcW w:w="1914" w:type="dxa"/>
          </w:tcPr>
          <w:p w:rsidR="00325DF6" w:rsidRPr="00B77ACF" w:rsidRDefault="00325DF6" w:rsidP="00B77ACF">
            <w:pPr>
              <w:spacing w:after="0" w:line="240" w:lineRule="auto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UDEP</w:t>
            </w:r>
          </w:p>
        </w:tc>
        <w:tc>
          <w:tcPr>
            <w:tcW w:w="3565" w:type="dxa"/>
          </w:tcPr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Concluido</w:t>
            </w:r>
          </w:p>
        </w:tc>
      </w:tr>
      <w:tr w:rsidR="00325DF6" w:rsidRPr="009D0AED" w:rsidTr="00B77ACF">
        <w:trPr>
          <w:trHeight w:val="513"/>
        </w:trPr>
        <w:tc>
          <w:tcPr>
            <w:tcW w:w="3368" w:type="dxa"/>
          </w:tcPr>
          <w:p w:rsidR="00325DF6" w:rsidRPr="00B77ACF" w:rsidRDefault="00325DF6" w:rsidP="00B77ACF">
            <w:pPr>
              <w:pStyle w:val="Prrafodelista"/>
              <w:numPr>
                <w:ilvl w:val="0"/>
                <w:numId w:val="3"/>
              </w:numPr>
              <w:ind w:left="390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 xml:space="preserve">Buscar financiamiento </w:t>
            </w:r>
          </w:p>
        </w:tc>
        <w:tc>
          <w:tcPr>
            <w:tcW w:w="1914" w:type="dxa"/>
          </w:tcPr>
          <w:p w:rsidR="00325DF6" w:rsidRPr="00B77ACF" w:rsidRDefault="00325DF6" w:rsidP="00AA6EE1">
            <w:pPr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GORE/PAD</w:t>
            </w:r>
          </w:p>
        </w:tc>
        <w:tc>
          <w:tcPr>
            <w:tcW w:w="3565" w:type="dxa"/>
          </w:tcPr>
          <w:p w:rsidR="00325DF6" w:rsidRPr="00B77ACF" w:rsidRDefault="00325DF6" w:rsidP="002B0A18">
            <w:pPr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En proceso la cancelación del servicio.</w:t>
            </w:r>
          </w:p>
        </w:tc>
      </w:tr>
      <w:tr w:rsidR="00325DF6" w:rsidRPr="009D0AED" w:rsidTr="00B77ACF">
        <w:trPr>
          <w:trHeight w:val="513"/>
        </w:trPr>
        <w:tc>
          <w:tcPr>
            <w:tcW w:w="3368" w:type="dxa"/>
          </w:tcPr>
          <w:p w:rsidR="00325DF6" w:rsidRPr="00B77ACF" w:rsidRDefault="00325DF6" w:rsidP="00B77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90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lastRenderedPageBreak/>
              <w:t>Realizar el Perfil del Proyecto</w:t>
            </w:r>
          </w:p>
        </w:tc>
        <w:tc>
          <w:tcPr>
            <w:tcW w:w="1914" w:type="dxa"/>
          </w:tcPr>
          <w:p w:rsidR="00325DF6" w:rsidRPr="00B77ACF" w:rsidRDefault="00325DF6" w:rsidP="00B77ACF">
            <w:pPr>
              <w:spacing w:after="0" w:line="240" w:lineRule="auto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DREP/UDEP</w:t>
            </w:r>
          </w:p>
        </w:tc>
        <w:tc>
          <w:tcPr>
            <w:tcW w:w="3565" w:type="dxa"/>
          </w:tcPr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 xml:space="preserve">-Concluido. </w:t>
            </w:r>
          </w:p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-El Perfil consta de  Marco Lógico,</w:t>
            </w:r>
            <w:r>
              <w:rPr>
                <w:sz w:val="24"/>
                <w:szCs w:val="24"/>
              </w:rPr>
              <w:t xml:space="preserve"> </w:t>
            </w:r>
            <w:r w:rsidRPr="00B77ACF">
              <w:rPr>
                <w:sz w:val="24"/>
                <w:szCs w:val="24"/>
              </w:rPr>
              <w:t xml:space="preserve">Plan de Acción, cuestionarios e instrumentos. </w:t>
            </w:r>
          </w:p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 xml:space="preserve">-Se realizaron reuniones del equipo técnico (UDEP, Asesor Gobernador, IRCTI) para su elaboración en la facultad de Educación de la UDEP: </w:t>
            </w:r>
          </w:p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9,11, 16 ,19 y 30 Mayo</w:t>
            </w:r>
          </w:p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01,03,14,16 Junio</w:t>
            </w:r>
          </w:p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15,20 y 22 Julio</w:t>
            </w:r>
          </w:p>
        </w:tc>
      </w:tr>
      <w:tr w:rsidR="00325DF6" w:rsidRPr="009D0AED" w:rsidTr="00B77ACF">
        <w:trPr>
          <w:trHeight w:val="513"/>
        </w:trPr>
        <w:tc>
          <w:tcPr>
            <w:tcW w:w="3368" w:type="dxa"/>
          </w:tcPr>
          <w:p w:rsidR="00325DF6" w:rsidRPr="00B77ACF" w:rsidRDefault="00325DF6" w:rsidP="00B77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90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Realizar conferencia de prensa, anunciando la implementación del proyecto</w:t>
            </w:r>
          </w:p>
        </w:tc>
        <w:tc>
          <w:tcPr>
            <w:tcW w:w="1914" w:type="dxa"/>
          </w:tcPr>
          <w:p w:rsidR="00325DF6" w:rsidRPr="00B77ACF" w:rsidRDefault="00325DF6" w:rsidP="00B77ACF">
            <w:pPr>
              <w:spacing w:after="0" w:line="240" w:lineRule="auto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GRP</w:t>
            </w:r>
          </w:p>
        </w:tc>
        <w:tc>
          <w:tcPr>
            <w:tcW w:w="3565" w:type="dxa"/>
          </w:tcPr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Realizado</w:t>
            </w:r>
          </w:p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5DF6" w:rsidRPr="009D0AED" w:rsidTr="00B77ACF">
        <w:trPr>
          <w:trHeight w:val="513"/>
        </w:trPr>
        <w:tc>
          <w:tcPr>
            <w:tcW w:w="3368" w:type="dxa"/>
          </w:tcPr>
          <w:p w:rsidR="00325DF6" w:rsidRPr="00B77ACF" w:rsidRDefault="00325DF6" w:rsidP="00B77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4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Realizar el pedido de las 250 XOs que tiene en stock el MINEDU al Viceministro de Educación, Sr. Figallo</w:t>
            </w:r>
          </w:p>
        </w:tc>
        <w:tc>
          <w:tcPr>
            <w:tcW w:w="1914" w:type="dxa"/>
          </w:tcPr>
          <w:p w:rsidR="00325DF6" w:rsidRPr="00B77ACF" w:rsidRDefault="00325DF6" w:rsidP="00B77ACF">
            <w:pPr>
              <w:spacing w:after="0" w:line="240" w:lineRule="auto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DREP/PAD/MINEDU</w:t>
            </w:r>
          </w:p>
        </w:tc>
        <w:tc>
          <w:tcPr>
            <w:tcW w:w="3565" w:type="dxa"/>
          </w:tcPr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-Pendiente  de remitir  80 XOs del  MINEDU, responsables de seguimiento: J. Melgarejo y W. Olaya.</w:t>
            </w:r>
          </w:p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-Se ha remitido nuevamente carta al MINEDU a fines dell mes de Julio</w:t>
            </w:r>
          </w:p>
        </w:tc>
      </w:tr>
      <w:tr w:rsidR="00325DF6" w:rsidRPr="009D0AED" w:rsidTr="00B77ACF">
        <w:trPr>
          <w:trHeight w:val="513"/>
        </w:trPr>
        <w:tc>
          <w:tcPr>
            <w:tcW w:w="3368" w:type="dxa"/>
          </w:tcPr>
          <w:p w:rsidR="00325DF6" w:rsidRPr="00B77ACF" w:rsidRDefault="00325DF6" w:rsidP="00B77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4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Asignación de un especialista para el monitoreo y acompañamiento del proyecto piloto</w:t>
            </w:r>
          </w:p>
        </w:tc>
        <w:tc>
          <w:tcPr>
            <w:tcW w:w="1914" w:type="dxa"/>
          </w:tcPr>
          <w:p w:rsidR="00325DF6" w:rsidRPr="00B77ACF" w:rsidRDefault="00325DF6" w:rsidP="00B77ACF">
            <w:pPr>
              <w:spacing w:after="0" w:line="240" w:lineRule="auto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DTE del MINEDU</w:t>
            </w:r>
          </w:p>
        </w:tc>
        <w:tc>
          <w:tcPr>
            <w:tcW w:w="3565" w:type="dxa"/>
          </w:tcPr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-Se coordina visita del especialista Sr.</w:t>
            </w:r>
            <w:r>
              <w:rPr>
                <w:sz w:val="24"/>
                <w:szCs w:val="24"/>
              </w:rPr>
              <w:t xml:space="preserve"> </w:t>
            </w:r>
            <w:r w:rsidRPr="00B77ACF">
              <w:rPr>
                <w:sz w:val="24"/>
                <w:szCs w:val="24"/>
              </w:rPr>
              <w:t>Víctor Marengo para mediados del mes de Agosto.</w:t>
            </w:r>
          </w:p>
        </w:tc>
      </w:tr>
      <w:tr w:rsidR="00325DF6" w:rsidRPr="009D0AED" w:rsidTr="00B77ACF">
        <w:trPr>
          <w:trHeight w:val="513"/>
        </w:trPr>
        <w:tc>
          <w:tcPr>
            <w:tcW w:w="3368" w:type="dxa"/>
          </w:tcPr>
          <w:p w:rsidR="00325DF6" w:rsidRPr="00B77ACF" w:rsidRDefault="00325DF6" w:rsidP="00B77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90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Coordinar visita a Piura del representante de la Fundación Zamora, para explicar proceso uso de TIC en Educación en Uruguay</w:t>
            </w:r>
          </w:p>
        </w:tc>
        <w:tc>
          <w:tcPr>
            <w:tcW w:w="1914" w:type="dxa"/>
          </w:tcPr>
          <w:p w:rsidR="00325DF6" w:rsidRPr="00B77ACF" w:rsidRDefault="00325DF6" w:rsidP="00B77ACF">
            <w:pPr>
              <w:spacing w:after="0" w:line="240" w:lineRule="auto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PAD /UDEP</w:t>
            </w:r>
          </w:p>
        </w:tc>
        <w:tc>
          <w:tcPr>
            <w:tcW w:w="3565" w:type="dxa"/>
          </w:tcPr>
          <w:p w:rsidR="00325DF6" w:rsidRPr="00B77ACF" w:rsidRDefault="00325DF6" w:rsidP="00B77ACF">
            <w:pPr>
              <w:spacing w:after="0" w:line="240" w:lineRule="auto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-Pendiente</w:t>
            </w:r>
          </w:p>
          <w:p w:rsidR="00325DF6" w:rsidRPr="00B77ACF" w:rsidRDefault="00325DF6" w:rsidP="00B77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-Se evalúa la posibilidad de que una delegación viaje a Managua.</w:t>
            </w:r>
          </w:p>
        </w:tc>
      </w:tr>
      <w:tr w:rsidR="00325DF6" w:rsidRPr="009D0AED" w:rsidTr="00B77ACF">
        <w:trPr>
          <w:trHeight w:val="513"/>
        </w:trPr>
        <w:tc>
          <w:tcPr>
            <w:tcW w:w="3368" w:type="dxa"/>
          </w:tcPr>
          <w:p w:rsidR="00325DF6" w:rsidRPr="00B77ACF" w:rsidRDefault="00325DF6" w:rsidP="00B77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4"/>
              <w:jc w:val="both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Ejecución del Proyecto</w:t>
            </w:r>
          </w:p>
        </w:tc>
        <w:tc>
          <w:tcPr>
            <w:tcW w:w="1914" w:type="dxa"/>
          </w:tcPr>
          <w:p w:rsidR="00325DF6" w:rsidRPr="00B77ACF" w:rsidRDefault="00325DF6" w:rsidP="00B77A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325DF6" w:rsidRPr="00B77ACF" w:rsidRDefault="00325DF6" w:rsidP="00B77ACF">
            <w:pPr>
              <w:spacing w:after="0" w:line="240" w:lineRule="auto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Se realizaron visitas técnicas a los colegios para coordinaciones con los docentes e inspeccionar infraestructura de las aulas tecnológica y equipos.</w:t>
            </w:r>
          </w:p>
          <w:p w:rsidR="00325DF6" w:rsidRPr="00B77ACF" w:rsidRDefault="00325DF6" w:rsidP="00B77ACF">
            <w:pPr>
              <w:spacing w:after="0" w:line="240" w:lineRule="auto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20 Mayo  y 04 Agosto zona dePiura</w:t>
            </w:r>
          </w:p>
          <w:p w:rsidR="00325DF6" w:rsidRPr="00B77ACF" w:rsidRDefault="00325DF6" w:rsidP="00B77ACF">
            <w:pPr>
              <w:spacing w:after="0" w:line="240" w:lineRule="auto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02 Junio y 05 Agosto zona de Sullana</w:t>
            </w:r>
          </w:p>
          <w:p w:rsidR="00325DF6" w:rsidRPr="00B77ACF" w:rsidRDefault="00325DF6" w:rsidP="00B77ACF">
            <w:pPr>
              <w:spacing w:after="0" w:line="240" w:lineRule="auto"/>
              <w:rPr>
                <w:sz w:val="24"/>
                <w:szCs w:val="24"/>
              </w:rPr>
            </w:pPr>
            <w:r w:rsidRPr="00B77ACF">
              <w:rPr>
                <w:sz w:val="24"/>
                <w:szCs w:val="24"/>
              </w:rPr>
              <w:t>13 Junio y 10 Agosto zona de Paita</w:t>
            </w:r>
          </w:p>
        </w:tc>
      </w:tr>
    </w:tbl>
    <w:p w:rsidR="00325DF6" w:rsidRDefault="00325DF6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br w:type="page"/>
      </w:r>
    </w:p>
    <w:p w:rsidR="00325DF6" w:rsidRDefault="00325DF6" w:rsidP="00961055">
      <w:pPr>
        <w:jc w:val="both"/>
        <w:rPr>
          <w:noProof/>
          <w:lang w:val="es-ES" w:eastAsia="es-ES"/>
        </w:rPr>
      </w:pPr>
      <w:r w:rsidRPr="00AE343C">
        <w:rPr>
          <w:b/>
          <w:bCs/>
        </w:rPr>
        <w:t>3.-</w:t>
      </w:r>
      <w:r>
        <w:rPr>
          <w:b/>
          <w:bCs/>
        </w:rPr>
        <w:t xml:space="preserve"> Lista de Colegios participantes del proyecto</w:t>
      </w:r>
    </w:p>
    <w:tbl>
      <w:tblPr>
        <w:tblW w:w="8831" w:type="dxa"/>
        <w:tblInd w:w="-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6511"/>
      </w:tblGrid>
      <w:tr w:rsidR="00325DF6" w:rsidRPr="00B77ACF" w:rsidTr="00CD42BC">
        <w:trPr>
          <w:trHeight w:val="735"/>
        </w:trPr>
        <w:tc>
          <w:tcPr>
            <w:tcW w:w="8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s-ES" w:eastAsia="es-ES"/>
              </w:rPr>
            </w:pPr>
            <w:r w:rsidRPr="00B77ACF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s-ES" w:eastAsia="es-ES"/>
              </w:rPr>
              <w:t>Lista de colegios    del Proyecto Piloto  "INNOVATE REGION"</w:t>
            </w:r>
          </w:p>
        </w:tc>
      </w:tr>
      <w:tr w:rsidR="00325DF6" w:rsidRPr="00B77ACF" w:rsidTr="00CD42BC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DF6" w:rsidRPr="00B77ACF" w:rsidRDefault="00325DF6" w:rsidP="00B77ACF">
            <w:pPr>
              <w:spacing w:after="0" w:line="240" w:lineRule="auto"/>
              <w:jc w:val="center"/>
              <w:rPr>
                <w:b/>
                <w:bCs/>
                <w:color w:val="0066CC"/>
                <w:lang w:val="es-ES" w:eastAsia="es-ES"/>
              </w:rPr>
            </w:pPr>
            <w:r w:rsidRPr="00B77ACF">
              <w:rPr>
                <w:b/>
                <w:bCs/>
                <w:color w:val="0066CC"/>
                <w:lang w:val="es-ES" w:eastAsia="es-ES"/>
              </w:rPr>
              <w:t>PROVINCIA</w:t>
            </w:r>
          </w:p>
        </w:tc>
        <w:tc>
          <w:tcPr>
            <w:tcW w:w="6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DF6" w:rsidRPr="00B77ACF" w:rsidRDefault="00325DF6" w:rsidP="00B77ACF">
            <w:pPr>
              <w:spacing w:after="0" w:line="240" w:lineRule="auto"/>
              <w:jc w:val="center"/>
              <w:rPr>
                <w:b/>
                <w:bCs/>
                <w:color w:val="0066CC"/>
                <w:lang w:val="es-ES" w:eastAsia="es-ES"/>
              </w:rPr>
            </w:pPr>
            <w:r w:rsidRPr="00B77ACF">
              <w:rPr>
                <w:b/>
                <w:bCs/>
                <w:color w:val="0066CC"/>
                <w:lang w:val="es-ES" w:eastAsia="es-ES"/>
              </w:rPr>
              <w:t>COLEGIO</w:t>
            </w:r>
          </w:p>
        </w:tc>
      </w:tr>
      <w:tr w:rsidR="00325DF6" w:rsidRPr="00B77ACF" w:rsidTr="00CD42BC">
        <w:trPr>
          <w:trHeight w:val="269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DF6" w:rsidRPr="00B77ACF" w:rsidRDefault="00325DF6" w:rsidP="00B77ACF">
            <w:pPr>
              <w:spacing w:after="0" w:line="240" w:lineRule="auto"/>
              <w:rPr>
                <w:b/>
                <w:bCs/>
                <w:color w:val="0066CC"/>
                <w:lang w:val="es-ES" w:eastAsia="es-ES"/>
              </w:rPr>
            </w:pPr>
          </w:p>
        </w:tc>
        <w:tc>
          <w:tcPr>
            <w:tcW w:w="6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DF6" w:rsidRPr="00B77ACF" w:rsidRDefault="00325DF6" w:rsidP="00B77ACF">
            <w:pPr>
              <w:spacing w:after="0" w:line="240" w:lineRule="auto"/>
              <w:rPr>
                <w:b/>
                <w:bCs/>
                <w:color w:val="0066CC"/>
                <w:lang w:val="es-ES" w:eastAsia="es-ES"/>
              </w:rPr>
            </w:pPr>
          </w:p>
        </w:tc>
      </w:tr>
      <w:tr w:rsidR="00325DF6" w:rsidRPr="00B77ACF" w:rsidTr="00CD42BC">
        <w:trPr>
          <w:trHeight w:val="208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b/>
                <w:bCs/>
                <w:color w:val="000000"/>
                <w:lang w:val="es-ES" w:eastAsia="es-ES"/>
              </w:rPr>
            </w:pPr>
            <w:r w:rsidRPr="00B77ACF">
              <w:rPr>
                <w:b/>
                <w:bCs/>
                <w:color w:val="000000"/>
                <w:lang w:val="es-ES" w:eastAsia="es-ES"/>
              </w:rPr>
              <w:t>PIURA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6" w:rsidRPr="00B77ACF" w:rsidRDefault="00325DF6" w:rsidP="00B77AC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 </w:t>
            </w:r>
          </w:p>
        </w:tc>
      </w:tr>
      <w:tr w:rsidR="00325DF6" w:rsidRPr="00B77ACF" w:rsidTr="00CD42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Miguel Cortes  CASTILLA</w:t>
            </w:r>
          </w:p>
        </w:tc>
      </w:tr>
      <w:tr w:rsidR="00325DF6" w:rsidRPr="00B77ACF" w:rsidTr="00CD42BC">
        <w:trPr>
          <w:trHeight w:val="37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6" w:rsidRPr="00B77ACF" w:rsidRDefault="00325DF6" w:rsidP="00B77ACF">
            <w:pPr>
              <w:spacing w:after="0" w:line="240" w:lineRule="auto"/>
              <w:jc w:val="both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Sagrado Corazón de Jesús</w:t>
            </w:r>
          </w:p>
        </w:tc>
      </w:tr>
      <w:tr w:rsidR="00325DF6" w:rsidRPr="00B77ACF" w:rsidTr="00CD42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JOSE OLAYA Nº15177 NUEVA ESPERANZA</w:t>
            </w:r>
          </w:p>
        </w:tc>
      </w:tr>
      <w:tr w:rsidR="00325DF6" w:rsidRPr="00B77ACF" w:rsidTr="00CD42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IE MICAELA BASTIDAS</w:t>
            </w:r>
          </w:p>
        </w:tc>
      </w:tr>
      <w:tr w:rsidR="00325DF6" w:rsidRPr="00B77ACF" w:rsidTr="00CD42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IE SAN MARTIN DE PORRES Nº14012</w:t>
            </w:r>
          </w:p>
        </w:tc>
      </w:tr>
      <w:tr w:rsidR="00325DF6" w:rsidRPr="00B77ACF" w:rsidTr="00CD42BC">
        <w:trPr>
          <w:trHeight w:val="348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6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IE JORGE BASADRE</w:t>
            </w:r>
          </w:p>
        </w:tc>
      </w:tr>
      <w:tr w:rsidR="00325DF6" w:rsidRPr="00B77ACF" w:rsidTr="00CD42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7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IE MAGDALENA SEMINARIO DE LL</w:t>
            </w:r>
          </w:p>
        </w:tc>
      </w:tr>
      <w:tr w:rsidR="00325DF6" w:rsidRPr="00B77ACF" w:rsidTr="00CD42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8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IE SAN JUAN BAUTISTA</w:t>
            </w:r>
          </w:p>
        </w:tc>
      </w:tr>
      <w:tr w:rsidR="00325DF6" w:rsidRPr="00B77ACF" w:rsidTr="00CD42BC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9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CAP ABELARDO QUIÑONEZ LOS MEDANOS CASTILLA</w:t>
            </w:r>
          </w:p>
        </w:tc>
      </w:tr>
      <w:tr w:rsidR="00325DF6" w:rsidRPr="00B77ACF" w:rsidTr="00CD42BC">
        <w:trPr>
          <w:trHeight w:val="212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b/>
                <w:bCs/>
                <w:color w:val="000000"/>
                <w:lang w:val="es-ES" w:eastAsia="es-ES"/>
              </w:rPr>
            </w:pPr>
            <w:r w:rsidRPr="00B77ACF">
              <w:rPr>
                <w:b/>
                <w:bCs/>
                <w:color w:val="000000"/>
                <w:lang w:val="es-ES" w:eastAsia="es-ES"/>
              </w:rPr>
              <w:t>SULLANA</w:t>
            </w:r>
          </w:p>
        </w:tc>
        <w:tc>
          <w:tcPr>
            <w:tcW w:w="65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 </w:t>
            </w:r>
          </w:p>
        </w:tc>
      </w:tr>
      <w:tr w:rsidR="00325DF6" w:rsidRPr="00B77ACF" w:rsidTr="00CD42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14783</w:t>
            </w:r>
          </w:p>
        </w:tc>
      </w:tr>
      <w:tr w:rsidR="00325DF6" w:rsidRPr="00B77ACF" w:rsidTr="00CD42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15030 Divino Corazón de Jesús</w:t>
            </w:r>
          </w:p>
        </w:tc>
      </w:tr>
      <w:tr w:rsidR="00325DF6" w:rsidRPr="00B77ACF" w:rsidTr="00CD42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15027 Amauta</w:t>
            </w:r>
          </w:p>
        </w:tc>
      </w:tr>
      <w:tr w:rsidR="00325DF6" w:rsidRPr="00B77ACF" w:rsidTr="00CD42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15025 José Cardo</w:t>
            </w:r>
          </w:p>
        </w:tc>
      </w:tr>
      <w:tr w:rsidR="00325DF6" w:rsidRPr="00B77ACF" w:rsidTr="00CD42BC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15026 Flora Córdova de Talledo</w:t>
            </w:r>
          </w:p>
        </w:tc>
      </w:tr>
      <w:tr w:rsidR="00325DF6" w:rsidRPr="00B77ACF" w:rsidTr="00CD42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6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14794 Maria Inmaculada</w:t>
            </w:r>
          </w:p>
        </w:tc>
      </w:tr>
      <w:tr w:rsidR="00325DF6" w:rsidRPr="00B77ACF" w:rsidTr="00CD42BC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7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14793 Luciano Castillo Colona</w:t>
            </w:r>
          </w:p>
        </w:tc>
      </w:tr>
      <w:tr w:rsidR="00325DF6" w:rsidRPr="00B77ACF" w:rsidTr="00CD42BC">
        <w:trPr>
          <w:trHeight w:val="22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b/>
                <w:bCs/>
                <w:color w:val="000000"/>
                <w:lang w:val="es-ES" w:eastAsia="es-ES"/>
              </w:rPr>
            </w:pPr>
            <w:r w:rsidRPr="00B77ACF">
              <w:rPr>
                <w:b/>
                <w:bCs/>
                <w:color w:val="000000"/>
                <w:lang w:val="es-ES" w:eastAsia="es-ES"/>
              </w:rPr>
              <w:t>PAITA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 </w:t>
            </w:r>
          </w:p>
        </w:tc>
      </w:tr>
      <w:tr w:rsidR="00325DF6" w:rsidRPr="00B77ACF" w:rsidTr="00CD42BC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14740 Nuestra Sra. De Lourdes</w:t>
            </w:r>
          </w:p>
        </w:tc>
      </w:tr>
      <w:tr w:rsidR="00325DF6" w:rsidRPr="00B77ACF" w:rsidTr="00CD42BC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14739 Eliseo Alcides Bernal la Serna</w:t>
            </w:r>
          </w:p>
        </w:tc>
      </w:tr>
      <w:tr w:rsidR="00325DF6" w:rsidRPr="00B77ACF" w:rsidTr="00CD42BC">
        <w:trPr>
          <w:trHeight w:val="331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14743 Sagrado Corazón de Jesús</w:t>
            </w:r>
          </w:p>
        </w:tc>
      </w:tr>
      <w:tr w:rsidR="00325DF6" w:rsidRPr="00B77ACF" w:rsidTr="00CD42BC">
        <w:trPr>
          <w:trHeight w:val="35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14744 Juan Pablo II</w:t>
            </w:r>
          </w:p>
        </w:tc>
      </w:tr>
      <w:tr w:rsidR="00325DF6" w:rsidRPr="00B77ACF" w:rsidTr="00CD42BC">
        <w:trPr>
          <w:trHeight w:val="35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IE Nuestra Sra. De las Mercedes</w:t>
            </w:r>
          </w:p>
        </w:tc>
      </w:tr>
      <w:tr w:rsidR="00325DF6" w:rsidRPr="00B77ACF">
        <w:trPr>
          <w:trHeight w:val="35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325DF6" w:rsidRPr="00B77ACF" w:rsidTr="00CD42BC">
        <w:trPr>
          <w:trHeight w:val="34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21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77ACF">
              <w:rPr>
                <w:color w:val="000000"/>
                <w:lang w:val="es-ES" w:eastAsia="es-ES"/>
              </w:rPr>
              <w:t> </w:t>
            </w:r>
          </w:p>
        </w:tc>
      </w:tr>
      <w:tr w:rsidR="00325DF6" w:rsidRPr="00B77ACF" w:rsidTr="00CD42B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DF6" w:rsidRPr="00B77ACF" w:rsidRDefault="00325DF6" w:rsidP="00B77A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</w:tbl>
    <w:p w:rsidR="00A91CB0" w:rsidRDefault="00A91CB0" w:rsidP="00961055">
      <w:pPr>
        <w:jc w:val="both"/>
        <w:rPr>
          <w:b/>
          <w:bCs/>
        </w:rPr>
      </w:pPr>
    </w:p>
    <w:p w:rsidR="00A91CB0" w:rsidRDefault="00A91CB0" w:rsidP="00961055">
      <w:pPr>
        <w:jc w:val="both"/>
        <w:rPr>
          <w:b/>
          <w:bCs/>
        </w:rPr>
      </w:pPr>
    </w:p>
    <w:p w:rsidR="00A91CB0" w:rsidRDefault="00A91CB0" w:rsidP="00961055">
      <w:pPr>
        <w:jc w:val="both"/>
        <w:rPr>
          <w:b/>
          <w:bCs/>
        </w:rPr>
      </w:pPr>
    </w:p>
    <w:p w:rsidR="00FD47E7" w:rsidRDefault="00FD47E7" w:rsidP="00961055">
      <w:pPr>
        <w:jc w:val="both"/>
        <w:rPr>
          <w:b/>
          <w:bCs/>
        </w:rPr>
      </w:pPr>
    </w:p>
    <w:p w:rsidR="00325DF6" w:rsidRDefault="00325DF6" w:rsidP="00961055">
      <w:pPr>
        <w:jc w:val="both"/>
        <w:rPr>
          <w:b/>
          <w:bCs/>
        </w:rPr>
      </w:pPr>
      <w:r>
        <w:rPr>
          <w:b/>
          <w:bCs/>
        </w:rPr>
        <w:t>4.- Observaciones</w:t>
      </w:r>
    </w:p>
    <w:p w:rsidR="00325DF6" w:rsidRDefault="00325DF6" w:rsidP="00AE343C">
      <w:pPr>
        <w:jc w:val="both"/>
      </w:pPr>
      <w:r>
        <w:t>- Se efectuaron reuniones de coordinación con el Director de la DREP Lic. Pedro Periche los días 8 de Junio , 13 de Julio y 10 Agosto, tratar el tema   de remisión  de Lima  las 80XOs y el apoyo del servicio de mantenimiento de las aulas tecnológicas.</w:t>
      </w:r>
    </w:p>
    <w:p w:rsidR="00325DF6" w:rsidRDefault="00325DF6" w:rsidP="00AE343C">
      <w:pPr>
        <w:jc w:val="both"/>
      </w:pPr>
      <w:r>
        <w:t>-Con respecto a las XOs de Lima, se han vuelto a solicitar en el mes Julio ya que la primera solicitud estuvo mal dirigida. En Lima en el mes de Junio se reunieron Pedro Periche y Javier Melgarejo para tratar este tema.</w:t>
      </w:r>
    </w:p>
    <w:p w:rsidR="00325DF6" w:rsidRDefault="00325DF6" w:rsidP="00AE343C">
      <w:pPr>
        <w:jc w:val="both"/>
      </w:pPr>
      <w:r>
        <w:t>-La última semana del mes de Agosto se aplicará la encuesta para saber  la línea base de las capacidades blandas.</w:t>
      </w:r>
    </w:p>
    <w:p w:rsidR="00325DF6" w:rsidRPr="00792BA4" w:rsidRDefault="00325DF6" w:rsidP="002F23B8">
      <w:pPr>
        <w:jc w:val="both"/>
        <w:rPr>
          <w:b/>
          <w:bCs/>
        </w:rPr>
      </w:pPr>
      <w:r>
        <w:rPr>
          <w:b/>
          <w:bCs/>
        </w:rPr>
        <w:t>5</w:t>
      </w:r>
      <w:r w:rsidRPr="00792BA4">
        <w:rPr>
          <w:b/>
          <w:bCs/>
        </w:rPr>
        <w:t>.-Próxima Reunión</w:t>
      </w:r>
    </w:p>
    <w:p w:rsidR="00325DF6" w:rsidRPr="00AF08DD" w:rsidRDefault="00325DF6" w:rsidP="002F23B8">
      <w:pPr>
        <w:jc w:val="both"/>
      </w:pPr>
      <w:r w:rsidRPr="00792BA4">
        <w:t>Se acuerd</w:t>
      </w:r>
      <w:r>
        <w:t>a próxima reunión el día Miércoles 17 Agosto    a las 08:00 am en la facultad de Educación de la UDEP.</w:t>
      </w:r>
    </w:p>
    <w:sectPr w:rsidR="00325DF6" w:rsidRPr="00AF08DD" w:rsidSect="00B53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05148"/>
    <w:multiLevelType w:val="hybridMultilevel"/>
    <w:tmpl w:val="8A9A9B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10CA0"/>
    <w:multiLevelType w:val="hybridMultilevel"/>
    <w:tmpl w:val="77905A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BBECA5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9C7E9A"/>
    <w:multiLevelType w:val="hybridMultilevel"/>
    <w:tmpl w:val="7FFE9A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26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B9"/>
    <w:rsid w:val="00013FD4"/>
    <w:rsid w:val="00026253"/>
    <w:rsid w:val="00026983"/>
    <w:rsid w:val="00033502"/>
    <w:rsid w:val="0006021C"/>
    <w:rsid w:val="0006324B"/>
    <w:rsid w:val="000660DF"/>
    <w:rsid w:val="000766F3"/>
    <w:rsid w:val="0009332A"/>
    <w:rsid w:val="0009462D"/>
    <w:rsid w:val="000A222C"/>
    <w:rsid w:val="000A2996"/>
    <w:rsid w:val="000B19AE"/>
    <w:rsid w:val="000B1E90"/>
    <w:rsid w:val="000B2D66"/>
    <w:rsid w:val="000C4155"/>
    <w:rsid w:val="000F7456"/>
    <w:rsid w:val="00144BBD"/>
    <w:rsid w:val="00151EAD"/>
    <w:rsid w:val="0015573C"/>
    <w:rsid w:val="0017231D"/>
    <w:rsid w:val="001B0A4E"/>
    <w:rsid w:val="001B16F2"/>
    <w:rsid w:val="001B4CD6"/>
    <w:rsid w:val="001C7403"/>
    <w:rsid w:val="001D1C19"/>
    <w:rsid w:val="001E3054"/>
    <w:rsid w:val="001E604C"/>
    <w:rsid w:val="001E782D"/>
    <w:rsid w:val="00213FCE"/>
    <w:rsid w:val="00214A14"/>
    <w:rsid w:val="00231A80"/>
    <w:rsid w:val="00244EB9"/>
    <w:rsid w:val="00267666"/>
    <w:rsid w:val="00281E13"/>
    <w:rsid w:val="00283BDD"/>
    <w:rsid w:val="00285010"/>
    <w:rsid w:val="00297C32"/>
    <w:rsid w:val="002A6FD7"/>
    <w:rsid w:val="002B0A18"/>
    <w:rsid w:val="002B32CF"/>
    <w:rsid w:val="002B358D"/>
    <w:rsid w:val="002B633A"/>
    <w:rsid w:val="002B6C07"/>
    <w:rsid w:val="002C20B9"/>
    <w:rsid w:val="002C5B12"/>
    <w:rsid w:val="002D4E60"/>
    <w:rsid w:val="002E574C"/>
    <w:rsid w:val="002F23B8"/>
    <w:rsid w:val="00310CD3"/>
    <w:rsid w:val="003211D7"/>
    <w:rsid w:val="00325DF6"/>
    <w:rsid w:val="00337718"/>
    <w:rsid w:val="00351190"/>
    <w:rsid w:val="003702CE"/>
    <w:rsid w:val="00377C50"/>
    <w:rsid w:val="003A0CA0"/>
    <w:rsid w:val="003A239D"/>
    <w:rsid w:val="003A7352"/>
    <w:rsid w:val="003A7E79"/>
    <w:rsid w:val="003B7F6C"/>
    <w:rsid w:val="003C57DD"/>
    <w:rsid w:val="003D6739"/>
    <w:rsid w:val="003E32A3"/>
    <w:rsid w:val="003F17BA"/>
    <w:rsid w:val="003F3032"/>
    <w:rsid w:val="003F54B1"/>
    <w:rsid w:val="004037D7"/>
    <w:rsid w:val="00414070"/>
    <w:rsid w:val="004172A0"/>
    <w:rsid w:val="00417A68"/>
    <w:rsid w:val="004242CB"/>
    <w:rsid w:val="004401A1"/>
    <w:rsid w:val="0044062B"/>
    <w:rsid w:val="00454136"/>
    <w:rsid w:val="00462D36"/>
    <w:rsid w:val="0048301E"/>
    <w:rsid w:val="00484CCD"/>
    <w:rsid w:val="0049038F"/>
    <w:rsid w:val="004C5383"/>
    <w:rsid w:val="004E4E79"/>
    <w:rsid w:val="004E6F87"/>
    <w:rsid w:val="004F10DD"/>
    <w:rsid w:val="004F1AFA"/>
    <w:rsid w:val="005005B5"/>
    <w:rsid w:val="00535D37"/>
    <w:rsid w:val="00556907"/>
    <w:rsid w:val="00566F84"/>
    <w:rsid w:val="00573BCA"/>
    <w:rsid w:val="00575935"/>
    <w:rsid w:val="00586DD6"/>
    <w:rsid w:val="00590976"/>
    <w:rsid w:val="005A2920"/>
    <w:rsid w:val="005A694D"/>
    <w:rsid w:val="005A6CD3"/>
    <w:rsid w:val="005B4A0C"/>
    <w:rsid w:val="005C5AE9"/>
    <w:rsid w:val="005D2198"/>
    <w:rsid w:val="005F4723"/>
    <w:rsid w:val="00622AE5"/>
    <w:rsid w:val="006255E3"/>
    <w:rsid w:val="0062712B"/>
    <w:rsid w:val="00630A60"/>
    <w:rsid w:val="00637E1B"/>
    <w:rsid w:val="0066213A"/>
    <w:rsid w:val="00666824"/>
    <w:rsid w:val="006942FF"/>
    <w:rsid w:val="006A0F18"/>
    <w:rsid w:val="006A3579"/>
    <w:rsid w:val="006A4CF8"/>
    <w:rsid w:val="006B0604"/>
    <w:rsid w:val="006B3D12"/>
    <w:rsid w:val="006C4BFE"/>
    <w:rsid w:val="006F0A31"/>
    <w:rsid w:val="00706825"/>
    <w:rsid w:val="00763346"/>
    <w:rsid w:val="00771A49"/>
    <w:rsid w:val="0077410C"/>
    <w:rsid w:val="00780ABF"/>
    <w:rsid w:val="00783606"/>
    <w:rsid w:val="00792BA4"/>
    <w:rsid w:val="007962AA"/>
    <w:rsid w:val="007A1467"/>
    <w:rsid w:val="007A15EE"/>
    <w:rsid w:val="007C12FB"/>
    <w:rsid w:val="007C1710"/>
    <w:rsid w:val="007C4231"/>
    <w:rsid w:val="007E1646"/>
    <w:rsid w:val="00800180"/>
    <w:rsid w:val="00816C88"/>
    <w:rsid w:val="00826AE4"/>
    <w:rsid w:val="008973B0"/>
    <w:rsid w:val="008A4EEC"/>
    <w:rsid w:val="008C4F0B"/>
    <w:rsid w:val="008C76F1"/>
    <w:rsid w:val="008D1238"/>
    <w:rsid w:val="008F1754"/>
    <w:rsid w:val="00910476"/>
    <w:rsid w:val="009147CF"/>
    <w:rsid w:val="00921463"/>
    <w:rsid w:val="00937C85"/>
    <w:rsid w:val="00940190"/>
    <w:rsid w:val="0094343C"/>
    <w:rsid w:val="00956C36"/>
    <w:rsid w:val="00961055"/>
    <w:rsid w:val="00976A82"/>
    <w:rsid w:val="00995C1B"/>
    <w:rsid w:val="009A1A9A"/>
    <w:rsid w:val="009D0AED"/>
    <w:rsid w:val="009E3512"/>
    <w:rsid w:val="009E3F1C"/>
    <w:rsid w:val="009E7AF5"/>
    <w:rsid w:val="009F6094"/>
    <w:rsid w:val="00A11433"/>
    <w:rsid w:val="00A11C09"/>
    <w:rsid w:val="00A21D9C"/>
    <w:rsid w:val="00A27500"/>
    <w:rsid w:val="00A75AA3"/>
    <w:rsid w:val="00A84287"/>
    <w:rsid w:val="00A91CB0"/>
    <w:rsid w:val="00A9297C"/>
    <w:rsid w:val="00A94809"/>
    <w:rsid w:val="00AA416C"/>
    <w:rsid w:val="00AA4982"/>
    <w:rsid w:val="00AA6EE1"/>
    <w:rsid w:val="00AB3A30"/>
    <w:rsid w:val="00AB7C1B"/>
    <w:rsid w:val="00AC1BC8"/>
    <w:rsid w:val="00AC58F6"/>
    <w:rsid w:val="00AC68D4"/>
    <w:rsid w:val="00AE343C"/>
    <w:rsid w:val="00AF08DD"/>
    <w:rsid w:val="00AF78F4"/>
    <w:rsid w:val="00B261DB"/>
    <w:rsid w:val="00B27832"/>
    <w:rsid w:val="00B50426"/>
    <w:rsid w:val="00B53A61"/>
    <w:rsid w:val="00B53EC7"/>
    <w:rsid w:val="00B57946"/>
    <w:rsid w:val="00B6616E"/>
    <w:rsid w:val="00B7579D"/>
    <w:rsid w:val="00B758BF"/>
    <w:rsid w:val="00B76A8B"/>
    <w:rsid w:val="00B77ACF"/>
    <w:rsid w:val="00BA2D6A"/>
    <w:rsid w:val="00BA46CA"/>
    <w:rsid w:val="00BB468B"/>
    <w:rsid w:val="00BC2EA9"/>
    <w:rsid w:val="00BC59FA"/>
    <w:rsid w:val="00C31B66"/>
    <w:rsid w:val="00C32FE1"/>
    <w:rsid w:val="00C55D0F"/>
    <w:rsid w:val="00C61FDA"/>
    <w:rsid w:val="00C644AB"/>
    <w:rsid w:val="00C87220"/>
    <w:rsid w:val="00C879E5"/>
    <w:rsid w:val="00C9206C"/>
    <w:rsid w:val="00C9416F"/>
    <w:rsid w:val="00CC10A4"/>
    <w:rsid w:val="00CD1C6B"/>
    <w:rsid w:val="00CD42BC"/>
    <w:rsid w:val="00CE0E84"/>
    <w:rsid w:val="00CE5E15"/>
    <w:rsid w:val="00CF7E3F"/>
    <w:rsid w:val="00D10BC0"/>
    <w:rsid w:val="00D12F23"/>
    <w:rsid w:val="00D1732F"/>
    <w:rsid w:val="00D23078"/>
    <w:rsid w:val="00D23B0A"/>
    <w:rsid w:val="00D26C89"/>
    <w:rsid w:val="00D32635"/>
    <w:rsid w:val="00D37E16"/>
    <w:rsid w:val="00D4262E"/>
    <w:rsid w:val="00D45BAB"/>
    <w:rsid w:val="00D46F3A"/>
    <w:rsid w:val="00D577DD"/>
    <w:rsid w:val="00D61751"/>
    <w:rsid w:val="00D70636"/>
    <w:rsid w:val="00D84343"/>
    <w:rsid w:val="00D86876"/>
    <w:rsid w:val="00D93853"/>
    <w:rsid w:val="00D94197"/>
    <w:rsid w:val="00D97849"/>
    <w:rsid w:val="00D97F7C"/>
    <w:rsid w:val="00DC5417"/>
    <w:rsid w:val="00DC5D24"/>
    <w:rsid w:val="00DD1641"/>
    <w:rsid w:val="00DD4AD3"/>
    <w:rsid w:val="00DD5A88"/>
    <w:rsid w:val="00E1467F"/>
    <w:rsid w:val="00E14CA7"/>
    <w:rsid w:val="00E41E31"/>
    <w:rsid w:val="00E53975"/>
    <w:rsid w:val="00E712CB"/>
    <w:rsid w:val="00E73E3D"/>
    <w:rsid w:val="00E77AEC"/>
    <w:rsid w:val="00E81CF9"/>
    <w:rsid w:val="00E81F34"/>
    <w:rsid w:val="00E83106"/>
    <w:rsid w:val="00E84F7B"/>
    <w:rsid w:val="00E87269"/>
    <w:rsid w:val="00E919DB"/>
    <w:rsid w:val="00E9209E"/>
    <w:rsid w:val="00E94867"/>
    <w:rsid w:val="00E978B1"/>
    <w:rsid w:val="00EC3571"/>
    <w:rsid w:val="00ED282B"/>
    <w:rsid w:val="00EE0305"/>
    <w:rsid w:val="00EE3342"/>
    <w:rsid w:val="00EF1C08"/>
    <w:rsid w:val="00EF641B"/>
    <w:rsid w:val="00F02BBE"/>
    <w:rsid w:val="00F15ED8"/>
    <w:rsid w:val="00F218BB"/>
    <w:rsid w:val="00F305D7"/>
    <w:rsid w:val="00F42969"/>
    <w:rsid w:val="00F45F00"/>
    <w:rsid w:val="00F544FD"/>
    <w:rsid w:val="00F55568"/>
    <w:rsid w:val="00F66A41"/>
    <w:rsid w:val="00F676B4"/>
    <w:rsid w:val="00F7337B"/>
    <w:rsid w:val="00F82E8B"/>
    <w:rsid w:val="00F838FD"/>
    <w:rsid w:val="00F94BF8"/>
    <w:rsid w:val="00FB32E6"/>
    <w:rsid w:val="00FC1419"/>
    <w:rsid w:val="00FC5370"/>
    <w:rsid w:val="00FD47E7"/>
    <w:rsid w:val="00FD6C5D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CF2789-3B44-485F-A55F-135337D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6C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037D7"/>
    <w:pPr>
      <w:ind w:left="720"/>
    </w:pPr>
  </w:style>
  <w:style w:type="table" w:styleId="Tablaconcuadrcula">
    <w:name w:val="Table Grid"/>
    <w:basedOn w:val="Tablanormal"/>
    <w:uiPriority w:val="99"/>
    <w:rsid w:val="004C538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41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172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Informe Mesa de Trabajo</vt:lpstr>
    </vt:vector>
  </TitlesOfParts>
  <Company>Luffi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Informe Mesa de Trabajo</dc:title>
  <dc:subject/>
  <dc:creator>UPAO</dc:creator>
  <cp:keywords/>
  <dc:description/>
  <cp:lastModifiedBy>docente</cp:lastModifiedBy>
  <cp:revision>2</cp:revision>
  <cp:lastPrinted>2016-04-08T13:42:00Z</cp:lastPrinted>
  <dcterms:created xsi:type="dcterms:W3CDTF">2016-08-23T21:58:00Z</dcterms:created>
  <dcterms:modified xsi:type="dcterms:W3CDTF">2016-08-23T21:58:00Z</dcterms:modified>
</cp:coreProperties>
</file>