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firstRow="1" w:lastRow="0" w:firstColumn="1" w:lastColumn="0" w:noHBand="0" w:noVBand="1"/>
      </w:tblPr>
      <w:tblGrid>
        <w:gridCol w:w="10934"/>
      </w:tblGrid>
      <w:tr w:rsidR="00B05277" w:rsidRPr="00266CD7" w:rsidTr="00A8040A">
        <w:trPr>
          <w:trHeight w:val="144"/>
        </w:trPr>
        <w:tc>
          <w:tcPr>
            <w:tcW w:w="0" w:type="auto"/>
            <w:shd w:val="clear" w:color="auto" w:fill="A6A6A6" w:themeFill="background1" w:themeFillShade="A6"/>
            <w:tcMar>
              <w:top w:w="0" w:type="dxa"/>
              <w:bottom w:w="0" w:type="dxa"/>
            </w:tcMar>
            <w:vAlign w:val="center"/>
          </w:tcPr>
          <w:p w:rsidR="00B05277" w:rsidRPr="00266CD7" w:rsidRDefault="00B05277" w:rsidP="00B05277">
            <w:pPr>
              <w:pStyle w:val="Sinespaciado"/>
              <w:rPr>
                <w:sz w:val="8"/>
                <w:szCs w:val="8"/>
              </w:rPr>
            </w:pPr>
          </w:p>
        </w:tc>
      </w:tr>
      <w:tr w:rsidR="00B05277" w:rsidRPr="00266CD7" w:rsidTr="00A8040A">
        <w:trPr>
          <w:trHeight w:val="1440"/>
        </w:trPr>
        <w:tc>
          <w:tcPr>
            <w:tcW w:w="0" w:type="auto"/>
            <w:shd w:val="clear" w:color="auto" w:fill="A6A6A6" w:themeFill="background1" w:themeFillShade="A6"/>
            <w:vAlign w:val="center"/>
          </w:tcPr>
          <w:p w:rsidR="00B05277" w:rsidRPr="000F6A09" w:rsidRDefault="00B05277" w:rsidP="0035512E">
            <w:pPr>
              <w:pStyle w:val="Sinespaciado"/>
              <w:jc w:val="center"/>
              <w:rPr>
                <w:rFonts w:ascii="Tw Cen MT" w:eastAsia="Times New Roman" w:hAnsi="Tw Cen MT"/>
                <w:color w:val="FFFFFF"/>
                <w:sz w:val="72"/>
                <w:szCs w:val="72"/>
              </w:rPr>
            </w:pPr>
            <w:r w:rsidRPr="000F6A09">
              <w:rPr>
                <w:rFonts w:ascii="Tw Cen MT" w:eastAsia="Times New Roman" w:hAnsi="Tw Cen MT"/>
                <w:i/>
                <w:color w:val="FFFFFF"/>
                <w:sz w:val="56"/>
                <w:szCs w:val="72"/>
                <w:lang w:val="es-ES"/>
              </w:rPr>
              <w:t>BASES DE</w:t>
            </w:r>
            <w:r w:rsidR="0035512E">
              <w:rPr>
                <w:rFonts w:ascii="Tw Cen MT" w:eastAsia="Times New Roman" w:hAnsi="Tw Cen MT"/>
                <w:i/>
                <w:color w:val="FFFFFF"/>
                <w:sz w:val="56"/>
                <w:szCs w:val="72"/>
                <w:lang w:val="es-ES"/>
              </w:rPr>
              <w:t>L</w:t>
            </w:r>
            <w:r w:rsidRPr="000F6A09">
              <w:rPr>
                <w:rFonts w:ascii="Tw Cen MT" w:eastAsia="Times New Roman" w:hAnsi="Tw Cen MT"/>
                <w:i/>
                <w:color w:val="FFFFFF"/>
                <w:sz w:val="56"/>
                <w:szCs w:val="72"/>
                <w:lang w:val="es-ES"/>
              </w:rPr>
              <w:t xml:space="preserve"> </w:t>
            </w:r>
            <w:r w:rsidR="009375DC">
              <w:rPr>
                <w:rFonts w:ascii="Tw Cen MT" w:eastAsia="Times New Roman" w:hAnsi="Tw Cen MT"/>
                <w:i/>
                <w:color w:val="FFFFFF"/>
                <w:sz w:val="56"/>
                <w:szCs w:val="72"/>
                <w:lang w:val="es-ES"/>
              </w:rPr>
              <w:t xml:space="preserve">PROCESO DE SELECCIÓN </w:t>
            </w:r>
            <w:r w:rsidRPr="000F6A09">
              <w:rPr>
                <w:rFonts w:ascii="Tw Cen MT" w:eastAsia="Times New Roman" w:hAnsi="Tw Cen MT"/>
                <w:i/>
                <w:color w:val="FFFFFF"/>
                <w:sz w:val="56"/>
                <w:szCs w:val="72"/>
                <w:lang w:val="es-ES"/>
              </w:rPr>
              <w:t xml:space="preserve"> PARA LA CONTRATACIÓN DE </w:t>
            </w:r>
            <w:r w:rsidR="009375DC">
              <w:rPr>
                <w:rFonts w:ascii="Tw Cen MT" w:eastAsia="Times New Roman" w:hAnsi="Tw Cen MT"/>
                <w:i/>
                <w:color w:val="FFFFFF"/>
                <w:sz w:val="56"/>
                <w:szCs w:val="72"/>
                <w:lang w:val="es-ES"/>
              </w:rPr>
              <w:t>ENTIDAD PRIVADA SUPERVISORA</w:t>
            </w:r>
          </w:p>
        </w:tc>
      </w:tr>
      <w:tr w:rsidR="00B05277" w:rsidRPr="00266CD7" w:rsidTr="00A8040A">
        <w:trPr>
          <w:trHeight w:val="144"/>
        </w:trPr>
        <w:tc>
          <w:tcPr>
            <w:tcW w:w="0" w:type="auto"/>
            <w:shd w:val="clear" w:color="auto" w:fill="A6A6A6" w:themeFill="background1" w:themeFillShade="A6"/>
            <w:tcMar>
              <w:top w:w="0" w:type="dxa"/>
              <w:bottom w:w="0" w:type="dxa"/>
            </w:tcMar>
            <w:vAlign w:val="center"/>
          </w:tcPr>
          <w:p w:rsidR="00B05277" w:rsidRPr="00266CD7" w:rsidRDefault="00B05277" w:rsidP="00B05277">
            <w:pPr>
              <w:pStyle w:val="Sinespaciado"/>
              <w:rPr>
                <w:sz w:val="56"/>
                <w:szCs w:val="8"/>
              </w:rPr>
            </w:pPr>
          </w:p>
        </w:tc>
      </w:tr>
      <w:tr w:rsidR="00B05277" w:rsidRPr="00266CD7" w:rsidTr="00B05277">
        <w:trPr>
          <w:trHeight w:val="720"/>
        </w:trPr>
        <w:tc>
          <w:tcPr>
            <w:tcW w:w="0" w:type="auto"/>
            <w:vAlign w:val="bottom"/>
          </w:tcPr>
          <w:p w:rsidR="00186C2E" w:rsidRDefault="00186C2E" w:rsidP="00737DF4">
            <w:pPr>
              <w:pStyle w:val="Sinespaciado"/>
              <w:jc w:val="center"/>
              <w:rPr>
                <w:rFonts w:ascii="Arial" w:hAnsi="Arial" w:cs="Arial"/>
                <w:i/>
                <w:sz w:val="28"/>
                <w:szCs w:val="28"/>
              </w:rPr>
            </w:pPr>
          </w:p>
          <w:p w:rsidR="00B05277" w:rsidRPr="00810317" w:rsidRDefault="00B05277" w:rsidP="00737DF4">
            <w:pPr>
              <w:pStyle w:val="Sinespaciado"/>
              <w:jc w:val="center"/>
              <w:rPr>
                <w:rFonts w:ascii="Arial" w:hAnsi="Arial" w:cs="Arial"/>
                <w:i/>
                <w:sz w:val="28"/>
                <w:szCs w:val="28"/>
              </w:rPr>
            </w:pPr>
            <w:r w:rsidRPr="00810317">
              <w:rPr>
                <w:rFonts w:ascii="Arial" w:hAnsi="Arial" w:cs="Arial"/>
                <w:i/>
                <w:sz w:val="28"/>
                <w:szCs w:val="28"/>
              </w:rPr>
              <w:t xml:space="preserve">Aprobada mediante </w:t>
            </w:r>
            <w:r w:rsidR="00186C2E">
              <w:rPr>
                <w:rFonts w:ascii="Arial" w:hAnsi="Arial" w:cs="Arial"/>
                <w:i/>
                <w:sz w:val="28"/>
                <w:szCs w:val="28"/>
              </w:rPr>
              <w:t xml:space="preserve">Resolución </w:t>
            </w:r>
            <w:r w:rsidRPr="00810317">
              <w:rPr>
                <w:rFonts w:ascii="Arial" w:hAnsi="Arial" w:cs="Arial"/>
                <w:i/>
                <w:sz w:val="28"/>
                <w:szCs w:val="28"/>
              </w:rPr>
              <w:t>Nº</w:t>
            </w:r>
            <w:r w:rsidR="002D3ED9" w:rsidRPr="00810317">
              <w:rPr>
                <w:rFonts w:ascii="Arial" w:hAnsi="Arial" w:cs="Arial"/>
                <w:i/>
                <w:sz w:val="28"/>
                <w:szCs w:val="28"/>
              </w:rPr>
              <w:t xml:space="preserve"> </w:t>
            </w:r>
            <w:r w:rsidR="00F22581">
              <w:rPr>
                <w:rFonts w:ascii="Arial" w:hAnsi="Arial" w:cs="Arial"/>
                <w:i/>
                <w:sz w:val="28"/>
                <w:szCs w:val="28"/>
              </w:rPr>
              <w:t xml:space="preserve">            </w:t>
            </w:r>
          </w:p>
          <w:p w:rsidR="00810317" w:rsidRPr="00810317" w:rsidRDefault="00810317" w:rsidP="00737DF4">
            <w:pPr>
              <w:pStyle w:val="Sinespaciado"/>
              <w:jc w:val="center"/>
              <w:rPr>
                <w:rFonts w:ascii="Arial" w:hAnsi="Arial" w:cs="Arial"/>
                <w:i/>
                <w:sz w:val="28"/>
                <w:szCs w:val="28"/>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Pr="00810317" w:rsidRDefault="00810317" w:rsidP="00E90CF2">
            <w:pPr>
              <w:pStyle w:val="Sinespaciado"/>
              <w:jc w:val="center"/>
              <w:rPr>
                <w:rFonts w:ascii="Arial" w:eastAsia="Times New Roman" w:hAnsi="Arial" w:cs="Arial"/>
                <w:i/>
                <w:iCs/>
                <w:sz w:val="20"/>
              </w:rPr>
            </w:pPr>
            <w:r>
              <w:rPr>
                <w:rFonts w:ascii="Arial" w:eastAsia="Times New Roman" w:hAnsi="Arial" w:cs="Arial"/>
                <w:i/>
                <w:iCs/>
                <w:sz w:val="20"/>
              </w:rPr>
              <w:t xml:space="preserve">                                                                                                  </w:t>
            </w:r>
          </w:p>
        </w:tc>
      </w:tr>
    </w:tbl>
    <w:p w:rsidR="00464BBA" w:rsidRDefault="009375DC" w:rsidP="008B4E2C">
      <w:pPr>
        <w:spacing w:after="0" w:line="240" w:lineRule="auto"/>
        <w:jc w:val="center"/>
        <w:rPr>
          <w:rFonts w:ascii="Arial" w:hAnsi="Arial" w:cs="Arial"/>
          <w:b/>
        </w:rPr>
      </w:pPr>
      <w:r w:rsidRPr="00464BBA">
        <w:rPr>
          <w:rFonts w:ascii="Arial" w:hAnsi="Arial" w:cs="Arial"/>
          <w:b/>
          <w:noProof/>
        </w:rPr>
        <mc:AlternateContent>
          <mc:Choice Requires="wps">
            <w:drawing>
              <wp:anchor distT="0" distB="0" distL="114300" distR="114300" simplePos="0" relativeHeight="251656192" behindDoc="0" locked="0" layoutInCell="0" allowOverlap="1" wp14:anchorId="226B96A2" wp14:editId="147E84C5">
                <wp:simplePos x="0" y="0"/>
                <wp:positionH relativeFrom="page">
                  <wp:posOffset>900430</wp:posOffset>
                </wp:positionH>
                <wp:positionV relativeFrom="page">
                  <wp:posOffset>8136255</wp:posOffset>
                </wp:positionV>
                <wp:extent cx="5760085" cy="631825"/>
                <wp:effectExtent l="0" t="1905" r="0" b="635"/>
                <wp:wrapNone/>
                <wp:docPr id="18"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D76B3" w:rsidRPr="00073C3B" w:rsidRDefault="000D76B3">
                            <w:pPr>
                              <w:pStyle w:val="Sinespaciado"/>
                              <w:spacing w:line="276" w:lineRule="auto"/>
                              <w:suppressOverlap/>
                              <w:jc w:val="center"/>
                              <w:rPr>
                                <w:rFonts w:ascii="Tw Cen MT" w:hAnsi="Tw Cen MT"/>
                                <w:i/>
                              </w:rP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6" style="position:absolute;left:0;text-align:left;margin-left:70.9pt;margin-top:640.65pt;width:453.55pt;height:49.75pt;z-index:25165619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" o:allowincell="f" filled="f" stroked="f" strokeweight=".25pt">
                <v:textbox style="mso-fit-shape-to-text:t" inset=",18pt,,18pt">
                  <w:txbxContent>
                    <w:p w:rsidR="0091014A" w:rsidRPr="00073C3B" w:rsidRDefault="0091014A">
                      <w:pPr>
                        <w:pStyle w:val="Sinespaciado"/>
                        <w:spacing w:line="276" w:lineRule="auto"/>
                        <w:suppressOverlap/>
                        <w:jc w:val="center"/>
                        <w:rPr>
                          <w:rFonts w:ascii="Tw Cen MT" w:hAnsi="Tw Cen MT"/>
                          <w:i/>
                        </w:rPr>
                      </w:pPr>
                    </w:p>
                  </w:txbxContent>
                </v:textbox>
                <w10:wrap anchorx="page" anchory="page"/>
              </v:rect>
            </w:pict>
          </mc:Fallback>
        </mc:AlternateContent>
      </w:r>
      <w:r w:rsidR="00464BBA">
        <w:rPr>
          <w:rFonts w:ascii="Arial" w:hAnsi="Arial" w:cs="Arial"/>
          <w:b/>
        </w:rPr>
        <w:t>DOCUMENTO</w:t>
      </w:r>
      <w:r w:rsidR="00464BBA" w:rsidRPr="00464BBA">
        <w:rPr>
          <w:rFonts w:ascii="Arial" w:hAnsi="Arial" w:cs="Arial"/>
          <w:b/>
        </w:rPr>
        <w:t xml:space="preserve"> N° </w:t>
      </w:r>
      <w:r w:rsidR="00F36DF8">
        <w:rPr>
          <w:rFonts w:ascii="Arial" w:hAnsi="Arial" w:cs="Arial"/>
          <w:b/>
        </w:rPr>
        <w:t>5</w:t>
      </w:r>
    </w:p>
    <w:p w:rsidR="00464BBA" w:rsidRPr="00464BBA" w:rsidRDefault="00464BBA" w:rsidP="008B4E2C">
      <w:pPr>
        <w:spacing w:after="0" w:line="240" w:lineRule="auto"/>
        <w:jc w:val="center"/>
        <w:rPr>
          <w:rFonts w:ascii="Arial" w:hAnsi="Arial" w:cs="Arial"/>
          <w:b/>
        </w:rPr>
      </w:pPr>
    </w:p>
    <w:p w:rsidR="00664C13" w:rsidRDefault="00464BBA" w:rsidP="008B4E2C">
      <w:pPr>
        <w:spacing w:after="0" w:line="240" w:lineRule="auto"/>
        <w:jc w:val="center"/>
      </w:pPr>
      <w:r w:rsidRPr="00464BBA">
        <w:rPr>
          <w:rFonts w:ascii="Arial" w:hAnsi="Arial" w:cs="Arial"/>
          <w:b/>
        </w:rPr>
        <w:t xml:space="preserve">MODELO DE BASES </w:t>
      </w:r>
      <w:r w:rsidR="0035512E">
        <w:rPr>
          <w:rFonts w:ascii="Arial" w:hAnsi="Arial" w:cs="Arial"/>
          <w:b/>
        </w:rPr>
        <w:t xml:space="preserve">ESTÁNDAR </w:t>
      </w:r>
      <w:r w:rsidRPr="00464BBA">
        <w:rPr>
          <w:rFonts w:ascii="Arial" w:hAnsi="Arial" w:cs="Arial"/>
          <w:b/>
        </w:rPr>
        <w:t>DE SELECCIÓN DE ENTIDAD PRIVADA SUPERVISORA</w:t>
      </w:r>
      <w:r w:rsidR="00F341C6">
        <w:br w:type="page"/>
      </w:r>
    </w:p>
    <w:p w:rsidR="0076057B" w:rsidRPr="00A62170" w:rsidRDefault="0076057B" w:rsidP="0076057B">
      <w:pPr>
        <w:spacing w:after="0" w:line="240" w:lineRule="auto"/>
        <w:ind w:left="360"/>
        <w:jc w:val="both"/>
        <w:rPr>
          <w:rFonts w:ascii="Tw Cen MT" w:hAnsi="Tw Cen MT" w:cs="Arial"/>
          <w:sz w:val="20"/>
        </w:rPr>
      </w:pPr>
    </w:p>
    <w:p w:rsidR="002B1A4C"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A8040A" w:rsidRDefault="00172D52" w:rsidP="00A57984">
      <w:pPr>
        <w:spacing w:after="0" w:line="240" w:lineRule="auto"/>
        <w:jc w:val="center"/>
        <w:rPr>
          <w:rFonts w:ascii="Arial" w:hAnsi="Arial" w:cs="Arial"/>
          <w:b/>
          <w:color w:val="D34817"/>
          <w:sz w:val="32"/>
          <w:szCs w:val="48"/>
          <w:lang w:val="es-ES"/>
        </w:rPr>
      </w:pPr>
      <w:r w:rsidRPr="00A57984">
        <w:rPr>
          <w:rFonts w:ascii="Arial" w:hAnsi="Arial" w:cs="Arial"/>
          <w:b/>
          <w:color w:val="D34817"/>
          <w:sz w:val="32"/>
          <w:szCs w:val="48"/>
          <w:lang w:val="es-ES"/>
        </w:rPr>
        <w:t>BASES DE</w:t>
      </w:r>
      <w:r w:rsidR="00F655BF">
        <w:rPr>
          <w:rFonts w:ascii="Arial" w:hAnsi="Arial" w:cs="Arial"/>
          <w:b/>
          <w:color w:val="D34817"/>
          <w:sz w:val="32"/>
          <w:szCs w:val="48"/>
          <w:lang w:val="es-ES"/>
        </w:rPr>
        <w:t>L</w:t>
      </w:r>
      <w:r w:rsidRPr="00A57984">
        <w:rPr>
          <w:rFonts w:ascii="Arial" w:hAnsi="Arial" w:cs="Arial"/>
          <w:b/>
          <w:color w:val="D34817"/>
          <w:sz w:val="32"/>
          <w:szCs w:val="48"/>
          <w:lang w:val="es-ES"/>
        </w:rPr>
        <w:t xml:space="preserve"> </w:t>
      </w:r>
      <w:r w:rsidR="00A8040A">
        <w:rPr>
          <w:rFonts w:ascii="Arial" w:hAnsi="Arial" w:cs="Arial"/>
          <w:b/>
          <w:color w:val="D34817"/>
          <w:sz w:val="32"/>
          <w:szCs w:val="48"/>
          <w:lang w:val="es-ES"/>
        </w:rPr>
        <w:t>PROCESO DE SELECCIÓN</w:t>
      </w:r>
    </w:p>
    <w:p w:rsidR="00236176" w:rsidRPr="00A57984" w:rsidRDefault="00172D52" w:rsidP="00A57984">
      <w:pPr>
        <w:spacing w:after="0" w:line="240" w:lineRule="auto"/>
        <w:jc w:val="center"/>
        <w:rPr>
          <w:rFonts w:ascii="Arial" w:hAnsi="Arial" w:cs="Arial"/>
          <w:b/>
          <w:color w:val="D34817"/>
          <w:sz w:val="32"/>
          <w:szCs w:val="48"/>
        </w:rPr>
      </w:pPr>
      <w:r w:rsidRPr="00A57984">
        <w:rPr>
          <w:rFonts w:ascii="Arial" w:hAnsi="Arial" w:cs="Arial"/>
          <w:b/>
          <w:color w:val="D34817"/>
          <w:sz w:val="32"/>
          <w:szCs w:val="48"/>
          <w:lang w:val="es-ES"/>
        </w:rPr>
        <w:t xml:space="preserve">PARA LA CONTRATACIÓN DE </w:t>
      </w:r>
      <w:r w:rsidR="00A8040A">
        <w:rPr>
          <w:rFonts w:ascii="Arial" w:hAnsi="Arial" w:cs="Arial"/>
          <w:b/>
          <w:color w:val="D34817"/>
          <w:sz w:val="32"/>
          <w:szCs w:val="48"/>
          <w:lang w:val="es-ES"/>
        </w:rPr>
        <w:t>LA ENTIDAD PRIVADA SUPERVISORA</w:t>
      </w:r>
      <w:r w:rsidR="00C45A2A" w:rsidRPr="00A57984">
        <w:rPr>
          <w:rFonts w:ascii="Arial" w:hAnsi="Arial" w:cs="Arial"/>
          <w:b/>
          <w:color w:val="D34817"/>
          <w:sz w:val="32"/>
          <w:szCs w:val="48"/>
          <w:vertAlign w:val="superscript"/>
          <w:lang w:val="es-ES"/>
        </w:rPr>
        <w:footnoteReference w:id="1"/>
      </w: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8B31CA" w:rsidP="00A57984">
      <w:pPr>
        <w:spacing w:after="0" w:line="240" w:lineRule="auto"/>
        <w:jc w:val="center"/>
        <w:rPr>
          <w:rFonts w:ascii="Arial" w:hAnsi="Arial" w:cs="Arial"/>
        </w:rPr>
      </w:pPr>
      <w:r>
        <w:rPr>
          <w:rFonts w:ascii="Arial" w:hAnsi="Arial" w:cs="Arial"/>
          <w:b/>
          <w:sz w:val="32"/>
        </w:rPr>
        <w:t>PROCESO DE SELECCIÓN</w:t>
      </w:r>
      <w:r w:rsidR="00236176" w:rsidRPr="00A57984">
        <w:rPr>
          <w:rFonts w:ascii="Arial" w:hAnsi="Arial" w:cs="Arial"/>
          <w:b/>
          <w:sz w:val="32"/>
        </w:rPr>
        <w:t xml:space="preserve"> Nº</w:t>
      </w:r>
    </w:p>
    <w:p w:rsidR="00D157CA" w:rsidRDefault="009B3CFC" w:rsidP="00D157CA">
      <w:pPr>
        <w:spacing w:after="0" w:line="240" w:lineRule="auto"/>
        <w:jc w:val="center"/>
        <w:rPr>
          <w:rFonts w:ascii="Arial" w:hAnsi="Arial" w:cs="Arial"/>
          <w:b/>
          <w:sz w:val="32"/>
        </w:rPr>
      </w:pPr>
      <w:r>
        <w:rPr>
          <w:rFonts w:ascii="Arial" w:hAnsi="Arial" w:cs="Arial"/>
          <w:b/>
          <w:sz w:val="32"/>
        </w:rPr>
        <w:t>006</w:t>
      </w:r>
      <w:r w:rsidR="00D157CA">
        <w:rPr>
          <w:rFonts w:ascii="Arial" w:hAnsi="Arial" w:cs="Arial"/>
          <w:b/>
          <w:sz w:val="32"/>
        </w:rPr>
        <w:t xml:space="preserve"> </w:t>
      </w:r>
      <w:r w:rsidR="00D157CA" w:rsidRPr="008C0111">
        <w:rPr>
          <w:rFonts w:ascii="Arial" w:hAnsi="Arial" w:cs="Arial"/>
          <w:b/>
          <w:sz w:val="32"/>
        </w:rPr>
        <w:t>-</w:t>
      </w:r>
      <w:r w:rsidR="00D157CA">
        <w:rPr>
          <w:rFonts w:ascii="Arial" w:hAnsi="Arial" w:cs="Arial"/>
          <w:b/>
          <w:sz w:val="32"/>
        </w:rPr>
        <w:t xml:space="preserve"> 2017</w:t>
      </w:r>
      <w:r w:rsidR="00D157CA" w:rsidRPr="008C0111">
        <w:rPr>
          <w:rFonts w:ascii="Arial" w:hAnsi="Arial" w:cs="Arial"/>
          <w:b/>
          <w:sz w:val="32"/>
        </w:rPr>
        <w:t>/LEY29230/GRP-ORA-CE-RES</w:t>
      </w:r>
      <w:r w:rsidR="00D157CA">
        <w:rPr>
          <w:rFonts w:ascii="Arial" w:hAnsi="Arial" w:cs="Arial"/>
          <w:b/>
          <w:sz w:val="32"/>
        </w:rPr>
        <w:t>.</w:t>
      </w:r>
    </w:p>
    <w:p w:rsidR="00D157CA" w:rsidRDefault="00D157CA" w:rsidP="00D157CA">
      <w:pPr>
        <w:spacing w:after="0" w:line="240" w:lineRule="auto"/>
        <w:jc w:val="center"/>
        <w:rPr>
          <w:rFonts w:ascii="Arial" w:hAnsi="Arial" w:cs="Arial"/>
          <w:b/>
          <w:sz w:val="32"/>
        </w:rPr>
      </w:pPr>
      <w:r>
        <w:rPr>
          <w:rFonts w:ascii="Arial" w:hAnsi="Arial" w:cs="Arial"/>
          <w:b/>
          <w:sz w:val="32"/>
        </w:rPr>
        <w:t xml:space="preserve"> </w:t>
      </w:r>
    </w:p>
    <w:p w:rsidR="00D157CA" w:rsidRPr="00A57984" w:rsidRDefault="00D157CA" w:rsidP="00D157CA">
      <w:pPr>
        <w:spacing w:after="0" w:line="240" w:lineRule="auto"/>
        <w:jc w:val="center"/>
        <w:rPr>
          <w:rFonts w:ascii="Arial" w:hAnsi="Arial" w:cs="Arial"/>
          <w:sz w:val="20"/>
        </w:rPr>
      </w:pPr>
      <w:r>
        <w:rPr>
          <w:rFonts w:ascii="Arial" w:hAnsi="Arial" w:cs="Arial"/>
          <w:b/>
          <w:sz w:val="32"/>
        </w:rPr>
        <w:t>SEGUNDA</w:t>
      </w:r>
      <w:r w:rsidRPr="007A6915">
        <w:rPr>
          <w:rFonts w:ascii="Arial" w:hAnsi="Arial" w:cs="Arial"/>
          <w:b/>
          <w:sz w:val="32"/>
        </w:rPr>
        <w:t xml:space="preserve"> CONVOCATORIA</w:t>
      </w:r>
    </w:p>
    <w:p w:rsidR="00236176" w:rsidRPr="00A57984" w:rsidRDefault="00236176" w:rsidP="00A57984">
      <w:pPr>
        <w:spacing w:after="0" w:line="240" w:lineRule="auto"/>
        <w:jc w:val="center"/>
        <w:rPr>
          <w:rFonts w:ascii="Arial" w:hAnsi="Arial" w:cs="Arial"/>
          <w:sz w:val="14"/>
        </w:rPr>
      </w:pPr>
    </w:p>
    <w:p w:rsidR="00236176" w:rsidRPr="00A57984" w:rsidRDefault="00236176" w:rsidP="00A57984">
      <w:pPr>
        <w:spacing w:after="0" w:line="240" w:lineRule="auto"/>
        <w:jc w:val="both"/>
        <w:rPr>
          <w:rFonts w:ascii="Arial" w:hAnsi="Arial" w:cs="Arial"/>
          <w:sz w:val="20"/>
        </w:rPr>
      </w:pPr>
    </w:p>
    <w:p w:rsidR="00236176" w:rsidRPr="00A57984" w:rsidRDefault="00236176" w:rsidP="00F655BF">
      <w:pPr>
        <w:spacing w:after="0" w:line="240" w:lineRule="auto"/>
        <w:jc w:val="center"/>
        <w:rPr>
          <w:rFonts w:ascii="Arial" w:hAnsi="Arial" w:cs="Arial"/>
          <w:sz w:val="20"/>
        </w:rPr>
      </w:pPr>
      <w:r w:rsidRPr="00A57984">
        <w:rPr>
          <w:rFonts w:ascii="Arial" w:hAnsi="Arial" w:cs="Arial"/>
          <w:sz w:val="18"/>
        </w:rPr>
        <w:t xml:space="preserve"> </w:t>
      </w:r>
    </w:p>
    <w:p w:rsidR="00236176" w:rsidRPr="00A57984" w:rsidRDefault="00236176" w:rsidP="00A57984">
      <w:pPr>
        <w:spacing w:after="0" w:line="240" w:lineRule="auto"/>
        <w:jc w:val="both"/>
        <w:rPr>
          <w:rFonts w:ascii="Arial" w:hAnsi="Arial" w:cs="Arial"/>
          <w:sz w:val="20"/>
        </w:rPr>
      </w:pPr>
    </w:p>
    <w:p w:rsidR="00091653" w:rsidRPr="00A93FD9" w:rsidRDefault="00D157CA" w:rsidP="0091014A">
      <w:pPr>
        <w:spacing w:after="0" w:line="240" w:lineRule="auto"/>
        <w:jc w:val="center"/>
        <w:rPr>
          <w:rFonts w:ascii="Arial" w:hAnsi="Arial" w:cs="Arial"/>
          <w:b/>
          <w:sz w:val="32"/>
        </w:rPr>
      </w:pPr>
      <w:r w:rsidRPr="00322971">
        <w:rPr>
          <w:rFonts w:ascii="Arial" w:hAnsi="Arial" w:cs="Arial"/>
          <w:b/>
          <w:sz w:val="32"/>
        </w:rPr>
        <w:t>CONTRATACIÓN DEL SERVICIO DE</w:t>
      </w:r>
      <w:r w:rsidRPr="0064651B">
        <w:rPr>
          <w:rFonts w:ascii="Arial" w:hAnsi="Arial" w:cs="Arial"/>
          <w:b/>
          <w:sz w:val="32"/>
        </w:rPr>
        <w:t xml:space="preserve"> SUPERVISIÓN PARA</w:t>
      </w:r>
      <w:r>
        <w:rPr>
          <w:rFonts w:ascii="Arial" w:hAnsi="Arial" w:cs="Arial"/>
          <w:b/>
          <w:sz w:val="32"/>
        </w:rPr>
        <w:t xml:space="preserve"> LA  </w:t>
      </w:r>
      <w:r w:rsidRPr="0064651B">
        <w:rPr>
          <w:rFonts w:ascii="Arial" w:hAnsi="Arial" w:cs="Arial"/>
          <w:b/>
          <w:sz w:val="32"/>
        </w:rPr>
        <w:t>EJECUCION Y LIQUIDACION, EN EL MARCO DE LA LEY Nº 29230 DEL</w:t>
      </w:r>
      <w:r>
        <w:rPr>
          <w:rFonts w:ascii="Arial" w:hAnsi="Arial" w:cs="Arial"/>
          <w:b/>
          <w:sz w:val="32"/>
        </w:rPr>
        <w:t xml:space="preserve"> </w:t>
      </w:r>
      <w:r w:rsidRPr="0064651B">
        <w:rPr>
          <w:rFonts w:ascii="Arial" w:hAnsi="Arial" w:cs="Arial"/>
          <w:b/>
          <w:sz w:val="32"/>
        </w:rPr>
        <w:t>PROYECTO</w:t>
      </w:r>
      <w:r w:rsidR="0091014A">
        <w:rPr>
          <w:rFonts w:ascii="Arial" w:hAnsi="Arial" w:cs="Arial"/>
          <w:b/>
          <w:sz w:val="32"/>
        </w:rPr>
        <w:t xml:space="preserve"> </w:t>
      </w:r>
      <w:r w:rsidR="00091653" w:rsidRPr="00A93FD9">
        <w:rPr>
          <w:rFonts w:ascii="Arial" w:hAnsi="Arial" w:cs="Arial"/>
          <w:b/>
          <w:sz w:val="32"/>
        </w:rPr>
        <w:t>MEJORAMIENTO DE LA AV. JOSE EUGENIO AGUILAR SANTISTEBAN, ENTRE LA AV. 147; D148; Y LA VIA COLECTORA OESTE, DE LOS DISTRITOS DE VEINTISEIS DE OCTUBRE Y PIURA, PROVINCIA DE PIURA – PIURA, CON CODIGO SNIP. 371635</w:t>
      </w: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232BF4" w:rsidRPr="00071906" w:rsidRDefault="00232BF4" w:rsidP="00232BF4">
      <w:pPr>
        <w:widowControl w:val="0"/>
        <w:spacing w:after="0" w:line="240" w:lineRule="auto"/>
        <w:ind w:left="1069"/>
        <w:jc w:val="both"/>
        <w:rPr>
          <w:rFonts w:ascii="Arial" w:hAnsi="Arial" w:cs="Arial"/>
          <w:b/>
          <w:i/>
          <w:color w:val="0000FF"/>
          <w:sz w:val="20"/>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lang w:val="es-ES_tradnl"/>
        </w:rPr>
        <w:t>:</w:t>
      </w:r>
    </w:p>
    <w:p w:rsidR="00232BF4" w:rsidRPr="00071906" w:rsidRDefault="00232BF4" w:rsidP="00232BF4">
      <w:pPr>
        <w:widowControl w:val="0"/>
        <w:spacing w:after="0" w:line="240" w:lineRule="auto"/>
        <w:ind w:left="1069"/>
        <w:jc w:val="both"/>
        <w:rPr>
          <w:rFonts w:ascii="Arial" w:hAnsi="Arial" w:cs="Arial"/>
          <w:i/>
          <w:color w:val="0000FF"/>
          <w:sz w:val="20"/>
        </w:rPr>
      </w:pPr>
    </w:p>
    <w:p w:rsidR="00232BF4" w:rsidRPr="00071906" w:rsidRDefault="00232BF4" w:rsidP="00D61994">
      <w:pPr>
        <w:pStyle w:val="Prrafodelista"/>
        <w:widowControl w:val="0"/>
        <w:numPr>
          <w:ilvl w:val="0"/>
          <w:numId w:val="8"/>
        </w:numPr>
        <w:spacing w:after="0" w:line="240" w:lineRule="auto"/>
        <w:ind w:left="1414" w:hanging="334"/>
        <w:jc w:val="both"/>
        <w:rPr>
          <w:rFonts w:ascii="Arial" w:hAnsi="Arial" w:cs="Arial"/>
          <w:i/>
          <w:color w:val="0000FF"/>
          <w:sz w:val="20"/>
        </w:rPr>
      </w:pPr>
      <w:r w:rsidRPr="00071906">
        <w:rPr>
          <w:rFonts w:ascii="Arial" w:hAnsi="Arial" w:cs="Arial"/>
          <w:i/>
          <w:color w:val="0000FF"/>
          <w:sz w:val="20"/>
        </w:rPr>
        <w:tab/>
      </w:r>
      <w:r w:rsidR="005576A8" w:rsidRPr="00071906">
        <w:rPr>
          <w:rFonts w:ascii="Arial" w:hAnsi="Arial" w:cs="Arial"/>
          <w:i/>
          <w:color w:val="0000FF"/>
          <w:sz w:val="20"/>
        </w:rPr>
        <w:t>Las disposiciones de la Ley</w:t>
      </w:r>
      <w:r w:rsidR="00463D7C" w:rsidRPr="00071906">
        <w:rPr>
          <w:rFonts w:ascii="Arial" w:hAnsi="Arial" w:cs="Arial"/>
          <w:i/>
          <w:color w:val="0000FF"/>
          <w:sz w:val="20"/>
        </w:rPr>
        <w:t xml:space="preserve"> N° 29230 y</w:t>
      </w:r>
      <w:r w:rsidR="005576A8" w:rsidRPr="00071906">
        <w:rPr>
          <w:rFonts w:ascii="Arial" w:hAnsi="Arial" w:cs="Arial"/>
          <w:i/>
          <w:color w:val="0000FF"/>
          <w:sz w:val="20"/>
        </w:rPr>
        <w:t xml:space="preserve"> su Reglamento, son de aplicación a</w:t>
      </w:r>
      <w:r w:rsidR="00E340E6" w:rsidRPr="00071906">
        <w:rPr>
          <w:rFonts w:ascii="Arial" w:hAnsi="Arial" w:cs="Arial"/>
          <w:i/>
          <w:color w:val="0000FF"/>
          <w:sz w:val="20"/>
        </w:rPr>
        <w:t xml:space="preserve">l presente proceso, </w:t>
      </w:r>
      <w:r w:rsidR="007B423C" w:rsidRPr="00071906">
        <w:rPr>
          <w:rFonts w:ascii="Arial" w:hAnsi="Arial" w:cs="Arial"/>
          <w:i/>
          <w:color w:val="0000FF"/>
          <w:sz w:val="20"/>
        </w:rPr>
        <w:t xml:space="preserve">de conformidad con </w:t>
      </w:r>
      <w:r w:rsidR="00E340E6" w:rsidRPr="00071906">
        <w:rPr>
          <w:rFonts w:ascii="Arial" w:hAnsi="Arial" w:cs="Arial"/>
          <w:i/>
          <w:color w:val="0000FF"/>
          <w:sz w:val="20"/>
        </w:rPr>
        <w:t xml:space="preserve">lo establecido en </w:t>
      </w:r>
      <w:r w:rsidR="007B423C" w:rsidRPr="00071906">
        <w:rPr>
          <w:rFonts w:ascii="Arial" w:hAnsi="Arial" w:cs="Arial"/>
          <w:i/>
          <w:color w:val="0000FF"/>
          <w:sz w:val="20"/>
        </w:rPr>
        <w:t xml:space="preserve">el Capítulo </w:t>
      </w:r>
      <w:r w:rsidR="00E340E6" w:rsidRPr="00071906">
        <w:rPr>
          <w:rFonts w:ascii="Arial" w:hAnsi="Arial" w:cs="Arial"/>
          <w:i/>
          <w:color w:val="0000FF"/>
          <w:sz w:val="20"/>
        </w:rPr>
        <w:t xml:space="preserve">I del Título </w:t>
      </w:r>
      <w:r w:rsidR="00A645C2">
        <w:rPr>
          <w:rFonts w:ascii="Arial" w:hAnsi="Arial" w:cs="Arial"/>
          <w:i/>
          <w:color w:val="0000FF"/>
          <w:sz w:val="20"/>
        </w:rPr>
        <w:t>V</w:t>
      </w:r>
      <w:r w:rsidR="00E340E6" w:rsidRPr="00071906">
        <w:rPr>
          <w:rFonts w:ascii="Arial" w:hAnsi="Arial" w:cs="Arial"/>
          <w:i/>
          <w:color w:val="0000FF"/>
          <w:sz w:val="20"/>
        </w:rPr>
        <w:t>I</w:t>
      </w:r>
      <w:r w:rsidR="007B423C" w:rsidRPr="00071906">
        <w:rPr>
          <w:rFonts w:ascii="Arial" w:hAnsi="Arial" w:cs="Arial"/>
          <w:i/>
          <w:color w:val="0000FF"/>
          <w:sz w:val="20"/>
        </w:rPr>
        <w:t xml:space="preserve">I del </w:t>
      </w:r>
      <w:r w:rsidR="00463D7C" w:rsidRPr="00071906">
        <w:rPr>
          <w:rFonts w:ascii="Arial" w:hAnsi="Arial" w:cs="Arial"/>
          <w:i/>
          <w:color w:val="0000FF"/>
          <w:sz w:val="20"/>
        </w:rPr>
        <w:t xml:space="preserve">Decreto Supremo N° </w:t>
      </w:r>
      <w:r w:rsidR="00A645C2">
        <w:rPr>
          <w:rFonts w:ascii="Arial" w:hAnsi="Arial" w:cs="Arial"/>
          <w:i/>
          <w:color w:val="0000FF"/>
          <w:sz w:val="20"/>
        </w:rPr>
        <w:t>036</w:t>
      </w:r>
      <w:r w:rsidR="00463D7C" w:rsidRPr="00071906">
        <w:rPr>
          <w:rFonts w:ascii="Arial" w:hAnsi="Arial" w:cs="Arial"/>
          <w:i/>
          <w:color w:val="0000FF"/>
          <w:sz w:val="20"/>
        </w:rPr>
        <w:t>-201</w:t>
      </w:r>
      <w:r w:rsidR="00A645C2">
        <w:rPr>
          <w:rFonts w:ascii="Arial" w:hAnsi="Arial" w:cs="Arial"/>
          <w:i/>
          <w:color w:val="0000FF"/>
          <w:sz w:val="20"/>
        </w:rPr>
        <w:t>7</w:t>
      </w:r>
      <w:r w:rsidR="00463D7C" w:rsidRPr="00071906">
        <w:rPr>
          <w:rFonts w:ascii="Arial" w:hAnsi="Arial" w:cs="Arial"/>
          <w:i/>
          <w:color w:val="0000FF"/>
          <w:sz w:val="20"/>
        </w:rPr>
        <w:t>-EF</w:t>
      </w:r>
      <w:r w:rsidRPr="00071906">
        <w:rPr>
          <w:rFonts w:ascii="Arial" w:hAnsi="Arial" w:cs="Arial"/>
          <w:i/>
          <w:color w:val="0000FF"/>
          <w:sz w:val="20"/>
        </w:rPr>
        <w:t>.</w:t>
      </w:r>
    </w:p>
    <w:p w:rsidR="007B423C" w:rsidRPr="00071906" w:rsidRDefault="007B423C" w:rsidP="007B423C">
      <w:pPr>
        <w:pStyle w:val="Prrafodelista"/>
        <w:widowControl w:val="0"/>
        <w:spacing w:after="0" w:line="240" w:lineRule="auto"/>
        <w:ind w:left="1414"/>
        <w:jc w:val="both"/>
        <w:rPr>
          <w:rFonts w:ascii="Arial" w:hAnsi="Arial" w:cs="Arial"/>
          <w:i/>
          <w:color w:val="0000FF"/>
          <w:sz w:val="20"/>
        </w:rPr>
      </w:pPr>
    </w:p>
    <w:p w:rsidR="007B423C" w:rsidRPr="00071906" w:rsidRDefault="007B423C" w:rsidP="00D61994">
      <w:pPr>
        <w:pStyle w:val="Prrafodelista"/>
        <w:widowControl w:val="0"/>
        <w:numPr>
          <w:ilvl w:val="0"/>
          <w:numId w:val="8"/>
        </w:numPr>
        <w:spacing w:after="0" w:line="240" w:lineRule="auto"/>
        <w:ind w:left="1414" w:hanging="334"/>
        <w:jc w:val="both"/>
        <w:rPr>
          <w:rFonts w:ascii="Arial" w:hAnsi="Arial" w:cs="Arial"/>
          <w:i/>
          <w:color w:val="0000FF"/>
          <w:sz w:val="20"/>
        </w:rPr>
      </w:pPr>
      <w:r w:rsidRPr="00071906">
        <w:rPr>
          <w:rFonts w:ascii="Arial" w:hAnsi="Arial" w:cs="Arial"/>
          <w:i/>
          <w:color w:val="0000FF"/>
          <w:sz w:val="20"/>
        </w:rPr>
        <w:t xml:space="preserve">En caso que la Entidad Pública le encargue el proceso de selección de la Empresa Privada a PROINVERSIÓN, el procedimiento para la contratación de la Entidad Privada Supervisora podrá ser encargado también a dicha </w:t>
      </w:r>
      <w:r w:rsidR="00D73162" w:rsidRPr="00071906">
        <w:rPr>
          <w:rFonts w:ascii="Arial" w:hAnsi="Arial" w:cs="Arial"/>
          <w:i/>
          <w:color w:val="0000FF"/>
          <w:sz w:val="20"/>
        </w:rPr>
        <w:t>Institución</w:t>
      </w:r>
      <w:r w:rsidRPr="00071906">
        <w:rPr>
          <w:rFonts w:ascii="Arial" w:hAnsi="Arial" w:cs="Arial"/>
          <w:i/>
          <w:color w:val="0000FF"/>
          <w:sz w:val="20"/>
        </w:rPr>
        <w:t xml:space="preserve">, conforme a lo establecido en el </w:t>
      </w:r>
      <w:r w:rsidR="00E340E6" w:rsidRPr="00071906">
        <w:rPr>
          <w:rFonts w:ascii="Arial" w:hAnsi="Arial" w:cs="Arial"/>
          <w:i/>
          <w:color w:val="0000FF"/>
          <w:sz w:val="20"/>
        </w:rPr>
        <w:t xml:space="preserve">numeral </w:t>
      </w:r>
      <w:r w:rsidR="00A645C2">
        <w:rPr>
          <w:rFonts w:ascii="Arial" w:hAnsi="Arial" w:cs="Arial"/>
          <w:i/>
          <w:color w:val="0000FF"/>
          <w:sz w:val="20"/>
        </w:rPr>
        <w:t>6</w:t>
      </w:r>
      <w:r w:rsidR="00E340E6" w:rsidRPr="00071906">
        <w:rPr>
          <w:rFonts w:ascii="Arial" w:hAnsi="Arial" w:cs="Arial"/>
          <w:i/>
          <w:color w:val="0000FF"/>
          <w:sz w:val="20"/>
        </w:rPr>
        <w:t xml:space="preserve">.4 del artículo </w:t>
      </w:r>
      <w:r w:rsidR="00A645C2">
        <w:rPr>
          <w:rFonts w:ascii="Arial" w:hAnsi="Arial" w:cs="Arial"/>
          <w:i/>
          <w:color w:val="0000FF"/>
          <w:sz w:val="20"/>
        </w:rPr>
        <w:t>6</w:t>
      </w:r>
      <w:r w:rsidR="00E340E6" w:rsidRPr="00071906">
        <w:rPr>
          <w:rFonts w:ascii="Arial" w:hAnsi="Arial" w:cs="Arial"/>
          <w:i/>
          <w:color w:val="0000FF"/>
          <w:sz w:val="20"/>
        </w:rPr>
        <w:t xml:space="preserve"> </w:t>
      </w:r>
      <w:r w:rsidRPr="00071906">
        <w:rPr>
          <w:rFonts w:ascii="Arial" w:hAnsi="Arial" w:cs="Arial"/>
          <w:i/>
          <w:color w:val="0000FF"/>
          <w:sz w:val="20"/>
        </w:rPr>
        <w:t xml:space="preserve">del Reglamento. </w:t>
      </w:r>
    </w:p>
    <w:p w:rsidR="00232BF4" w:rsidRPr="00071906" w:rsidRDefault="00232BF4" w:rsidP="00232BF4">
      <w:pPr>
        <w:pStyle w:val="Prrafodelista"/>
        <w:widowControl w:val="0"/>
        <w:spacing w:after="0" w:line="240" w:lineRule="auto"/>
        <w:ind w:left="1080"/>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1D0AA2" w:rsidRPr="00071906" w:rsidRDefault="001D0AA2" w:rsidP="00A57984">
      <w:pPr>
        <w:spacing w:after="0" w:line="240" w:lineRule="auto"/>
        <w:jc w:val="both"/>
        <w:rPr>
          <w:rFonts w:ascii="Arial" w:hAnsi="Arial" w:cs="Arial"/>
          <w:sz w:val="20"/>
        </w:rPr>
      </w:pPr>
    </w:p>
    <w:p w:rsidR="001D0AA2" w:rsidRPr="00071906" w:rsidRDefault="001D0AA2"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DA212A" w:rsidRPr="00071906" w:rsidRDefault="00DA212A" w:rsidP="00A57984">
      <w:pPr>
        <w:spacing w:after="0" w:line="240" w:lineRule="auto"/>
        <w:jc w:val="both"/>
        <w:rPr>
          <w:rFonts w:ascii="Arial" w:hAnsi="Arial" w:cs="Arial"/>
          <w:sz w:val="20"/>
        </w:rPr>
      </w:pPr>
    </w:p>
    <w:p w:rsidR="00DA212A" w:rsidRPr="00071906" w:rsidRDefault="00DA212A" w:rsidP="00A57984">
      <w:pPr>
        <w:spacing w:after="0" w:line="240" w:lineRule="auto"/>
        <w:jc w:val="both"/>
        <w:rPr>
          <w:rFonts w:ascii="Arial" w:hAnsi="Arial" w:cs="Arial"/>
          <w:sz w:val="20"/>
        </w:rPr>
      </w:pPr>
    </w:p>
    <w:p w:rsidR="00DA212A" w:rsidRPr="00071906" w:rsidRDefault="00DA212A" w:rsidP="00A57984">
      <w:pPr>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1D0AA2" w:rsidRPr="00071906" w:rsidRDefault="001D0AA2" w:rsidP="00245442">
      <w:pPr>
        <w:pStyle w:val="Prrafodelista"/>
        <w:widowControl w:val="0"/>
        <w:spacing w:after="0" w:line="240" w:lineRule="auto"/>
        <w:ind w:left="0"/>
        <w:jc w:val="center"/>
        <w:rPr>
          <w:rFonts w:ascii="Arial" w:hAnsi="Arial" w:cs="Arial"/>
          <w:b/>
          <w:sz w:val="32"/>
          <w:u w:val="single"/>
        </w:rPr>
      </w:pPr>
      <w:r w:rsidRPr="00071906">
        <w:rPr>
          <w:rFonts w:ascii="Arial" w:hAnsi="Arial" w:cs="Arial"/>
          <w:b/>
          <w:sz w:val="32"/>
          <w:u w:val="single"/>
        </w:rPr>
        <w:t>SECCIÓN GENERAL</w:t>
      </w:r>
    </w:p>
    <w:p w:rsidR="001D0AA2" w:rsidRPr="00071906" w:rsidRDefault="001D0AA2" w:rsidP="00A57984">
      <w:pPr>
        <w:pStyle w:val="Prrafodelista"/>
        <w:widowControl w:val="0"/>
        <w:spacing w:after="0" w:line="240" w:lineRule="auto"/>
        <w:ind w:left="360"/>
        <w:jc w:val="center"/>
        <w:rPr>
          <w:rFonts w:ascii="Arial" w:hAnsi="Arial" w:cs="Arial"/>
          <w:sz w:val="24"/>
        </w:rPr>
      </w:pPr>
    </w:p>
    <w:p w:rsidR="001D0AA2" w:rsidRPr="00071906" w:rsidRDefault="001D0AA2" w:rsidP="00A57984">
      <w:pPr>
        <w:pStyle w:val="Prrafodelista"/>
        <w:widowControl w:val="0"/>
        <w:spacing w:after="0" w:line="240" w:lineRule="auto"/>
        <w:ind w:left="360"/>
        <w:jc w:val="center"/>
        <w:rPr>
          <w:rFonts w:ascii="Arial" w:hAnsi="Arial" w:cs="Arial"/>
          <w:sz w:val="24"/>
        </w:rPr>
      </w:pPr>
    </w:p>
    <w:p w:rsidR="001D0AA2" w:rsidRPr="00071906" w:rsidRDefault="001D0AA2" w:rsidP="00A57984">
      <w:pPr>
        <w:pStyle w:val="Prrafodelista"/>
        <w:widowControl w:val="0"/>
        <w:spacing w:after="0" w:line="240" w:lineRule="auto"/>
        <w:ind w:left="360"/>
        <w:jc w:val="center"/>
        <w:rPr>
          <w:rFonts w:ascii="Arial" w:hAnsi="Arial" w:cs="Arial"/>
          <w:sz w:val="24"/>
        </w:rPr>
      </w:pPr>
    </w:p>
    <w:p w:rsidR="001D0AA2" w:rsidRPr="00071906" w:rsidRDefault="001D0AA2" w:rsidP="00A57984">
      <w:pPr>
        <w:pStyle w:val="Prrafodelista"/>
        <w:widowControl w:val="0"/>
        <w:spacing w:after="0" w:line="240" w:lineRule="auto"/>
        <w:ind w:left="360"/>
        <w:jc w:val="center"/>
        <w:rPr>
          <w:rFonts w:ascii="Arial" w:hAnsi="Arial" w:cs="Arial"/>
          <w:b/>
          <w:sz w:val="36"/>
        </w:rPr>
      </w:pPr>
      <w:r w:rsidRPr="00071906">
        <w:rPr>
          <w:rFonts w:ascii="Arial" w:hAnsi="Arial" w:cs="Arial"/>
          <w:b/>
          <w:sz w:val="32"/>
        </w:rPr>
        <w:t>DISPOSICIONES COMUNES DEL PROCESO DE SELECCIÓN</w:t>
      </w:r>
    </w:p>
    <w:p w:rsidR="001D0AA2" w:rsidRPr="00071906" w:rsidRDefault="001D0AA2" w:rsidP="00A57984">
      <w:pPr>
        <w:widowControl w:val="0"/>
        <w:spacing w:after="0" w:line="240" w:lineRule="auto"/>
        <w:ind w:left="360"/>
        <w:jc w:val="center"/>
        <w:rPr>
          <w:rFonts w:ascii="Arial" w:hAnsi="Arial" w:cs="Arial"/>
          <w:sz w:val="18"/>
        </w:rPr>
      </w:pPr>
    </w:p>
    <w:p w:rsidR="001D0AA2" w:rsidRPr="00071906" w:rsidRDefault="001D0AA2" w:rsidP="00A57984">
      <w:pPr>
        <w:widowControl w:val="0"/>
        <w:spacing w:after="0" w:line="240" w:lineRule="auto"/>
        <w:ind w:left="360"/>
        <w:jc w:val="center"/>
        <w:rPr>
          <w:rFonts w:ascii="Arial" w:hAnsi="Arial" w:cs="Arial"/>
          <w:sz w:val="18"/>
        </w:rPr>
      </w:pPr>
    </w:p>
    <w:p w:rsidR="001D0AA2" w:rsidRPr="00071906" w:rsidRDefault="001D0AA2" w:rsidP="00A57984">
      <w:pPr>
        <w:widowControl w:val="0"/>
        <w:spacing w:after="0" w:line="240" w:lineRule="auto"/>
        <w:ind w:left="360"/>
        <w:jc w:val="center"/>
        <w:rPr>
          <w:rFonts w:ascii="Arial" w:hAnsi="Arial" w:cs="Arial"/>
          <w:sz w:val="18"/>
        </w:rPr>
      </w:pPr>
    </w:p>
    <w:p w:rsidR="001D0AA2" w:rsidRPr="0097018E" w:rsidRDefault="001D0AA2" w:rsidP="00A57984">
      <w:pPr>
        <w:widowControl w:val="0"/>
        <w:spacing w:after="0" w:line="240" w:lineRule="auto"/>
        <w:ind w:left="360"/>
        <w:jc w:val="center"/>
        <w:rPr>
          <w:rFonts w:ascii="Arial" w:hAnsi="Arial" w:cs="Arial"/>
          <w:sz w:val="18"/>
        </w:rPr>
      </w:pPr>
      <w:r w:rsidRPr="00071906">
        <w:rPr>
          <w:rFonts w:ascii="Arial" w:hAnsi="Arial" w:cs="Arial"/>
          <w:sz w:val="16"/>
        </w:rPr>
        <w:t>(ESTA SECCIÓN NO DE</w:t>
      </w:r>
      <w:r w:rsidR="00265CD1" w:rsidRPr="00071906">
        <w:rPr>
          <w:rFonts w:ascii="Arial" w:hAnsi="Arial" w:cs="Arial"/>
          <w:sz w:val="16"/>
        </w:rPr>
        <w:t>BE</w:t>
      </w:r>
      <w:r w:rsidRPr="00071906">
        <w:rPr>
          <w:rFonts w:ascii="Arial" w:hAnsi="Arial" w:cs="Arial"/>
          <w:sz w:val="16"/>
        </w:rPr>
        <w:t xml:space="preserve"> SER MODIFICADA EN </w:t>
      </w:r>
      <w:r w:rsidR="008F45D0" w:rsidRPr="00071906">
        <w:rPr>
          <w:rFonts w:ascii="Arial" w:hAnsi="Arial" w:cs="Arial"/>
          <w:sz w:val="16"/>
        </w:rPr>
        <w:t>NINGÚN</w:t>
      </w:r>
      <w:r w:rsidRPr="00071906">
        <w:rPr>
          <w:rFonts w:ascii="Arial" w:hAnsi="Arial" w:cs="Arial"/>
          <w:sz w:val="16"/>
        </w:rPr>
        <w:t xml:space="preserve"> EXTREMO, BAJO </w:t>
      </w:r>
      <w:r w:rsidR="008F45D0" w:rsidRPr="00071906">
        <w:rPr>
          <w:rFonts w:ascii="Arial" w:hAnsi="Arial" w:cs="Arial"/>
          <w:sz w:val="16"/>
        </w:rPr>
        <w:t>SANCIÓN</w:t>
      </w:r>
      <w:r w:rsidRPr="00071906">
        <w:rPr>
          <w:rFonts w:ascii="Arial" w:hAnsi="Arial" w:cs="Arial"/>
          <w:sz w:val="16"/>
        </w:rPr>
        <w:t xml:space="preserve"> DE NULIDAD</w:t>
      </w:r>
      <w:r w:rsidR="0097018E">
        <w:rPr>
          <w:rFonts w:ascii="Arial" w:hAnsi="Arial" w:cs="Arial"/>
          <w:sz w:val="16"/>
        </w:rPr>
        <w:t>,</w:t>
      </w:r>
      <w:r w:rsidR="0097018E" w:rsidRPr="0097018E">
        <w:rPr>
          <w:rFonts w:ascii="Arial" w:hAnsi="Arial" w:cs="Arial"/>
          <w:i/>
          <w:sz w:val="24"/>
          <w:szCs w:val="24"/>
        </w:rPr>
        <w:t xml:space="preserve"> </w:t>
      </w:r>
      <w:r w:rsidR="0097018E" w:rsidRPr="0097018E">
        <w:rPr>
          <w:rFonts w:ascii="Arial" w:hAnsi="Arial" w:cs="Arial"/>
          <w:sz w:val="16"/>
        </w:rPr>
        <w:t xml:space="preserve">SALVO QUE </w:t>
      </w:r>
      <w:r w:rsidR="0097018E">
        <w:rPr>
          <w:rFonts w:ascii="Arial" w:hAnsi="Arial" w:cs="Arial"/>
          <w:sz w:val="16"/>
        </w:rPr>
        <w:t xml:space="preserve">ASPECTOS </w:t>
      </w:r>
      <w:r w:rsidR="0097018E" w:rsidRPr="0097018E">
        <w:rPr>
          <w:rFonts w:ascii="Arial" w:hAnsi="Arial" w:cs="Arial"/>
          <w:sz w:val="16"/>
        </w:rPr>
        <w:t xml:space="preserve">DETERMINADOS </w:t>
      </w:r>
      <w:r w:rsidR="0097018E">
        <w:rPr>
          <w:rFonts w:ascii="Arial" w:hAnsi="Arial" w:cs="Arial"/>
          <w:sz w:val="16"/>
        </w:rPr>
        <w:t>E</w:t>
      </w:r>
      <w:r w:rsidR="0097018E" w:rsidRPr="0097018E">
        <w:rPr>
          <w:rFonts w:ascii="Arial" w:hAnsi="Arial" w:cs="Arial"/>
          <w:sz w:val="16"/>
        </w:rPr>
        <w:t>N EL PRESENTE DOCUMENTO NO CORRESPONDA AL OBJETO MATERIA DEL PROCESO DE SELCCIÓN</w:t>
      </w:r>
      <w:r w:rsidRPr="0097018E">
        <w:rPr>
          <w:rFonts w:ascii="Arial" w:hAnsi="Arial" w:cs="Arial"/>
          <w:sz w:val="16"/>
        </w:rPr>
        <w:t>)</w:t>
      </w:r>
    </w:p>
    <w:p w:rsidR="00DA212A" w:rsidRPr="00071906" w:rsidRDefault="00DA212A" w:rsidP="00A57984">
      <w:pPr>
        <w:widowControl w:val="0"/>
        <w:spacing w:after="0" w:line="240" w:lineRule="auto"/>
        <w:rPr>
          <w:rFonts w:ascii="Arial" w:hAnsi="Arial" w:cs="Arial"/>
          <w:i/>
          <w:sz w:val="20"/>
        </w:rPr>
      </w:pPr>
      <w:r w:rsidRPr="00071906">
        <w:rPr>
          <w:rFonts w:ascii="Arial" w:hAnsi="Arial" w:cs="Arial"/>
          <w:i/>
          <w:sz w:val="20"/>
        </w:rPr>
        <w:br w:type="page"/>
      </w:r>
    </w:p>
    <w:p w:rsidR="001C65EC" w:rsidRPr="00071906" w:rsidRDefault="001C65EC" w:rsidP="00A57984">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0"/>
              <w:jc w:val="center"/>
              <w:rPr>
                <w:rFonts w:ascii="Arial" w:hAnsi="Arial" w:cs="Arial"/>
                <w:szCs w:val="22"/>
              </w:rPr>
            </w:pPr>
            <w:r w:rsidRPr="00071906">
              <w:rPr>
                <w:rFonts w:ascii="Arial" w:hAnsi="Arial" w:cs="Arial"/>
                <w:b/>
                <w:szCs w:val="22"/>
              </w:rPr>
              <w:t>CAPÍTULO I</w:t>
            </w:r>
          </w:p>
          <w:p w:rsidR="001C65EC" w:rsidRPr="00071906" w:rsidRDefault="001C65EC" w:rsidP="00A57984">
            <w:pPr>
              <w:widowControl w:val="0"/>
              <w:spacing w:after="0" w:line="240" w:lineRule="auto"/>
              <w:jc w:val="center"/>
              <w:rPr>
                <w:rFonts w:ascii="Arial" w:hAnsi="Arial" w:cs="Arial"/>
                <w:b/>
                <w:szCs w:val="22"/>
              </w:rPr>
            </w:pPr>
            <w:r w:rsidRPr="00071906">
              <w:rPr>
                <w:rFonts w:ascii="Arial" w:hAnsi="Arial" w:cs="Arial"/>
                <w:b/>
                <w:szCs w:val="22"/>
              </w:rPr>
              <w:t>ETAPAS DEL PROCESO DE SELECCIÓN</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BASE LEGAL</w:t>
      </w:r>
    </w:p>
    <w:p w:rsidR="00C93337" w:rsidRPr="00071906" w:rsidRDefault="00C93337" w:rsidP="00A57984">
      <w:pPr>
        <w:pStyle w:val="Prrafodelista"/>
        <w:widowControl w:val="0"/>
        <w:spacing w:after="0" w:line="240" w:lineRule="auto"/>
        <w:ind w:left="1080"/>
        <w:jc w:val="both"/>
        <w:rPr>
          <w:rFonts w:ascii="Arial" w:hAnsi="Arial" w:cs="Arial"/>
          <w:sz w:val="20"/>
          <w:lang w:val="es-ES"/>
        </w:rPr>
      </w:pPr>
    </w:p>
    <w:p w:rsidR="00335806" w:rsidRPr="00071906" w:rsidRDefault="00C93337" w:rsidP="00D61994">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Ley N° 2</w:t>
      </w:r>
      <w:r w:rsidR="008B31CA" w:rsidRPr="00071906">
        <w:rPr>
          <w:rFonts w:ascii="Arial" w:hAnsi="Arial" w:cs="Arial"/>
          <w:sz w:val="20"/>
        </w:rPr>
        <w:t>9230</w:t>
      </w:r>
      <w:r w:rsidRPr="00071906">
        <w:rPr>
          <w:rFonts w:ascii="Arial" w:hAnsi="Arial" w:cs="Arial"/>
          <w:sz w:val="20"/>
        </w:rPr>
        <w:t xml:space="preserve"> - Ley </w:t>
      </w:r>
      <w:r w:rsidR="006F5D1C" w:rsidRPr="00071906">
        <w:rPr>
          <w:rFonts w:ascii="Arial" w:hAnsi="Arial" w:cs="Arial"/>
          <w:sz w:val="20"/>
        </w:rPr>
        <w:t>que</w:t>
      </w:r>
      <w:r w:rsidR="008B31CA" w:rsidRPr="00071906">
        <w:rPr>
          <w:rFonts w:ascii="Arial" w:hAnsi="Arial" w:cs="Arial"/>
          <w:sz w:val="20"/>
        </w:rPr>
        <w:t xml:space="preserve"> Impulsa la Inversión Pública Regional y Local con Participación del Sector Privado</w:t>
      </w:r>
      <w:r w:rsidR="00D73162" w:rsidRPr="00071906">
        <w:rPr>
          <w:rFonts w:ascii="Arial" w:hAnsi="Arial" w:cs="Arial"/>
          <w:sz w:val="20"/>
        </w:rPr>
        <w:t xml:space="preserve"> (en adelante la Ley)</w:t>
      </w:r>
      <w:r w:rsidRPr="00071906">
        <w:rPr>
          <w:rFonts w:ascii="Arial" w:hAnsi="Arial" w:cs="Arial"/>
          <w:sz w:val="20"/>
        </w:rPr>
        <w:t>.</w:t>
      </w:r>
    </w:p>
    <w:p w:rsidR="00C93337" w:rsidRPr="00071906" w:rsidRDefault="00C93337" w:rsidP="00D61994">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 xml:space="preserve">Decreto Supremo N° </w:t>
      </w:r>
      <w:r w:rsidR="00A645C2">
        <w:rPr>
          <w:rFonts w:ascii="Arial" w:hAnsi="Arial" w:cs="Arial"/>
          <w:sz w:val="20"/>
        </w:rPr>
        <w:t>036</w:t>
      </w:r>
      <w:r w:rsidRPr="00071906">
        <w:rPr>
          <w:rFonts w:ascii="Arial" w:hAnsi="Arial" w:cs="Arial"/>
          <w:sz w:val="20"/>
        </w:rPr>
        <w:t>-20</w:t>
      </w:r>
      <w:r w:rsidR="008B31CA" w:rsidRPr="00071906">
        <w:rPr>
          <w:rFonts w:ascii="Arial" w:hAnsi="Arial" w:cs="Arial"/>
          <w:sz w:val="20"/>
        </w:rPr>
        <w:t>1</w:t>
      </w:r>
      <w:r w:rsidR="00A645C2">
        <w:rPr>
          <w:rFonts w:ascii="Arial" w:hAnsi="Arial" w:cs="Arial"/>
          <w:sz w:val="20"/>
        </w:rPr>
        <w:t>7</w:t>
      </w:r>
      <w:r w:rsidRPr="00071906">
        <w:rPr>
          <w:rFonts w:ascii="Arial" w:hAnsi="Arial" w:cs="Arial"/>
          <w:sz w:val="20"/>
        </w:rPr>
        <w:t xml:space="preserve">-EF </w:t>
      </w:r>
      <w:r w:rsidR="00160472" w:rsidRPr="00071906">
        <w:rPr>
          <w:rFonts w:ascii="Arial" w:hAnsi="Arial" w:cs="Arial"/>
          <w:sz w:val="20"/>
        </w:rPr>
        <w:t xml:space="preserve">- </w:t>
      </w:r>
      <w:r w:rsidRPr="00071906">
        <w:rPr>
          <w:rFonts w:ascii="Arial" w:hAnsi="Arial" w:cs="Arial"/>
          <w:sz w:val="20"/>
        </w:rPr>
        <w:t>Reglamento de la Ley</w:t>
      </w:r>
      <w:r w:rsidR="008B31CA" w:rsidRPr="00071906">
        <w:rPr>
          <w:rFonts w:ascii="Arial" w:hAnsi="Arial" w:cs="Arial"/>
          <w:sz w:val="20"/>
        </w:rPr>
        <w:t xml:space="preserve"> N°</w:t>
      </w:r>
      <w:r w:rsidR="00F207EB" w:rsidRPr="00071906">
        <w:rPr>
          <w:rFonts w:ascii="Arial" w:hAnsi="Arial" w:cs="Arial"/>
          <w:sz w:val="20"/>
        </w:rPr>
        <w:t xml:space="preserve"> 29230</w:t>
      </w:r>
      <w:r w:rsidR="00D73162" w:rsidRPr="00071906">
        <w:rPr>
          <w:rFonts w:ascii="Arial" w:hAnsi="Arial" w:cs="Arial"/>
          <w:sz w:val="20"/>
        </w:rPr>
        <w:t xml:space="preserve"> (en adelante el Reglamento)</w:t>
      </w:r>
      <w:r w:rsidRPr="00071906">
        <w:rPr>
          <w:rFonts w:ascii="Arial" w:hAnsi="Arial" w:cs="Arial"/>
          <w:sz w:val="20"/>
        </w:rPr>
        <w:t>.</w:t>
      </w:r>
    </w:p>
    <w:p w:rsidR="00C93337" w:rsidRPr="00071906" w:rsidRDefault="00C93337" w:rsidP="00D61994">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 xml:space="preserve">Ley N° 27444 </w:t>
      </w:r>
      <w:r w:rsidR="001871FA" w:rsidRPr="00071906">
        <w:rPr>
          <w:rFonts w:ascii="Arial" w:hAnsi="Arial" w:cs="Arial"/>
          <w:sz w:val="20"/>
        </w:rPr>
        <w:t>-</w:t>
      </w:r>
      <w:r w:rsidRPr="00071906">
        <w:rPr>
          <w:rFonts w:ascii="Arial" w:hAnsi="Arial" w:cs="Arial"/>
          <w:sz w:val="20"/>
        </w:rPr>
        <w:t xml:space="preserve"> Ley del Procedimiento Administrativo General.</w:t>
      </w:r>
    </w:p>
    <w:p w:rsidR="008B31CA" w:rsidRPr="00071906" w:rsidRDefault="008B31CA" w:rsidP="00D61994">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Ley Nº 27806 - Ley de Transparencia y de Acceso a la Información Pública.</w:t>
      </w:r>
    </w:p>
    <w:p w:rsidR="00522ACA" w:rsidRPr="00071906" w:rsidRDefault="00522ACA" w:rsidP="00D61994">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Código Civil</w:t>
      </w:r>
    </w:p>
    <w:p w:rsidR="00823924" w:rsidRPr="001314CE" w:rsidRDefault="00823924" w:rsidP="00D61994">
      <w:pPr>
        <w:pStyle w:val="ListParagraph1"/>
        <w:numPr>
          <w:ilvl w:val="0"/>
          <w:numId w:val="7"/>
        </w:numPr>
        <w:tabs>
          <w:tab w:val="left" w:pos="142"/>
        </w:tabs>
        <w:spacing w:after="0" w:line="240" w:lineRule="auto"/>
        <w:jc w:val="both"/>
        <w:rPr>
          <w:rFonts w:ascii="Arial" w:hAnsi="Arial" w:cs="Arial"/>
          <w:iCs/>
          <w:sz w:val="18"/>
          <w:szCs w:val="18"/>
        </w:rPr>
      </w:pPr>
      <w:r w:rsidRPr="001314CE">
        <w:rPr>
          <w:rFonts w:ascii="Arial" w:hAnsi="Arial" w:cs="Arial"/>
          <w:iCs/>
          <w:sz w:val="18"/>
          <w:szCs w:val="18"/>
        </w:rPr>
        <w:t>Acuerdo de Consejo Regional N° 1311-2016/GRP-CR del 22 de Diciembre  de 2016, que priorizó el proyecto de inversión pública para ser ejecutado en el marco de la Ley N° 29230 y su Reglamento.</w:t>
      </w:r>
    </w:p>
    <w:p w:rsidR="00823924" w:rsidRPr="001314CE" w:rsidRDefault="00823924" w:rsidP="00D61994">
      <w:pPr>
        <w:widowControl w:val="0"/>
        <w:numPr>
          <w:ilvl w:val="0"/>
          <w:numId w:val="7"/>
        </w:numPr>
        <w:spacing w:after="0" w:line="240" w:lineRule="auto"/>
        <w:contextualSpacing/>
        <w:jc w:val="both"/>
        <w:rPr>
          <w:rFonts w:ascii="Arial" w:eastAsia="Calibri" w:hAnsi="Arial" w:cs="Arial"/>
          <w:iCs/>
          <w:color w:val="auto"/>
          <w:sz w:val="18"/>
          <w:szCs w:val="18"/>
          <w:lang w:val="es-ES" w:eastAsia="es-ES"/>
        </w:rPr>
      </w:pPr>
      <w:r w:rsidRPr="001314CE">
        <w:rPr>
          <w:rFonts w:ascii="Arial" w:eastAsia="Calibri" w:hAnsi="Arial" w:cs="Arial"/>
          <w:iCs/>
          <w:color w:val="auto"/>
          <w:sz w:val="18"/>
          <w:szCs w:val="18"/>
          <w:lang w:val="es-ES" w:eastAsia="es-ES"/>
        </w:rPr>
        <w:t xml:space="preserve">Mediante Resolución Ejecutiva Regional Nº </w:t>
      </w:r>
      <w:r>
        <w:rPr>
          <w:rFonts w:ascii="Arial" w:eastAsia="Calibri" w:hAnsi="Arial" w:cs="Arial"/>
          <w:iCs/>
          <w:color w:val="auto"/>
          <w:sz w:val="18"/>
          <w:szCs w:val="18"/>
          <w:lang w:val="es-ES" w:eastAsia="es-ES"/>
        </w:rPr>
        <w:t>823</w:t>
      </w:r>
      <w:r w:rsidRPr="001314CE">
        <w:rPr>
          <w:rFonts w:ascii="Arial" w:eastAsia="Calibri" w:hAnsi="Arial" w:cs="Arial"/>
          <w:iCs/>
          <w:color w:val="auto"/>
          <w:sz w:val="18"/>
          <w:szCs w:val="18"/>
          <w:lang w:val="es-ES" w:eastAsia="es-ES"/>
        </w:rPr>
        <w:t>-201</w:t>
      </w:r>
      <w:r>
        <w:rPr>
          <w:rFonts w:ascii="Arial" w:eastAsia="Calibri" w:hAnsi="Arial" w:cs="Arial"/>
          <w:iCs/>
          <w:color w:val="auto"/>
          <w:sz w:val="18"/>
          <w:szCs w:val="18"/>
          <w:lang w:val="es-ES" w:eastAsia="es-ES"/>
        </w:rPr>
        <w:t>8</w:t>
      </w:r>
      <w:r w:rsidRPr="001314CE">
        <w:rPr>
          <w:rFonts w:ascii="Arial" w:eastAsia="Calibri" w:hAnsi="Arial" w:cs="Arial"/>
          <w:iCs/>
          <w:color w:val="auto"/>
          <w:sz w:val="18"/>
          <w:szCs w:val="18"/>
          <w:lang w:val="es-ES" w:eastAsia="es-ES"/>
        </w:rPr>
        <w:t>/GOBIERNO REGIONAL PIURA-GR del 28.DIC.201</w:t>
      </w:r>
      <w:r>
        <w:rPr>
          <w:rFonts w:ascii="Arial" w:eastAsia="Calibri" w:hAnsi="Arial" w:cs="Arial"/>
          <w:iCs/>
          <w:color w:val="auto"/>
          <w:sz w:val="18"/>
          <w:szCs w:val="18"/>
          <w:lang w:val="es-ES" w:eastAsia="es-ES"/>
        </w:rPr>
        <w:t>7</w:t>
      </w:r>
      <w:r w:rsidRPr="001314CE">
        <w:rPr>
          <w:rFonts w:ascii="Arial" w:eastAsia="Calibri" w:hAnsi="Arial" w:cs="Arial"/>
          <w:iCs/>
          <w:color w:val="auto"/>
          <w:sz w:val="18"/>
          <w:szCs w:val="18"/>
          <w:lang w:val="es-ES" w:eastAsia="es-ES"/>
        </w:rPr>
        <w:t xml:space="preserve">, se </w:t>
      </w:r>
      <w:r>
        <w:rPr>
          <w:rFonts w:ascii="Arial" w:eastAsia="Calibri" w:hAnsi="Arial" w:cs="Arial"/>
          <w:iCs/>
          <w:color w:val="auto"/>
          <w:sz w:val="18"/>
          <w:szCs w:val="18"/>
          <w:lang w:val="es-ES" w:eastAsia="es-ES"/>
        </w:rPr>
        <w:t xml:space="preserve">reconformó a los Miembros de los Comité </w:t>
      </w:r>
      <w:r w:rsidRPr="001314CE">
        <w:rPr>
          <w:rFonts w:ascii="Arial" w:eastAsia="Calibri" w:hAnsi="Arial" w:cs="Arial"/>
          <w:iCs/>
          <w:color w:val="auto"/>
          <w:sz w:val="18"/>
          <w:szCs w:val="18"/>
          <w:lang w:val="es-ES" w:eastAsia="es-ES"/>
        </w:rPr>
        <w:t>Especial que dirigirán los Procesos de Selección de las Empresas Privadas que ejecutarán y supervisarán, en el marco normativo de la Ley Nº 29230, del PIP signado con el código SNIP. Nº 267588.</w:t>
      </w:r>
    </w:p>
    <w:p w:rsidR="00823924" w:rsidRPr="001314CE" w:rsidRDefault="00823924" w:rsidP="00D61994">
      <w:pPr>
        <w:widowControl w:val="0"/>
        <w:numPr>
          <w:ilvl w:val="0"/>
          <w:numId w:val="7"/>
        </w:numPr>
        <w:spacing w:after="0" w:line="240" w:lineRule="auto"/>
        <w:contextualSpacing/>
        <w:jc w:val="both"/>
        <w:rPr>
          <w:rFonts w:ascii="Arial" w:eastAsia="Calibri" w:hAnsi="Arial" w:cs="Arial"/>
          <w:iCs/>
          <w:color w:val="auto"/>
          <w:sz w:val="18"/>
          <w:szCs w:val="18"/>
          <w:lang w:val="es-ES" w:eastAsia="es-ES"/>
        </w:rPr>
      </w:pPr>
      <w:r w:rsidRPr="001314CE">
        <w:rPr>
          <w:rFonts w:ascii="Arial" w:eastAsia="Calibri" w:hAnsi="Arial" w:cs="Arial"/>
          <w:iCs/>
          <w:color w:val="auto"/>
          <w:sz w:val="18"/>
          <w:szCs w:val="18"/>
          <w:lang w:val="es-ES" w:eastAsia="es-ES"/>
        </w:rPr>
        <w:t xml:space="preserve">Mediante Resolución Ejecutiva Regional Nº </w:t>
      </w:r>
      <w:r>
        <w:rPr>
          <w:rFonts w:ascii="Arial" w:eastAsia="Calibri" w:hAnsi="Arial" w:cs="Arial"/>
          <w:iCs/>
          <w:color w:val="auto"/>
          <w:sz w:val="18"/>
          <w:szCs w:val="18"/>
          <w:lang w:val="es-ES" w:eastAsia="es-ES"/>
        </w:rPr>
        <w:t>008</w:t>
      </w:r>
      <w:r w:rsidRPr="001314CE">
        <w:rPr>
          <w:rFonts w:ascii="Arial" w:eastAsia="Calibri" w:hAnsi="Arial" w:cs="Arial"/>
          <w:iCs/>
          <w:color w:val="auto"/>
          <w:sz w:val="18"/>
          <w:szCs w:val="18"/>
          <w:lang w:val="es-ES" w:eastAsia="es-ES"/>
        </w:rPr>
        <w:t>-201</w:t>
      </w:r>
      <w:r>
        <w:rPr>
          <w:rFonts w:ascii="Arial" w:eastAsia="Calibri" w:hAnsi="Arial" w:cs="Arial"/>
          <w:iCs/>
          <w:color w:val="auto"/>
          <w:sz w:val="18"/>
          <w:szCs w:val="18"/>
          <w:lang w:val="es-ES" w:eastAsia="es-ES"/>
        </w:rPr>
        <w:t>8</w:t>
      </w:r>
      <w:r w:rsidRPr="001314CE">
        <w:rPr>
          <w:rFonts w:ascii="Arial" w:eastAsia="Calibri" w:hAnsi="Arial" w:cs="Arial"/>
          <w:iCs/>
          <w:color w:val="auto"/>
          <w:sz w:val="18"/>
          <w:szCs w:val="18"/>
          <w:lang w:val="es-ES" w:eastAsia="es-ES"/>
        </w:rPr>
        <w:t>/GOBIERNO REGIONAL PIURA-GR, se aprobó las Bases del presente proceso de selección.</w:t>
      </w:r>
    </w:p>
    <w:p w:rsidR="00823924" w:rsidRPr="001314CE" w:rsidRDefault="00823924" w:rsidP="00D61994">
      <w:pPr>
        <w:widowControl w:val="0"/>
        <w:numPr>
          <w:ilvl w:val="0"/>
          <w:numId w:val="7"/>
        </w:numPr>
        <w:spacing w:after="0" w:line="240" w:lineRule="auto"/>
        <w:contextualSpacing/>
        <w:jc w:val="both"/>
        <w:rPr>
          <w:rFonts w:ascii="Arial" w:eastAsia="Calibri" w:hAnsi="Arial" w:cs="Arial"/>
          <w:iCs/>
          <w:color w:val="auto"/>
          <w:sz w:val="18"/>
          <w:szCs w:val="18"/>
          <w:lang w:val="es-ES" w:eastAsia="es-ES"/>
        </w:rPr>
      </w:pPr>
      <w:r w:rsidRPr="001314CE">
        <w:rPr>
          <w:rFonts w:ascii="Arial" w:eastAsia="Calibri" w:hAnsi="Arial" w:cs="Arial"/>
          <w:iCs/>
          <w:color w:val="auto"/>
          <w:sz w:val="18"/>
          <w:szCs w:val="18"/>
          <w:lang w:val="es-ES" w:eastAsia="es-ES"/>
        </w:rPr>
        <w:t xml:space="preserve">Informe Previo N° </w:t>
      </w:r>
      <w:r w:rsidRPr="008730C5">
        <w:rPr>
          <w:rFonts w:ascii="Arial" w:eastAsia="Calibri" w:hAnsi="Arial" w:cs="Arial"/>
          <w:iCs/>
          <w:color w:val="auto"/>
          <w:sz w:val="18"/>
          <w:szCs w:val="18"/>
          <w:lang w:val="es-ES" w:eastAsia="es-ES"/>
        </w:rPr>
        <w:t>00014-2017-CG/PREV del 07.FEB.2017</w:t>
      </w:r>
      <w:r w:rsidRPr="001314CE">
        <w:rPr>
          <w:rFonts w:ascii="Arial" w:eastAsia="Calibri" w:hAnsi="Arial" w:cs="Arial"/>
          <w:iCs/>
          <w:color w:val="auto"/>
          <w:sz w:val="18"/>
          <w:szCs w:val="18"/>
          <w:lang w:val="es-ES" w:eastAsia="es-ES"/>
        </w:rPr>
        <w:t xml:space="preserve">], emitido por la Contraloría General de la República, cuyas recomendaciones han sido debidamente implementadas por la Entidad Pública, antes de la Convocatoria del presente proceso de selección. </w:t>
      </w:r>
    </w:p>
    <w:p w:rsidR="00823924" w:rsidRPr="00071906" w:rsidRDefault="00823924" w:rsidP="00823924">
      <w:pPr>
        <w:pStyle w:val="Prrafodelista"/>
        <w:widowControl w:val="0"/>
        <w:spacing w:after="0" w:line="240" w:lineRule="auto"/>
        <w:ind w:left="1428"/>
        <w:jc w:val="both"/>
        <w:rPr>
          <w:rFonts w:ascii="Arial" w:hAnsi="Arial" w:cs="Arial"/>
          <w:sz w:val="20"/>
        </w:rPr>
      </w:pPr>
    </w:p>
    <w:p w:rsidR="00C93337" w:rsidRPr="00071906" w:rsidRDefault="00C93337" w:rsidP="00D14639">
      <w:pPr>
        <w:pStyle w:val="Prrafodelista"/>
        <w:widowControl w:val="0"/>
        <w:spacing w:after="0" w:line="240" w:lineRule="auto"/>
        <w:ind w:left="1068"/>
        <w:jc w:val="both"/>
        <w:rPr>
          <w:rFonts w:ascii="Arial" w:hAnsi="Arial" w:cs="Arial"/>
          <w:sz w:val="20"/>
        </w:rPr>
      </w:pP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r w:rsidRPr="00071906">
        <w:rPr>
          <w:rFonts w:ascii="Arial" w:hAnsi="Arial" w:cs="Arial"/>
          <w:sz w:val="20"/>
        </w:rPr>
        <w:t>Las referidas normas incluyen sus respectivas modifica</w:t>
      </w:r>
      <w:r w:rsidR="00D4594A" w:rsidRPr="00071906">
        <w:rPr>
          <w:rFonts w:ascii="Arial" w:hAnsi="Arial" w:cs="Arial"/>
          <w:sz w:val="20"/>
        </w:rPr>
        <w:t>ciones</w:t>
      </w:r>
      <w:r w:rsidRPr="00071906">
        <w:rPr>
          <w:rFonts w:ascii="Arial" w:hAnsi="Arial" w:cs="Arial"/>
          <w:sz w:val="20"/>
        </w:rPr>
        <w:t>, de ser el caso.</w:t>
      </w: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r w:rsidRPr="00071906">
        <w:rPr>
          <w:rFonts w:ascii="Arial" w:hAnsi="Arial" w:cs="Arial"/>
          <w:sz w:val="20"/>
        </w:rPr>
        <w:t>Para la aplicación del derecho deberá considerarse la especialidad de las normas previstas en las presentes Bases.</w:t>
      </w: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p>
    <w:p w:rsidR="001D1CE0" w:rsidRPr="00071906" w:rsidRDefault="001D1CE0" w:rsidP="00A57984">
      <w:pPr>
        <w:widowControl w:val="0"/>
        <w:tabs>
          <w:tab w:val="center" w:pos="6361"/>
          <w:tab w:val="right" w:pos="10780"/>
        </w:tabs>
        <w:spacing w:after="0" w:line="240" w:lineRule="auto"/>
        <w:ind w:left="1068"/>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CONVOCATORIA</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522ACA"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Se </w:t>
      </w:r>
      <w:r w:rsidR="00522ACA" w:rsidRPr="00071906">
        <w:rPr>
          <w:rFonts w:ascii="Arial" w:hAnsi="Arial" w:cs="Arial"/>
          <w:sz w:val="20"/>
        </w:rPr>
        <w:t>realiza a través de su publicación en un Diario de circulación nacional</w:t>
      </w:r>
      <w:r w:rsidRPr="00071906">
        <w:rPr>
          <w:rFonts w:ascii="Arial" w:hAnsi="Arial" w:cs="Arial"/>
          <w:sz w:val="20"/>
        </w:rPr>
        <w:t xml:space="preserve"> de conformidad con lo señalado en el </w:t>
      </w:r>
      <w:r w:rsidR="00EA2B92" w:rsidRPr="00071906">
        <w:rPr>
          <w:rFonts w:ascii="Arial" w:hAnsi="Arial" w:cs="Arial"/>
          <w:sz w:val="20"/>
        </w:rPr>
        <w:t xml:space="preserve">numeral </w:t>
      </w:r>
      <w:r w:rsidR="00A645C2">
        <w:rPr>
          <w:rFonts w:ascii="Arial" w:hAnsi="Arial" w:cs="Arial"/>
          <w:sz w:val="20"/>
        </w:rPr>
        <w:t>41.2</w:t>
      </w:r>
      <w:r w:rsidR="00EA2B92" w:rsidRPr="00071906">
        <w:rPr>
          <w:rFonts w:ascii="Arial" w:hAnsi="Arial" w:cs="Arial"/>
          <w:sz w:val="20"/>
        </w:rPr>
        <w:t xml:space="preserve"> del </w:t>
      </w:r>
      <w:r w:rsidRPr="00071906">
        <w:rPr>
          <w:rFonts w:ascii="Arial" w:hAnsi="Arial" w:cs="Arial"/>
          <w:sz w:val="20"/>
        </w:rPr>
        <w:t xml:space="preserve">artículo </w:t>
      </w:r>
      <w:r w:rsidR="00A645C2">
        <w:rPr>
          <w:rFonts w:ascii="Arial" w:hAnsi="Arial" w:cs="Arial"/>
          <w:sz w:val="20"/>
        </w:rPr>
        <w:t>4</w:t>
      </w:r>
      <w:r w:rsidR="000913F7" w:rsidRPr="00071906">
        <w:rPr>
          <w:rFonts w:ascii="Arial" w:hAnsi="Arial" w:cs="Arial"/>
          <w:sz w:val="20"/>
        </w:rPr>
        <w:t>1°</w:t>
      </w:r>
      <w:r w:rsidRPr="00071906">
        <w:rPr>
          <w:rFonts w:ascii="Arial" w:hAnsi="Arial" w:cs="Arial"/>
          <w:sz w:val="20"/>
        </w:rPr>
        <w:t xml:space="preserve"> del Reglamento, en la fecha señalada en el c</w:t>
      </w:r>
      <w:r w:rsidR="00D73162" w:rsidRPr="00071906">
        <w:rPr>
          <w:rFonts w:ascii="Arial" w:hAnsi="Arial" w:cs="Arial"/>
          <w:sz w:val="20"/>
        </w:rPr>
        <w:t>alendario</w:t>
      </w:r>
      <w:r w:rsidR="00D01BD1" w:rsidRPr="00071906">
        <w:rPr>
          <w:rFonts w:ascii="Arial" w:hAnsi="Arial" w:cs="Arial"/>
          <w:sz w:val="20"/>
        </w:rPr>
        <w:t xml:space="preserve"> del proceso de selección</w:t>
      </w:r>
      <w:r w:rsidRPr="00071906">
        <w:rPr>
          <w:rFonts w:ascii="Arial" w:hAnsi="Arial" w:cs="Arial"/>
          <w:sz w:val="20"/>
        </w:rPr>
        <w:t>.</w:t>
      </w:r>
    </w:p>
    <w:p w:rsidR="00522ACA" w:rsidRPr="00071906" w:rsidRDefault="00522ACA" w:rsidP="00A57984">
      <w:pPr>
        <w:pStyle w:val="Prrafodelista"/>
        <w:widowControl w:val="0"/>
        <w:spacing w:after="0" w:line="240" w:lineRule="auto"/>
        <w:ind w:left="1080"/>
        <w:jc w:val="both"/>
        <w:rPr>
          <w:rFonts w:ascii="Arial" w:hAnsi="Arial" w:cs="Arial"/>
          <w:sz w:val="20"/>
        </w:rPr>
      </w:pPr>
    </w:p>
    <w:p w:rsidR="001C65EC" w:rsidRPr="00071906" w:rsidRDefault="00522ACA"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Las Bases se publicarán en el Portal Institucional de la Entidad Pública </w:t>
      </w:r>
      <w:hyperlink r:id="rId12" w:history="1">
        <w:r w:rsidR="00991287" w:rsidRPr="00991287">
          <w:rPr>
            <w:rStyle w:val="Hipervnculo"/>
            <w:rFonts w:ascii="Arial" w:hAnsi="Arial" w:cs="Arial"/>
            <w:color w:val="auto"/>
            <w:sz w:val="18"/>
            <w:szCs w:val="18"/>
            <w:u w:val="none"/>
          </w:rPr>
          <w:t>http://www.regionpiura.gob.pe/</w:t>
        </w:r>
      </w:hyperlink>
      <w:r w:rsidR="00991287" w:rsidRPr="00991287">
        <w:rPr>
          <w:rFonts w:ascii="Arial" w:hAnsi="Arial" w:cs="Arial"/>
          <w:color w:val="auto"/>
          <w:sz w:val="18"/>
          <w:szCs w:val="18"/>
        </w:rPr>
        <w:t xml:space="preserve"> </w:t>
      </w:r>
      <w:r w:rsidRPr="00991287">
        <w:rPr>
          <w:rFonts w:ascii="Arial" w:hAnsi="Arial" w:cs="Arial"/>
          <w:color w:val="auto"/>
          <w:sz w:val="20"/>
        </w:rPr>
        <w:t xml:space="preserve"> </w:t>
      </w:r>
      <w:r w:rsidR="00BD6F5D">
        <w:rPr>
          <w:rFonts w:ascii="Arial" w:hAnsi="Arial" w:cs="Arial"/>
          <w:sz w:val="20"/>
        </w:rPr>
        <w:t>y de PROINVERSIÓN.</w:t>
      </w:r>
      <w:r w:rsidR="001C65EC"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b/>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REGISTRO DE PARTICIPANTES</w:t>
      </w:r>
      <w:r w:rsidR="00335FC4" w:rsidRPr="00071906">
        <w:rPr>
          <w:rFonts w:ascii="Arial" w:hAnsi="Arial" w:cs="Arial"/>
          <w:b/>
          <w:sz w:val="20"/>
        </w:rPr>
        <w:t xml:space="preserve"> Y EXPRESIÓN DE INTERÉS </w:t>
      </w:r>
    </w:p>
    <w:p w:rsidR="001C65EC" w:rsidRPr="00071906" w:rsidRDefault="001C65EC" w:rsidP="00A57984">
      <w:pPr>
        <w:pStyle w:val="Sangra3detindependiente"/>
        <w:widowControl w:val="0"/>
        <w:ind w:left="1080" w:firstLine="0"/>
        <w:jc w:val="both"/>
        <w:rPr>
          <w:rFonts w:cs="Arial"/>
          <w:i w:val="0"/>
        </w:rPr>
      </w:pPr>
    </w:p>
    <w:p w:rsidR="000534EF" w:rsidRPr="00071906" w:rsidRDefault="00C27AE1" w:rsidP="000534EF">
      <w:pPr>
        <w:pStyle w:val="Prrafodelista"/>
        <w:widowControl w:val="0"/>
        <w:spacing w:after="0" w:line="240" w:lineRule="auto"/>
        <w:ind w:left="1080"/>
        <w:jc w:val="both"/>
        <w:rPr>
          <w:rFonts w:ascii="Arial" w:eastAsia="Times New Roman" w:hAnsi="Arial" w:cs="Arial"/>
          <w:b/>
          <w:color w:val="auto"/>
          <w:sz w:val="20"/>
          <w:lang w:val="es-ES" w:eastAsia="es-ES"/>
        </w:rPr>
      </w:pPr>
      <w:r w:rsidRPr="002176C2">
        <w:rPr>
          <w:rFonts w:ascii="Arial" w:eastAsia="Times New Roman" w:hAnsi="Arial" w:cs="Arial"/>
          <w:color w:val="auto"/>
          <w:sz w:val="20"/>
          <w:lang w:val="es-ES" w:eastAsia="es-ES"/>
        </w:rPr>
        <w:t xml:space="preserve">A partir del día siguiente de la </w:t>
      </w:r>
      <w:r w:rsidR="000534EF" w:rsidRPr="002176C2">
        <w:rPr>
          <w:rFonts w:ascii="Arial" w:eastAsia="Times New Roman" w:hAnsi="Arial" w:cs="Arial"/>
          <w:color w:val="auto"/>
          <w:sz w:val="20"/>
          <w:lang w:val="es-ES" w:eastAsia="es-ES"/>
        </w:rPr>
        <w:t>convoca</w:t>
      </w:r>
      <w:r w:rsidRPr="002176C2">
        <w:rPr>
          <w:rFonts w:ascii="Arial" w:eastAsia="Times New Roman" w:hAnsi="Arial" w:cs="Arial"/>
          <w:color w:val="auto"/>
          <w:sz w:val="20"/>
          <w:lang w:val="es-ES" w:eastAsia="es-ES"/>
        </w:rPr>
        <w:t>toria</w:t>
      </w:r>
      <w:r w:rsidR="000534EF" w:rsidRPr="002176C2">
        <w:rPr>
          <w:rFonts w:ascii="Arial" w:eastAsia="Times New Roman" w:hAnsi="Arial" w:cs="Arial"/>
          <w:color w:val="auto"/>
          <w:sz w:val="20"/>
          <w:lang w:val="es-ES" w:eastAsia="es-ES"/>
        </w:rPr>
        <w:t xml:space="preserve">, </w:t>
      </w:r>
      <w:r w:rsidR="00A46732" w:rsidRPr="002176C2">
        <w:rPr>
          <w:rFonts w:ascii="Arial" w:eastAsia="Times New Roman" w:hAnsi="Arial" w:cs="Arial"/>
          <w:color w:val="auto"/>
          <w:sz w:val="20"/>
          <w:lang w:val="es-ES" w:eastAsia="es-ES"/>
        </w:rPr>
        <w:t>los</w:t>
      </w:r>
      <w:r w:rsidR="000534EF" w:rsidRPr="002176C2">
        <w:rPr>
          <w:rFonts w:ascii="Arial" w:eastAsia="Times New Roman" w:hAnsi="Arial" w:cs="Arial"/>
          <w:color w:val="auto"/>
          <w:sz w:val="20"/>
          <w:lang w:val="es-ES" w:eastAsia="es-ES"/>
        </w:rPr>
        <w:t xml:space="preserve"> participante</w:t>
      </w:r>
      <w:r w:rsidR="00A46732" w:rsidRPr="002176C2">
        <w:rPr>
          <w:rFonts w:ascii="Arial" w:eastAsia="Times New Roman" w:hAnsi="Arial" w:cs="Arial"/>
          <w:color w:val="auto"/>
          <w:sz w:val="20"/>
          <w:lang w:val="es-ES" w:eastAsia="es-ES"/>
        </w:rPr>
        <w:t xml:space="preserve">s tienen un plazo de </w:t>
      </w:r>
      <w:r w:rsidR="000534EF" w:rsidRPr="002176C2">
        <w:rPr>
          <w:rFonts w:ascii="Arial" w:eastAsia="Times New Roman" w:hAnsi="Arial" w:cs="Arial"/>
          <w:color w:val="auto"/>
          <w:sz w:val="20"/>
          <w:lang w:val="es-ES" w:eastAsia="es-ES"/>
        </w:rPr>
        <w:t>diez</w:t>
      </w:r>
      <w:r w:rsidR="0028740B" w:rsidRPr="002176C2">
        <w:rPr>
          <w:rFonts w:ascii="Arial" w:eastAsia="Times New Roman" w:hAnsi="Arial" w:cs="Arial"/>
          <w:color w:val="auto"/>
          <w:sz w:val="20"/>
          <w:lang w:val="es-ES" w:eastAsia="es-ES"/>
        </w:rPr>
        <w:t xml:space="preserve"> (10)</w:t>
      </w:r>
      <w:r w:rsidR="000534EF" w:rsidRPr="002176C2">
        <w:rPr>
          <w:rFonts w:ascii="Arial" w:eastAsia="Times New Roman" w:hAnsi="Arial" w:cs="Arial"/>
          <w:color w:val="auto"/>
          <w:sz w:val="20"/>
          <w:lang w:val="es-ES" w:eastAsia="es-ES"/>
        </w:rPr>
        <w:t xml:space="preserve"> días hábiles para registrarse y presentar su expresión de interés de acuerdo al modelo de carta indicado en el </w:t>
      </w:r>
      <w:r w:rsidR="000534EF" w:rsidRPr="002176C2">
        <w:rPr>
          <w:rFonts w:ascii="Arial" w:eastAsia="Times New Roman" w:hAnsi="Arial" w:cs="Arial"/>
          <w:b/>
          <w:color w:val="auto"/>
          <w:sz w:val="20"/>
          <w:lang w:val="es-ES" w:eastAsia="es-ES"/>
        </w:rPr>
        <w:t>Anexo</w:t>
      </w:r>
      <w:r w:rsidR="009C302D" w:rsidRPr="002176C2">
        <w:rPr>
          <w:rFonts w:ascii="Arial" w:eastAsia="Times New Roman" w:hAnsi="Arial" w:cs="Arial"/>
          <w:b/>
          <w:color w:val="auto"/>
          <w:sz w:val="20"/>
          <w:lang w:val="es-ES" w:eastAsia="es-ES"/>
        </w:rPr>
        <w:t xml:space="preserve"> </w:t>
      </w:r>
      <w:r w:rsidR="00BD6F5D" w:rsidRPr="002176C2">
        <w:rPr>
          <w:rFonts w:ascii="Arial" w:eastAsia="Times New Roman" w:hAnsi="Arial" w:cs="Arial"/>
          <w:b/>
          <w:color w:val="auto"/>
          <w:sz w:val="20"/>
          <w:lang w:val="es-ES" w:eastAsia="es-ES"/>
        </w:rPr>
        <w:t>a las bases</w:t>
      </w:r>
      <w:r w:rsidR="000534EF" w:rsidRPr="002176C2">
        <w:rPr>
          <w:rFonts w:ascii="Arial" w:eastAsia="Times New Roman" w:hAnsi="Arial" w:cs="Arial"/>
          <w:b/>
          <w:color w:val="auto"/>
          <w:sz w:val="20"/>
          <w:lang w:val="es-ES" w:eastAsia="es-ES"/>
        </w:rPr>
        <w:t>.</w:t>
      </w:r>
    </w:p>
    <w:p w:rsidR="000534EF" w:rsidRPr="00071906" w:rsidRDefault="000534EF" w:rsidP="000534EF">
      <w:pPr>
        <w:pStyle w:val="Prrafodelista"/>
        <w:widowControl w:val="0"/>
        <w:spacing w:after="0" w:line="240" w:lineRule="auto"/>
        <w:ind w:left="1080"/>
        <w:jc w:val="both"/>
        <w:rPr>
          <w:rFonts w:ascii="Arial" w:eastAsia="Times New Roman" w:hAnsi="Arial" w:cs="Arial"/>
          <w:color w:val="auto"/>
          <w:sz w:val="20"/>
          <w:lang w:val="es-ES" w:eastAsia="es-ES"/>
        </w:rPr>
      </w:pPr>
    </w:p>
    <w:p w:rsidR="00E06D46" w:rsidRPr="00071906" w:rsidRDefault="00A46732" w:rsidP="00E06D46">
      <w:pPr>
        <w:pStyle w:val="Prrafodelista"/>
        <w:widowControl w:val="0"/>
        <w:spacing w:after="0" w:line="240" w:lineRule="auto"/>
        <w:ind w:left="1080"/>
        <w:jc w:val="both"/>
      </w:pPr>
      <w:r w:rsidRPr="00071906">
        <w:rPr>
          <w:rFonts w:ascii="Arial" w:eastAsia="Times New Roman" w:hAnsi="Arial" w:cs="Arial"/>
          <w:color w:val="auto"/>
          <w:sz w:val="20"/>
          <w:lang w:val="es-ES" w:eastAsia="es-ES"/>
        </w:rPr>
        <w:t xml:space="preserve">Al registrase el participante </w:t>
      </w:r>
      <w:r w:rsidR="000534EF" w:rsidRPr="00071906">
        <w:rPr>
          <w:rFonts w:ascii="Arial" w:eastAsia="Times New Roman" w:hAnsi="Arial" w:cs="Arial"/>
          <w:color w:val="auto"/>
          <w:sz w:val="20"/>
          <w:lang w:val="es-ES" w:eastAsia="es-ES"/>
        </w:rPr>
        <w:t xml:space="preserve">deberá señalar la siguiente información: </w:t>
      </w:r>
      <w:r w:rsidRPr="00071906">
        <w:rPr>
          <w:rFonts w:ascii="Arial" w:eastAsia="Times New Roman" w:hAnsi="Arial" w:cs="Arial"/>
          <w:color w:val="auto"/>
          <w:sz w:val="20"/>
          <w:lang w:val="es-ES" w:eastAsia="es-ES"/>
        </w:rPr>
        <w:t>Nombres, apellidos y Documento Nacional de Identidad (DNI), en el caso de persona natural; razón social de la persona jurídica; número de Registro Único de Contribuyentes (RUC); domicilio legal; teléfono, correo electrónico y fax</w:t>
      </w:r>
      <w:r w:rsidRPr="00071906">
        <w:rPr>
          <w:rFonts w:ascii="Arial" w:eastAsia="Times New Roman" w:hAnsi="Arial" w:cs="Arial"/>
          <w:b/>
          <w:color w:val="auto"/>
          <w:sz w:val="20"/>
          <w:lang w:val="es-ES" w:eastAsia="es-ES"/>
        </w:rPr>
        <w:t>.</w:t>
      </w:r>
    </w:p>
    <w:p w:rsidR="00E06D46" w:rsidRPr="00071906" w:rsidRDefault="00E06D46" w:rsidP="00E06D46">
      <w:pPr>
        <w:pStyle w:val="Prrafodelista"/>
        <w:widowControl w:val="0"/>
        <w:spacing w:after="0" w:line="240" w:lineRule="auto"/>
        <w:ind w:left="1080"/>
        <w:jc w:val="both"/>
      </w:pP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Las notificaciones dirigidas al Postor se efectuarán remitiéndolas a cualquiera de los representantes legales, mediante:</w:t>
      </w: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ab/>
      </w: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a)</w:t>
      </w:r>
      <w:r w:rsidRPr="00071906">
        <w:rPr>
          <w:rFonts w:ascii="Arial" w:eastAsia="Times New Roman" w:hAnsi="Arial" w:cs="Arial"/>
          <w:color w:val="auto"/>
          <w:sz w:val="20"/>
          <w:lang w:val="es-ES" w:eastAsia="es-ES"/>
        </w:rPr>
        <w:tab/>
        <w:t>Correo  Electrónico,  con  confirmación  de  transmisión completa expedida por el destinatario de la comunicación respectiva  a  través de  otro correo electrónico, en cuyo caso se entenderá recibida en la fecha que se complete la transmisión del remitente.</w:t>
      </w: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p>
    <w:p w:rsidR="00A46732"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lastRenderedPageBreak/>
        <w:t>b)</w:t>
      </w:r>
      <w:r w:rsidRPr="00071906">
        <w:rPr>
          <w:rFonts w:ascii="Arial" w:eastAsia="Times New Roman" w:hAnsi="Arial" w:cs="Arial"/>
          <w:color w:val="auto"/>
          <w:sz w:val="20"/>
          <w:lang w:val="es-ES" w:eastAsia="es-ES"/>
        </w:rPr>
        <w:tab/>
        <w:t>Por carta entregada por mensajería o por conducto notarial, en cuyo caso se entenderá recibida la notificación en la fecha de su entrega, entendiéndose en estos casos, por bien efectuada y eficaz cualquier notificación realizada en el domicilio</w:t>
      </w:r>
      <w:r w:rsidR="00D01BD1" w:rsidRPr="00071906">
        <w:rPr>
          <w:rFonts w:ascii="Arial" w:eastAsia="Times New Roman" w:hAnsi="Arial" w:cs="Arial"/>
          <w:color w:val="auto"/>
          <w:sz w:val="20"/>
          <w:lang w:val="es-ES" w:eastAsia="es-ES"/>
        </w:rPr>
        <w:t xml:space="preserve"> o correo electrónico</w:t>
      </w:r>
      <w:r w:rsidRPr="00071906">
        <w:rPr>
          <w:rFonts w:ascii="Arial" w:eastAsia="Times New Roman" w:hAnsi="Arial" w:cs="Arial"/>
          <w:color w:val="auto"/>
          <w:sz w:val="20"/>
          <w:lang w:val="es-ES" w:eastAsia="es-ES"/>
        </w:rPr>
        <w:t xml:space="preserve"> señalado por el representante legal.</w:t>
      </w:r>
    </w:p>
    <w:p w:rsidR="000534EF" w:rsidRPr="00071906" w:rsidRDefault="000534EF" w:rsidP="000534EF">
      <w:pPr>
        <w:pStyle w:val="Prrafodelista"/>
        <w:widowControl w:val="0"/>
        <w:spacing w:after="0" w:line="240" w:lineRule="auto"/>
        <w:ind w:left="1080"/>
        <w:jc w:val="both"/>
        <w:rPr>
          <w:rFonts w:ascii="Arial" w:hAnsi="Arial" w:cs="Arial"/>
          <w:b/>
          <w:sz w:val="20"/>
          <w:lang w:val="es-ES"/>
        </w:rPr>
      </w:pP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 xml:space="preserve">En el caso de propuestas presentadas por un consorcio, bastará que se registre uno (1) de sus integrantes. </w:t>
      </w: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La persona natural o persona jurídica que desee participar en el proceso de selección deberá contar con inscripción vigente en el Registro Nacional de Proveedores (RNP) conforme al objeto de la convocatoria. La</w:t>
      </w:r>
      <w:r w:rsidR="00562C64" w:rsidRPr="00071906">
        <w:rPr>
          <w:rFonts w:ascii="Arial" w:eastAsia="Times New Roman" w:hAnsi="Arial" w:cs="Arial"/>
          <w:color w:val="auto"/>
          <w:sz w:val="20"/>
          <w:lang w:val="es-ES" w:eastAsia="es-ES"/>
        </w:rPr>
        <w:t xml:space="preserve"> </w:t>
      </w:r>
      <w:r w:rsidRPr="00071906">
        <w:rPr>
          <w:rFonts w:ascii="Arial" w:eastAsia="Times New Roman" w:hAnsi="Arial" w:cs="Arial"/>
          <w:color w:val="auto"/>
          <w:sz w:val="20"/>
          <w:lang w:val="es-ES" w:eastAsia="es-ES"/>
        </w:rPr>
        <w:t xml:space="preserve">Entidad </w:t>
      </w:r>
      <w:r w:rsidR="007C2C1A" w:rsidRPr="00071906">
        <w:rPr>
          <w:rFonts w:ascii="Arial" w:eastAsia="Times New Roman" w:hAnsi="Arial" w:cs="Arial"/>
          <w:color w:val="auto"/>
          <w:sz w:val="20"/>
          <w:lang w:val="es-ES" w:eastAsia="es-ES"/>
        </w:rPr>
        <w:t xml:space="preserve">Pública </w:t>
      </w:r>
      <w:r w:rsidRPr="00071906">
        <w:rPr>
          <w:rFonts w:ascii="Arial" w:eastAsia="Times New Roman" w:hAnsi="Arial" w:cs="Arial"/>
          <w:color w:val="auto"/>
          <w:sz w:val="20"/>
          <w:lang w:val="es-ES" w:eastAsia="es-ES"/>
        </w:rPr>
        <w:t>verificará la vigencia de la inscripción en el RNP y que no se encuentr</w:t>
      </w:r>
      <w:r w:rsidR="00F355BB" w:rsidRPr="00071906">
        <w:rPr>
          <w:rFonts w:ascii="Arial" w:eastAsia="Times New Roman" w:hAnsi="Arial" w:cs="Arial"/>
          <w:color w:val="auto"/>
          <w:sz w:val="20"/>
          <w:lang w:val="es-ES" w:eastAsia="es-ES"/>
        </w:rPr>
        <w:t>e</w:t>
      </w:r>
      <w:r w:rsidRPr="00071906">
        <w:rPr>
          <w:rFonts w:ascii="Arial" w:eastAsia="Times New Roman" w:hAnsi="Arial" w:cs="Arial"/>
          <w:color w:val="auto"/>
          <w:sz w:val="20"/>
          <w:lang w:val="es-ES" w:eastAsia="es-ES"/>
        </w:rPr>
        <w:t xml:space="preserve"> inhabilitada para contratar con el Estado.</w:t>
      </w: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p>
    <w:p w:rsidR="001C65EC" w:rsidRPr="00071906" w:rsidRDefault="001C65EC" w:rsidP="00A57984">
      <w:pPr>
        <w:widowControl w:val="0"/>
        <w:spacing w:after="0" w:line="240" w:lineRule="auto"/>
        <w:ind w:left="1069"/>
        <w:jc w:val="both"/>
        <w:rPr>
          <w:rFonts w:ascii="Arial" w:hAnsi="Arial" w:cs="Arial"/>
          <w:b/>
          <w:i/>
          <w:color w:val="0000FF"/>
          <w:sz w:val="20"/>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lang w:val="es-ES_tradnl"/>
        </w:rPr>
        <w:t>:</w:t>
      </w:r>
    </w:p>
    <w:p w:rsidR="001C65EC" w:rsidRPr="00071906" w:rsidRDefault="001C65EC" w:rsidP="00A57984">
      <w:pPr>
        <w:widowControl w:val="0"/>
        <w:spacing w:after="0" w:line="240" w:lineRule="auto"/>
        <w:ind w:left="1069"/>
        <w:jc w:val="both"/>
        <w:rPr>
          <w:rFonts w:ascii="Arial" w:hAnsi="Arial" w:cs="Arial"/>
          <w:i/>
          <w:color w:val="0000FF"/>
          <w:sz w:val="20"/>
        </w:rPr>
      </w:pPr>
    </w:p>
    <w:p w:rsidR="00B226FF" w:rsidRPr="00071906" w:rsidRDefault="00542246" w:rsidP="00D61994">
      <w:pPr>
        <w:pStyle w:val="Prrafodelista"/>
        <w:widowControl w:val="0"/>
        <w:numPr>
          <w:ilvl w:val="0"/>
          <w:numId w:val="8"/>
        </w:numPr>
        <w:spacing w:after="0" w:line="240" w:lineRule="auto"/>
        <w:ind w:left="1414" w:hanging="334"/>
        <w:jc w:val="both"/>
        <w:rPr>
          <w:rFonts w:ascii="Arial" w:hAnsi="Arial" w:cs="Arial"/>
          <w:i/>
          <w:color w:val="0000FF"/>
          <w:sz w:val="20"/>
        </w:rPr>
      </w:pPr>
      <w:r w:rsidRPr="00071906">
        <w:rPr>
          <w:rFonts w:ascii="Arial" w:hAnsi="Arial" w:cs="Arial"/>
          <w:i/>
          <w:color w:val="0000FF"/>
          <w:sz w:val="20"/>
        </w:rPr>
        <w:tab/>
        <w:t xml:space="preserve">Para </w:t>
      </w:r>
      <w:r w:rsidR="00B226FF" w:rsidRPr="00071906">
        <w:rPr>
          <w:rFonts w:ascii="Arial" w:hAnsi="Arial" w:cs="Arial"/>
          <w:i/>
          <w:color w:val="0000FF"/>
          <w:sz w:val="20"/>
        </w:rPr>
        <w:t xml:space="preserve">registrarse como </w:t>
      </w:r>
      <w:r w:rsidRPr="00071906">
        <w:rPr>
          <w:rFonts w:ascii="Arial" w:hAnsi="Arial" w:cs="Arial"/>
          <w:i/>
          <w:color w:val="0000FF"/>
          <w:sz w:val="20"/>
        </w:rPr>
        <w:t>participa</w:t>
      </w:r>
      <w:r w:rsidR="00B226FF" w:rsidRPr="00071906">
        <w:rPr>
          <w:rFonts w:ascii="Arial" w:hAnsi="Arial" w:cs="Arial"/>
          <w:i/>
          <w:color w:val="0000FF"/>
          <w:sz w:val="20"/>
        </w:rPr>
        <w:t xml:space="preserve">nte en </w:t>
      </w:r>
      <w:r w:rsidRPr="00071906">
        <w:rPr>
          <w:rFonts w:ascii="Arial" w:hAnsi="Arial" w:cs="Arial"/>
          <w:i/>
          <w:color w:val="0000FF"/>
          <w:sz w:val="20"/>
        </w:rPr>
        <w:t xml:space="preserve">un proceso de selección convocado por las Entidades </w:t>
      </w:r>
      <w:r w:rsidR="00A46732" w:rsidRPr="00071906">
        <w:rPr>
          <w:rFonts w:ascii="Arial" w:hAnsi="Arial" w:cs="Arial"/>
          <w:i/>
          <w:color w:val="0000FF"/>
          <w:sz w:val="20"/>
        </w:rPr>
        <w:t>Públicas</w:t>
      </w:r>
      <w:r w:rsidRPr="00071906">
        <w:rPr>
          <w:rFonts w:ascii="Arial" w:hAnsi="Arial" w:cs="Arial"/>
          <w:i/>
          <w:color w:val="0000FF"/>
          <w:sz w:val="20"/>
        </w:rPr>
        <w:t>, es necesario que los p</w:t>
      </w:r>
      <w:r w:rsidR="00A46732" w:rsidRPr="00071906">
        <w:rPr>
          <w:rFonts w:ascii="Arial" w:hAnsi="Arial" w:cs="Arial"/>
          <w:i/>
          <w:color w:val="0000FF"/>
          <w:sz w:val="20"/>
        </w:rPr>
        <w:t>ostores</w:t>
      </w:r>
      <w:r w:rsidRPr="00071906">
        <w:rPr>
          <w:rFonts w:ascii="Arial" w:hAnsi="Arial" w:cs="Arial"/>
          <w:i/>
          <w:color w:val="0000FF"/>
          <w:sz w:val="20"/>
        </w:rPr>
        <w:t xml:space="preserve"> </w:t>
      </w:r>
      <w:r w:rsidR="00B226FF" w:rsidRPr="00071906">
        <w:rPr>
          <w:rFonts w:ascii="Arial" w:hAnsi="Arial" w:cs="Arial"/>
          <w:i/>
          <w:color w:val="0000FF"/>
          <w:sz w:val="20"/>
        </w:rPr>
        <w:t xml:space="preserve">cuenten con inscripción vigente </w:t>
      </w:r>
      <w:r w:rsidRPr="00071906">
        <w:rPr>
          <w:rFonts w:ascii="Arial" w:hAnsi="Arial" w:cs="Arial"/>
          <w:i/>
          <w:color w:val="0000FF"/>
          <w:sz w:val="20"/>
        </w:rPr>
        <w:t>ante el Registro Nacional de Proveedores (RNP) que administra el Organismo Supervisor de las Contrataciones del Estado (OSCE).</w:t>
      </w:r>
    </w:p>
    <w:p w:rsidR="001C65EC" w:rsidRPr="00071906" w:rsidRDefault="001C65EC" w:rsidP="00A57984">
      <w:pPr>
        <w:pStyle w:val="Prrafodelista"/>
        <w:widowControl w:val="0"/>
        <w:spacing w:after="0" w:line="240" w:lineRule="auto"/>
        <w:ind w:left="1080"/>
        <w:jc w:val="both"/>
        <w:rPr>
          <w:rFonts w:ascii="Arial" w:hAnsi="Arial" w:cs="Arial"/>
          <w:color w:val="00B050"/>
          <w:sz w:val="20"/>
        </w:rPr>
      </w:pPr>
    </w:p>
    <w:p w:rsidR="00E76FE4" w:rsidRPr="00071906" w:rsidRDefault="00E76FE4"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lang w:val="es-ES_tradnl"/>
        </w:rPr>
        <w:t>FORMULACIÓN DE CONSULTAS</w:t>
      </w:r>
      <w:r w:rsidR="00891E6B" w:rsidRPr="00071906">
        <w:rPr>
          <w:rFonts w:ascii="Arial" w:hAnsi="Arial" w:cs="Arial"/>
          <w:b/>
          <w:sz w:val="20"/>
          <w:lang w:val="es-ES_tradnl"/>
        </w:rPr>
        <w:t xml:space="preserve"> Y OBSERVACIONES </w:t>
      </w:r>
      <w:r w:rsidRPr="00071906">
        <w:rPr>
          <w:rFonts w:ascii="Arial" w:hAnsi="Arial" w:cs="Arial"/>
          <w:b/>
          <w:sz w:val="20"/>
          <w:lang w:val="es-ES_tradnl"/>
        </w:rPr>
        <w:t>A LAS BASES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7C2C1A"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Todo participante puede formular consultas y observaciones a las Bases </w:t>
      </w:r>
      <w:r w:rsidR="00A46732" w:rsidRPr="00071906">
        <w:rPr>
          <w:rFonts w:ascii="Arial" w:hAnsi="Arial" w:cs="Arial"/>
          <w:sz w:val="20"/>
        </w:rPr>
        <w:t>dentro del mismo plazo previsto para presentar la</w:t>
      </w:r>
      <w:r w:rsidR="00F86676" w:rsidRPr="00071906">
        <w:rPr>
          <w:rFonts w:ascii="Arial" w:hAnsi="Arial" w:cs="Arial"/>
          <w:sz w:val="20"/>
        </w:rPr>
        <w:t xml:space="preserve"> expresió</w:t>
      </w:r>
      <w:r w:rsidR="00A46732" w:rsidRPr="00071906">
        <w:rPr>
          <w:rFonts w:ascii="Arial" w:hAnsi="Arial" w:cs="Arial"/>
          <w:sz w:val="20"/>
        </w:rPr>
        <w:t>n de interés</w:t>
      </w:r>
      <w:r w:rsidR="00EF2AA0" w:rsidRPr="00071906">
        <w:rPr>
          <w:rFonts w:ascii="Arial" w:hAnsi="Arial" w:cs="Arial"/>
          <w:sz w:val="20"/>
        </w:rPr>
        <w:t>, de conformidad con lo establecido en</w:t>
      </w:r>
      <w:r w:rsidR="00767B50" w:rsidRPr="00071906">
        <w:rPr>
          <w:rFonts w:ascii="Arial" w:hAnsi="Arial" w:cs="Arial"/>
          <w:sz w:val="20"/>
        </w:rPr>
        <w:t xml:space="preserve"> el numeral </w:t>
      </w:r>
      <w:r w:rsidR="00BD6F5D">
        <w:rPr>
          <w:rFonts w:ascii="Arial" w:hAnsi="Arial" w:cs="Arial"/>
          <w:sz w:val="20"/>
        </w:rPr>
        <w:t>44</w:t>
      </w:r>
      <w:r w:rsidR="00A46732" w:rsidRPr="00071906">
        <w:rPr>
          <w:rFonts w:ascii="Arial" w:hAnsi="Arial" w:cs="Arial"/>
          <w:sz w:val="20"/>
        </w:rPr>
        <w:t>.</w:t>
      </w:r>
      <w:r w:rsidR="00BD6F5D">
        <w:rPr>
          <w:rFonts w:ascii="Arial" w:hAnsi="Arial" w:cs="Arial"/>
          <w:sz w:val="20"/>
        </w:rPr>
        <w:t>1</w:t>
      </w:r>
      <w:r w:rsidR="00A46732" w:rsidRPr="00071906">
        <w:rPr>
          <w:rFonts w:ascii="Arial" w:hAnsi="Arial" w:cs="Arial"/>
          <w:sz w:val="20"/>
        </w:rPr>
        <w:t xml:space="preserve"> del </w:t>
      </w:r>
      <w:r w:rsidR="00EF2AA0" w:rsidRPr="00071906">
        <w:rPr>
          <w:rFonts w:ascii="Arial" w:hAnsi="Arial" w:cs="Arial"/>
          <w:sz w:val="20"/>
        </w:rPr>
        <w:t xml:space="preserve">artículo </w:t>
      </w:r>
      <w:r w:rsidR="00BD6F5D">
        <w:rPr>
          <w:rFonts w:ascii="Arial" w:hAnsi="Arial" w:cs="Arial"/>
          <w:sz w:val="20"/>
        </w:rPr>
        <w:t>44</w:t>
      </w:r>
      <w:r w:rsidR="00EF2AA0" w:rsidRPr="00071906">
        <w:rPr>
          <w:rFonts w:ascii="Arial" w:hAnsi="Arial" w:cs="Arial"/>
          <w:sz w:val="20"/>
        </w:rPr>
        <w:t xml:space="preserve"> del Reglamento</w:t>
      </w:r>
      <w:r w:rsidR="001C65EC" w:rsidRPr="00071906">
        <w:rPr>
          <w:rFonts w:ascii="Arial" w:hAnsi="Arial" w:cs="Arial"/>
          <w:sz w:val="20"/>
        </w:rPr>
        <w:t>.</w:t>
      </w:r>
    </w:p>
    <w:p w:rsidR="00F86676" w:rsidRPr="00071906" w:rsidRDefault="00F86676" w:rsidP="00A57984">
      <w:pPr>
        <w:pStyle w:val="Prrafodelista"/>
        <w:widowControl w:val="0"/>
        <w:spacing w:after="0" w:line="240" w:lineRule="auto"/>
        <w:ind w:left="1080"/>
        <w:jc w:val="both"/>
        <w:rPr>
          <w:rFonts w:ascii="Arial" w:hAnsi="Arial" w:cs="Arial"/>
          <w:sz w:val="20"/>
        </w:rPr>
      </w:pPr>
    </w:p>
    <w:p w:rsidR="00F86676" w:rsidRPr="00071906" w:rsidRDefault="00F86676"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Las observaciones a las Bases, se realizan de manera fundamentada, por supuestas vulneraciones a la normativa de obras por impuestos u otra normativa que tenga relación con el objeto de convocatoria.</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lang w:val="es-ES_tradnl"/>
        </w:rPr>
        <w:t>ABSOLUCIÓN DE CONSULTAS</w:t>
      </w:r>
      <w:r w:rsidR="00891E6B" w:rsidRPr="00071906">
        <w:rPr>
          <w:rFonts w:ascii="Arial" w:hAnsi="Arial" w:cs="Arial"/>
          <w:b/>
          <w:sz w:val="20"/>
          <w:lang w:val="es-ES_tradnl"/>
        </w:rPr>
        <w:t xml:space="preserve"> Y OBSERVACIONES</w:t>
      </w:r>
      <w:r w:rsidRPr="00071906">
        <w:rPr>
          <w:rFonts w:ascii="Arial" w:hAnsi="Arial" w:cs="Arial"/>
          <w:b/>
          <w:sz w:val="20"/>
          <w:lang w:val="es-ES_tradnl"/>
        </w:rPr>
        <w:t xml:space="preserve"> A LAS BASES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891E6B" w:rsidRPr="00071906" w:rsidRDefault="00891E6B" w:rsidP="00891E6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La</w:t>
      </w:r>
      <w:r w:rsidR="0030540C" w:rsidRPr="00071906">
        <w:t xml:space="preserve"> </w:t>
      </w:r>
      <w:r w:rsidR="0030540C" w:rsidRPr="00071906">
        <w:rPr>
          <w:rFonts w:ascii="Arial" w:hAnsi="Arial" w:cs="Arial"/>
          <w:sz w:val="20"/>
          <w:lang w:val="es-ES"/>
        </w:rPr>
        <w:t xml:space="preserve">absolución simultánea de las consultas y observaciones por parte del comité especial mediante pliego absolutorio se notifica a través </w:t>
      </w:r>
      <w:r w:rsidRPr="00071906">
        <w:rPr>
          <w:rFonts w:ascii="Arial" w:hAnsi="Arial" w:cs="Arial"/>
          <w:sz w:val="20"/>
          <w:lang w:val="es-ES"/>
        </w:rPr>
        <w:t xml:space="preserve">de circulares, en </w:t>
      </w:r>
      <w:r w:rsidR="00454F96" w:rsidRPr="00071906">
        <w:rPr>
          <w:rFonts w:ascii="Arial" w:hAnsi="Arial" w:cs="Arial"/>
          <w:sz w:val="20"/>
          <w:lang w:val="es-ES"/>
        </w:rPr>
        <w:t xml:space="preserve">el plazo </w:t>
      </w:r>
      <w:r w:rsidRPr="00071906">
        <w:rPr>
          <w:rFonts w:ascii="Arial" w:hAnsi="Arial" w:cs="Arial"/>
          <w:sz w:val="20"/>
          <w:lang w:val="es-ES"/>
        </w:rPr>
        <w:t>señalad</w:t>
      </w:r>
      <w:r w:rsidR="00454F96" w:rsidRPr="00071906">
        <w:rPr>
          <w:rFonts w:ascii="Arial" w:hAnsi="Arial" w:cs="Arial"/>
          <w:sz w:val="20"/>
          <w:lang w:val="es-ES"/>
        </w:rPr>
        <w:t>o</w:t>
      </w:r>
      <w:r w:rsidRPr="00071906">
        <w:rPr>
          <w:rFonts w:ascii="Arial" w:hAnsi="Arial" w:cs="Arial"/>
          <w:sz w:val="20"/>
          <w:lang w:val="es-ES"/>
        </w:rPr>
        <w:t xml:space="preserve"> en el c</w:t>
      </w:r>
      <w:r w:rsidR="00454F96" w:rsidRPr="00071906">
        <w:rPr>
          <w:rFonts w:ascii="Arial" w:hAnsi="Arial" w:cs="Arial"/>
          <w:sz w:val="20"/>
          <w:lang w:val="es-ES"/>
        </w:rPr>
        <w:t>alendario</w:t>
      </w:r>
      <w:r w:rsidRPr="00071906">
        <w:rPr>
          <w:rFonts w:ascii="Arial" w:hAnsi="Arial" w:cs="Arial"/>
          <w:sz w:val="20"/>
          <w:lang w:val="es-ES"/>
        </w:rPr>
        <w:t xml:space="preserve"> del proceso de selección.</w:t>
      </w:r>
    </w:p>
    <w:p w:rsidR="00891E6B" w:rsidRPr="00071906" w:rsidRDefault="00891E6B" w:rsidP="00891E6B">
      <w:pPr>
        <w:widowControl w:val="0"/>
        <w:spacing w:after="0" w:line="240" w:lineRule="auto"/>
        <w:ind w:left="1080"/>
        <w:contextualSpacing/>
        <w:jc w:val="both"/>
        <w:rPr>
          <w:rFonts w:ascii="Arial" w:hAnsi="Arial" w:cs="Arial"/>
          <w:sz w:val="20"/>
          <w:lang w:val="es-ES"/>
        </w:rPr>
      </w:pPr>
    </w:p>
    <w:p w:rsidR="00C2153C" w:rsidRPr="00071906" w:rsidRDefault="00891E6B" w:rsidP="00C2153C">
      <w:pPr>
        <w:widowControl w:val="0"/>
        <w:spacing w:after="0" w:line="240" w:lineRule="auto"/>
        <w:ind w:left="1080"/>
        <w:contextualSpacing/>
        <w:jc w:val="both"/>
        <w:rPr>
          <w:rFonts w:ascii="Arial" w:hAnsi="Arial" w:cs="Arial"/>
          <w:sz w:val="20"/>
          <w:lang w:val="es-ES"/>
        </w:rPr>
      </w:pPr>
      <w:r w:rsidRPr="00071906">
        <w:rPr>
          <w:rFonts w:ascii="Arial" w:hAnsi="Arial" w:cs="Arial"/>
          <w:sz w:val="20"/>
          <w:lang w:val="es-ES"/>
        </w:rPr>
        <w:t xml:space="preserve">El plazo para la absolución no podrá exceder de </w:t>
      </w:r>
      <w:r w:rsidR="00BD6F5D">
        <w:rPr>
          <w:rFonts w:ascii="Arial" w:hAnsi="Arial" w:cs="Arial"/>
          <w:sz w:val="20"/>
          <w:lang w:val="es-ES"/>
        </w:rPr>
        <w:t>cinco</w:t>
      </w:r>
      <w:r w:rsidRPr="00071906">
        <w:rPr>
          <w:rFonts w:ascii="Arial" w:hAnsi="Arial" w:cs="Arial"/>
          <w:sz w:val="20"/>
          <w:lang w:val="es-ES"/>
        </w:rPr>
        <w:t xml:space="preserve"> (</w:t>
      </w:r>
      <w:r w:rsidR="00BD6F5D">
        <w:rPr>
          <w:rFonts w:ascii="Arial" w:hAnsi="Arial" w:cs="Arial"/>
          <w:sz w:val="20"/>
          <w:lang w:val="es-ES"/>
        </w:rPr>
        <w:t>5</w:t>
      </w:r>
      <w:r w:rsidRPr="00071906">
        <w:rPr>
          <w:rFonts w:ascii="Arial" w:hAnsi="Arial" w:cs="Arial"/>
          <w:sz w:val="20"/>
          <w:lang w:val="es-ES"/>
        </w:rPr>
        <w:t>) días hábiles, computados a partir de la culminación del plazo para presentar consultas y observaciones.</w:t>
      </w:r>
    </w:p>
    <w:p w:rsidR="0030540C" w:rsidRPr="00071906" w:rsidRDefault="0030540C" w:rsidP="00C2153C">
      <w:pPr>
        <w:widowControl w:val="0"/>
        <w:spacing w:after="0" w:line="240" w:lineRule="auto"/>
        <w:ind w:left="1080"/>
        <w:contextualSpacing/>
        <w:jc w:val="both"/>
        <w:rPr>
          <w:rFonts w:ascii="Arial" w:hAnsi="Arial" w:cs="Arial"/>
          <w:sz w:val="20"/>
          <w:lang w:val="es-ES"/>
        </w:rPr>
      </w:pPr>
    </w:p>
    <w:p w:rsidR="0030540C" w:rsidRPr="00071906" w:rsidRDefault="0030540C" w:rsidP="00C2153C">
      <w:pPr>
        <w:widowControl w:val="0"/>
        <w:spacing w:after="0" w:line="240" w:lineRule="auto"/>
        <w:ind w:left="1080"/>
        <w:contextualSpacing/>
        <w:jc w:val="both"/>
        <w:rPr>
          <w:rFonts w:ascii="Arial" w:hAnsi="Arial" w:cs="Arial"/>
          <w:sz w:val="20"/>
          <w:lang w:val="es-ES"/>
        </w:rPr>
      </w:pPr>
      <w:r w:rsidRPr="00071906">
        <w:rPr>
          <w:rFonts w:ascii="Arial" w:hAnsi="Arial" w:cs="Arial"/>
          <w:sz w:val="20"/>
          <w:lang w:val="es-ES"/>
        </w:rPr>
        <w:t>La absolución se realiza de manera motivada mediante pliego absolutorio de consultas y observaciones; en el caso de las observaciones se debe indicar si estas se acogen, se acogen parcialmente o no se acogen.</w:t>
      </w:r>
    </w:p>
    <w:p w:rsidR="00C2153C" w:rsidRPr="00071906" w:rsidRDefault="00C2153C" w:rsidP="00C2153C">
      <w:pPr>
        <w:widowControl w:val="0"/>
        <w:spacing w:after="0" w:line="240" w:lineRule="auto"/>
        <w:ind w:left="1080"/>
        <w:contextualSpacing/>
        <w:jc w:val="both"/>
        <w:rPr>
          <w:rFonts w:ascii="Arial" w:hAnsi="Arial" w:cs="Arial"/>
          <w:sz w:val="20"/>
          <w:lang w:val="es-ES"/>
        </w:rPr>
      </w:pPr>
    </w:p>
    <w:p w:rsidR="00C2153C" w:rsidRPr="00071906" w:rsidRDefault="00891E6B" w:rsidP="00C2153C">
      <w:pPr>
        <w:widowControl w:val="0"/>
        <w:spacing w:after="0" w:line="240" w:lineRule="auto"/>
        <w:ind w:left="1080"/>
        <w:contextualSpacing/>
        <w:jc w:val="both"/>
        <w:rPr>
          <w:rFonts w:ascii="Arial" w:hAnsi="Arial" w:cs="Arial"/>
          <w:color w:val="auto"/>
          <w:sz w:val="20"/>
        </w:rPr>
      </w:pPr>
      <w:r w:rsidRPr="00071906">
        <w:rPr>
          <w:rFonts w:ascii="Arial" w:hAnsi="Arial" w:cs="Arial"/>
          <w:color w:val="auto"/>
          <w:sz w:val="19"/>
          <w:szCs w:val="19"/>
        </w:rPr>
        <w:t>No se absolverán consultas ni observaciones a las Bases present</w:t>
      </w:r>
      <w:r w:rsidR="004E3442" w:rsidRPr="00071906">
        <w:rPr>
          <w:rFonts w:ascii="Arial" w:hAnsi="Arial" w:cs="Arial"/>
          <w:color w:val="auto"/>
          <w:sz w:val="19"/>
          <w:szCs w:val="19"/>
        </w:rPr>
        <w:t>adas</w:t>
      </w:r>
      <w:r w:rsidRPr="00071906">
        <w:rPr>
          <w:rFonts w:ascii="Arial" w:hAnsi="Arial" w:cs="Arial"/>
          <w:color w:val="auto"/>
          <w:sz w:val="19"/>
          <w:szCs w:val="19"/>
        </w:rPr>
        <w:t xml:space="preserve"> extemporáneamente o</w:t>
      </w:r>
      <w:r w:rsidR="008962DC" w:rsidRPr="00071906">
        <w:t xml:space="preserve"> </w:t>
      </w:r>
      <w:r w:rsidR="008962DC" w:rsidRPr="00071906">
        <w:rPr>
          <w:rFonts w:ascii="Arial" w:hAnsi="Arial" w:cs="Arial"/>
          <w:color w:val="auto"/>
          <w:sz w:val="19"/>
          <w:szCs w:val="19"/>
        </w:rPr>
        <w:t>en un lugar distinto al señalado en las bases o que sean formuladas por quienes no han</w:t>
      </w:r>
      <w:r w:rsidRPr="00071906">
        <w:rPr>
          <w:rFonts w:ascii="Arial" w:hAnsi="Arial" w:cs="Arial"/>
          <w:color w:val="auto"/>
          <w:sz w:val="20"/>
        </w:rPr>
        <w:t xml:space="preserve"> presentado</w:t>
      </w:r>
      <w:r w:rsidR="004E3442" w:rsidRPr="00071906">
        <w:rPr>
          <w:rFonts w:ascii="Arial" w:hAnsi="Arial" w:cs="Arial"/>
          <w:color w:val="auto"/>
          <w:sz w:val="20"/>
        </w:rPr>
        <w:t xml:space="preserve"> </w:t>
      </w:r>
      <w:r w:rsidRPr="00071906">
        <w:rPr>
          <w:rFonts w:ascii="Arial" w:hAnsi="Arial" w:cs="Arial"/>
          <w:color w:val="auto"/>
          <w:sz w:val="20"/>
        </w:rPr>
        <w:t>expresión de interés como participantes.</w:t>
      </w:r>
    </w:p>
    <w:p w:rsidR="00C2153C" w:rsidRPr="00071906" w:rsidRDefault="00C2153C" w:rsidP="00C2153C">
      <w:pPr>
        <w:widowControl w:val="0"/>
        <w:spacing w:after="0" w:line="240" w:lineRule="auto"/>
        <w:ind w:left="1080"/>
        <w:contextualSpacing/>
        <w:jc w:val="both"/>
        <w:rPr>
          <w:rFonts w:ascii="Arial" w:hAnsi="Arial" w:cs="Arial"/>
          <w:i/>
          <w:color w:val="0000FF"/>
          <w:sz w:val="20"/>
        </w:rPr>
      </w:pPr>
    </w:p>
    <w:p w:rsidR="00891E6B" w:rsidRPr="00071906" w:rsidRDefault="00891E6B" w:rsidP="00C2153C">
      <w:pPr>
        <w:widowControl w:val="0"/>
        <w:spacing w:after="0" w:line="240" w:lineRule="auto"/>
        <w:ind w:left="1080"/>
        <w:contextualSpacing/>
        <w:jc w:val="both"/>
        <w:rPr>
          <w:rFonts w:ascii="Arial" w:hAnsi="Arial" w:cs="Arial"/>
          <w:color w:val="auto"/>
          <w:sz w:val="20"/>
        </w:rPr>
      </w:pPr>
      <w:r w:rsidRPr="00071906">
        <w:rPr>
          <w:rFonts w:ascii="Arial" w:hAnsi="Arial" w:cs="Arial"/>
          <w:color w:val="auto"/>
          <w:sz w:val="20"/>
        </w:rPr>
        <w:t xml:space="preserve">El participante en el proceso de selección podrá solicitar la aclaración a cualquier punto de las Bases o plantear solicitudes respecto de ellas, a través de consultas. </w:t>
      </w:r>
    </w:p>
    <w:p w:rsidR="001C65EC" w:rsidRPr="00071906" w:rsidRDefault="001C65EC" w:rsidP="00891E6B">
      <w:pPr>
        <w:pStyle w:val="Prrafodelista"/>
        <w:widowControl w:val="0"/>
        <w:spacing w:after="0" w:line="240" w:lineRule="auto"/>
        <w:ind w:left="1418"/>
        <w:jc w:val="both"/>
        <w:rPr>
          <w:rFonts w:ascii="Arial" w:hAnsi="Arial" w:cs="Arial"/>
          <w:i/>
          <w:color w:val="0000FF"/>
          <w:sz w:val="20"/>
        </w:rPr>
      </w:pPr>
    </w:p>
    <w:p w:rsidR="00551A40" w:rsidRPr="00071906" w:rsidRDefault="00551A40"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lang w:val="es-ES_tradnl"/>
        </w:rPr>
      </w:pPr>
      <w:r w:rsidRPr="00071906">
        <w:rPr>
          <w:rFonts w:ascii="Arial" w:hAnsi="Arial" w:cs="Arial"/>
          <w:b/>
          <w:sz w:val="20"/>
          <w:lang w:val="es-ES_tradnl"/>
        </w:rPr>
        <w:t>INTEGRACIÓN DE LAS BASES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B5165A" w:rsidRPr="00071906" w:rsidRDefault="00AF584F"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Las bases integradas constituyen las reglas definitivas del proceso de selección. Estas incorporan obligatoriamente, las modificaciones que se produzcan como consecuencia de las consultas y observaciones</w:t>
      </w:r>
      <w:r w:rsidR="00891E6B" w:rsidRPr="00071906">
        <w:rPr>
          <w:rFonts w:ascii="Arial" w:hAnsi="Arial" w:cs="Arial"/>
          <w:sz w:val="20"/>
        </w:rPr>
        <w:t>.</w:t>
      </w:r>
    </w:p>
    <w:p w:rsidR="00551A40" w:rsidRPr="00071906" w:rsidRDefault="00551A40" w:rsidP="00A57984">
      <w:pPr>
        <w:pStyle w:val="Prrafodelista"/>
        <w:widowControl w:val="0"/>
        <w:spacing w:after="0" w:line="240" w:lineRule="auto"/>
        <w:ind w:left="1080"/>
        <w:jc w:val="both"/>
        <w:rPr>
          <w:rFonts w:ascii="Arial" w:hAnsi="Arial" w:cs="Arial"/>
          <w:sz w:val="20"/>
        </w:rPr>
      </w:pPr>
    </w:p>
    <w:p w:rsidR="003B0560" w:rsidRPr="00071906" w:rsidRDefault="003B0560"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Una vez integradas, las Bases no podrán ser cuestionadas en ninguna otra vía ni modificadas por autoridad administrativa alguna, bajo responsabilidad.</w:t>
      </w:r>
    </w:p>
    <w:p w:rsidR="003B0560" w:rsidRPr="00071906" w:rsidRDefault="003B0560" w:rsidP="00A57984">
      <w:pPr>
        <w:pStyle w:val="Prrafodelista"/>
        <w:widowControl w:val="0"/>
        <w:spacing w:after="0" w:line="240" w:lineRule="auto"/>
        <w:ind w:left="1080"/>
        <w:jc w:val="both"/>
        <w:rPr>
          <w:rFonts w:ascii="Arial" w:hAnsi="Arial" w:cs="Arial"/>
          <w:sz w:val="20"/>
        </w:rPr>
      </w:pPr>
    </w:p>
    <w:p w:rsidR="003B0560" w:rsidRPr="00071906" w:rsidRDefault="003B0560"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lang w:val="es-ES"/>
        </w:rPr>
        <w:t xml:space="preserve">El Comité Especial integrará y publicará las Bases teniendo en consideración los </w:t>
      </w:r>
      <w:r w:rsidRPr="00071906">
        <w:rPr>
          <w:rFonts w:ascii="Arial" w:hAnsi="Arial" w:cs="Arial"/>
          <w:sz w:val="20"/>
        </w:rPr>
        <w:t>siguientes plazos: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D00EBB" w:rsidRPr="00071906" w:rsidRDefault="00D00EBB" w:rsidP="00D61994">
      <w:pPr>
        <w:pStyle w:val="Prrafodelista"/>
        <w:widowControl w:val="0"/>
        <w:numPr>
          <w:ilvl w:val="0"/>
          <w:numId w:val="20"/>
        </w:numPr>
        <w:tabs>
          <w:tab w:val="left" w:pos="1559"/>
        </w:tabs>
        <w:spacing w:after="0" w:line="240" w:lineRule="auto"/>
        <w:ind w:left="1559" w:hanging="425"/>
        <w:jc w:val="both"/>
        <w:rPr>
          <w:rFonts w:ascii="Arial" w:hAnsi="Arial" w:cs="Arial"/>
          <w:sz w:val="20"/>
          <w:lang w:val="es-ES"/>
        </w:rPr>
      </w:pPr>
      <w:r w:rsidRPr="00071906">
        <w:rPr>
          <w:rFonts w:ascii="Arial" w:hAnsi="Arial" w:cs="Arial"/>
          <w:sz w:val="20"/>
          <w:lang w:val="es-ES"/>
        </w:rPr>
        <w:t xml:space="preserve">Cuando no se hayan presentado </w:t>
      </w:r>
      <w:r w:rsidR="00015462" w:rsidRPr="00071906">
        <w:rPr>
          <w:rFonts w:ascii="Arial" w:hAnsi="Arial" w:cs="Arial"/>
          <w:sz w:val="20"/>
          <w:lang w:val="es-ES"/>
        </w:rPr>
        <w:t xml:space="preserve">consultas y/u </w:t>
      </w:r>
      <w:r w:rsidRPr="00071906">
        <w:rPr>
          <w:rFonts w:ascii="Arial" w:hAnsi="Arial" w:cs="Arial"/>
          <w:sz w:val="20"/>
          <w:lang w:val="es-ES"/>
        </w:rPr>
        <w:t xml:space="preserve">observaciones, al día </w:t>
      </w:r>
      <w:r w:rsidR="00015462" w:rsidRPr="00071906">
        <w:rPr>
          <w:rFonts w:ascii="Arial" w:hAnsi="Arial" w:cs="Arial"/>
          <w:sz w:val="20"/>
          <w:lang w:val="es-ES"/>
        </w:rPr>
        <w:t xml:space="preserve">hábil </w:t>
      </w:r>
      <w:r w:rsidRPr="00071906">
        <w:rPr>
          <w:rFonts w:ascii="Arial" w:hAnsi="Arial" w:cs="Arial"/>
          <w:sz w:val="20"/>
          <w:lang w:val="es-ES"/>
        </w:rPr>
        <w:t>siguiente de vencido el plazo para formularlas.</w:t>
      </w:r>
    </w:p>
    <w:p w:rsidR="00D00EBB" w:rsidRPr="00071906" w:rsidRDefault="00D00EBB" w:rsidP="00A57984">
      <w:pPr>
        <w:pStyle w:val="Prrafodelista"/>
        <w:widowControl w:val="0"/>
        <w:tabs>
          <w:tab w:val="left" w:pos="1559"/>
        </w:tabs>
        <w:spacing w:after="0" w:line="240" w:lineRule="auto"/>
        <w:ind w:left="1559" w:hanging="425"/>
        <w:jc w:val="both"/>
        <w:rPr>
          <w:rFonts w:ascii="Arial" w:hAnsi="Arial" w:cs="Arial"/>
          <w:sz w:val="20"/>
        </w:rPr>
      </w:pPr>
    </w:p>
    <w:p w:rsidR="00AF584F" w:rsidRPr="00071906" w:rsidRDefault="00015462" w:rsidP="00D61994">
      <w:pPr>
        <w:pStyle w:val="Prrafodelista"/>
        <w:widowControl w:val="0"/>
        <w:numPr>
          <w:ilvl w:val="0"/>
          <w:numId w:val="20"/>
        </w:numPr>
        <w:tabs>
          <w:tab w:val="left" w:pos="1134"/>
        </w:tabs>
        <w:spacing w:after="0" w:line="240" w:lineRule="auto"/>
        <w:ind w:left="1559" w:hanging="425"/>
        <w:jc w:val="both"/>
        <w:rPr>
          <w:rFonts w:ascii="Arial" w:hAnsi="Arial" w:cs="Arial"/>
          <w:sz w:val="20"/>
          <w:lang w:val="es-ES"/>
        </w:rPr>
      </w:pPr>
      <w:r w:rsidRPr="00071906">
        <w:rPr>
          <w:rFonts w:ascii="Arial" w:hAnsi="Arial" w:cs="Arial"/>
          <w:sz w:val="20"/>
          <w:lang w:val="es-ES"/>
        </w:rPr>
        <w:t>Cuando se hayan presentado consultas y/u observaciones, al día siguiente de concluido el plazo de la absolución de consultas y observaciones a las Bases</w:t>
      </w:r>
      <w:r w:rsidR="00AF584F" w:rsidRPr="00071906">
        <w:rPr>
          <w:rFonts w:ascii="Arial" w:hAnsi="Arial" w:cs="Arial"/>
          <w:sz w:val="20"/>
          <w:lang w:val="es-ES"/>
        </w:rPr>
        <w:t>.</w:t>
      </w:r>
    </w:p>
    <w:p w:rsidR="00015462" w:rsidRPr="00071906" w:rsidRDefault="00015462" w:rsidP="00AF584F">
      <w:pPr>
        <w:pStyle w:val="Prrafodelista"/>
        <w:widowControl w:val="0"/>
        <w:tabs>
          <w:tab w:val="left" w:pos="1134"/>
        </w:tabs>
        <w:spacing w:after="0" w:line="240" w:lineRule="auto"/>
        <w:ind w:left="1559"/>
        <w:jc w:val="both"/>
        <w:rPr>
          <w:rFonts w:ascii="Arial" w:hAnsi="Arial" w:cs="Arial"/>
          <w:sz w:val="20"/>
        </w:rPr>
      </w:pPr>
    </w:p>
    <w:p w:rsidR="001C65EC" w:rsidRPr="00071906" w:rsidRDefault="00015462" w:rsidP="00015462">
      <w:pPr>
        <w:widowControl w:val="0"/>
        <w:tabs>
          <w:tab w:val="left" w:pos="1134"/>
        </w:tabs>
        <w:spacing w:after="0" w:line="240" w:lineRule="auto"/>
        <w:jc w:val="both"/>
        <w:rPr>
          <w:rFonts w:ascii="Arial" w:hAnsi="Arial" w:cs="Arial"/>
          <w:sz w:val="20"/>
        </w:rPr>
      </w:pPr>
      <w:r w:rsidRPr="00071906">
        <w:rPr>
          <w:rFonts w:ascii="Arial" w:hAnsi="Arial" w:cs="Arial"/>
          <w:sz w:val="20"/>
        </w:rPr>
        <w:tab/>
      </w:r>
      <w:r w:rsidR="001C65EC" w:rsidRPr="00071906">
        <w:rPr>
          <w:rFonts w:ascii="Arial" w:hAnsi="Arial" w:cs="Arial"/>
          <w:sz w:val="20"/>
        </w:rPr>
        <w:t>Corresponde al Comité Especial, bajo responsabilidad, integrar las Bases y publicarlas</w:t>
      </w:r>
      <w:r w:rsidRPr="00071906">
        <w:rPr>
          <w:rFonts w:ascii="Arial" w:hAnsi="Arial" w:cs="Arial"/>
          <w:sz w:val="20"/>
        </w:rPr>
        <w:t xml:space="preserve"> </w:t>
      </w:r>
      <w:r w:rsidR="001C65EC" w:rsidRPr="00071906">
        <w:rPr>
          <w:rFonts w:ascii="Arial" w:hAnsi="Arial" w:cs="Arial"/>
          <w:sz w:val="20"/>
        </w:rPr>
        <w:t xml:space="preserve"> </w:t>
      </w:r>
      <w:r w:rsidRPr="00071906">
        <w:rPr>
          <w:rFonts w:ascii="Arial" w:hAnsi="Arial" w:cs="Arial"/>
          <w:sz w:val="20"/>
        </w:rPr>
        <w:tab/>
      </w:r>
      <w:r w:rsidR="001C65EC" w:rsidRPr="00071906">
        <w:rPr>
          <w:rFonts w:ascii="Arial" w:hAnsi="Arial" w:cs="Arial"/>
          <w:sz w:val="20"/>
        </w:rPr>
        <w:t>en</w:t>
      </w:r>
      <w:r w:rsidR="00D00EBB" w:rsidRPr="00071906">
        <w:rPr>
          <w:rFonts w:ascii="Arial" w:hAnsi="Arial" w:cs="Arial"/>
          <w:sz w:val="20"/>
        </w:rPr>
        <w:t xml:space="preserve"> </w:t>
      </w:r>
      <w:r w:rsidR="001C65EC" w:rsidRPr="00071906">
        <w:rPr>
          <w:rFonts w:ascii="Arial" w:hAnsi="Arial" w:cs="Arial"/>
          <w:sz w:val="20"/>
        </w:rPr>
        <w:t xml:space="preserve">el </w:t>
      </w:r>
      <w:r w:rsidRPr="00071906">
        <w:rPr>
          <w:rFonts w:ascii="Arial" w:hAnsi="Arial" w:cs="Arial"/>
          <w:sz w:val="20"/>
        </w:rPr>
        <w:t>portal institucional de la Entidad</w:t>
      </w:r>
      <w:r w:rsidR="00A66F4F" w:rsidRPr="00071906">
        <w:rPr>
          <w:rFonts w:ascii="Arial" w:hAnsi="Arial" w:cs="Arial"/>
          <w:sz w:val="20"/>
        </w:rPr>
        <w:t xml:space="preserve"> Pública y </w:t>
      </w:r>
      <w:r w:rsidR="00BD6F5D">
        <w:rPr>
          <w:rFonts w:ascii="Arial" w:hAnsi="Arial" w:cs="Arial"/>
          <w:sz w:val="20"/>
        </w:rPr>
        <w:t xml:space="preserve">de </w:t>
      </w:r>
      <w:r w:rsidR="00A66F4F" w:rsidRPr="00071906">
        <w:rPr>
          <w:rFonts w:ascii="Arial" w:hAnsi="Arial" w:cs="Arial"/>
          <w:sz w:val="20"/>
        </w:rPr>
        <w:t>PROINVERSIÓN</w:t>
      </w:r>
      <w:r w:rsidR="001C65EC"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7F1B1B"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Una vez integradas las Bases el</w:t>
      </w:r>
      <w:r w:rsidR="001C65EC" w:rsidRPr="00071906">
        <w:rPr>
          <w:rFonts w:ascii="Arial" w:hAnsi="Arial" w:cs="Arial"/>
          <w:sz w:val="20"/>
        </w:rPr>
        <w:t xml:space="preserve"> Comité Especial no podrá efectuar modificaciones de oficio al contenido de las Bases, bajo responsabilidad.</w:t>
      </w:r>
      <w:r w:rsidR="00AF584F" w:rsidRPr="00071906">
        <w:t xml:space="preserve"> </w:t>
      </w:r>
      <w:r w:rsidR="00AF584F" w:rsidRPr="00071906">
        <w:rPr>
          <w:rFonts w:ascii="Arial" w:hAnsi="Arial" w:cs="Arial"/>
          <w:sz w:val="20"/>
        </w:rPr>
        <w:t xml:space="preserve">No obstante, dentro del </w:t>
      </w:r>
      <w:r w:rsidR="00BD6F5D">
        <w:rPr>
          <w:rFonts w:ascii="Arial" w:hAnsi="Arial" w:cs="Arial"/>
          <w:sz w:val="20"/>
        </w:rPr>
        <w:t xml:space="preserve">tercer </w:t>
      </w:r>
      <w:r w:rsidR="00AF584F" w:rsidRPr="00071906">
        <w:rPr>
          <w:rFonts w:ascii="Arial" w:hAnsi="Arial" w:cs="Arial"/>
          <w:sz w:val="20"/>
        </w:rPr>
        <w:t>día siguiente de publicadas las bases integradas</w:t>
      </w:r>
      <w:r w:rsidR="00BD6F5D">
        <w:rPr>
          <w:rFonts w:ascii="Arial" w:hAnsi="Arial" w:cs="Arial"/>
          <w:sz w:val="20"/>
        </w:rPr>
        <w:t xml:space="preserve"> el comité Especial de oficio o a solicitud de </w:t>
      </w:r>
      <w:r w:rsidR="00AF584F" w:rsidRPr="00071906">
        <w:rPr>
          <w:rFonts w:ascii="Arial" w:hAnsi="Arial" w:cs="Arial"/>
          <w:sz w:val="20"/>
        </w:rPr>
        <w:t xml:space="preserve"> la(s) empresa (s) participante (s) p</w:t>
      </w:r>
      <w:r w:rsidR="00BD6F5D">
        <w:rPr>
          <w:rFonts w:ascii="Arial" w:hAnsi="Arial" w:cs="Arial"/>
          <w:sz w:val="20"/>
        </w:rPr>
        <w:t>uede rectificar l</w:t>
      </w:r>
      <w:r w:rsidR="00AF584F" w:rsidRPr="00071906">
        <w:rPr>
          <w:rFonts w:ascii="Arial" w:hAnsi="Arial" w:cs="Arial"/>
          <w:sz w:val="20"/>
        </w:rPr>
        <w:t>a incorrecta integración de bases</w:t>
      </w:r>
      <w:r w:rsidR="00BD6F5D">
        <w:rPr>
          <w:rFonts w:ascii="Arial" w:hAnsi="Arial" w:cs="Arial"/>
          <w:sz w:val="20"/>
        </w:rPr>
        <w:t>, conforme al artículo 47 del Reglamento.</w:t>
      </w:r>
      <w:r w:rsidR="00AF584F"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 xml:space="preserve">FORMA DE PRESENTACIÓN </w:t>
      </w:r>
      <w:r w:rsidR="00B34A0E" w:rsidRPr="00071906">
        <w:rPr>
          <w:rFonts w:ascii="Arial" w:hAnsi="Arial" w:cs="Arial"/>
          <w:b/>
          <w:sz w:val="20"/>
        </w:rPr>
        <w:t xml:space="preserve">DE PROPUESTAS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C72194" w:rsidRPr="00071906" w:rsidRDefault="00F6759F"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Los documentos que acompañan las propuestas,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  </w:t>
      </w:r>
      <w:r w:rsidR="00C72194" w:rsidRPr="00071906" w:rsidDel="003942E9">
        <w:rPr>
          <w:rFonts w:ascii="Arial" w:hAnsi="Arial" w:cs="Arial"/>
          <w:sz w:val="20"/>
          <w:lang w:val="es-ES"/>
        </w:rPr>
        <w:t xml:space="preserve"> </w:t>
      </w:r>
    </w:p>
    <w:p w:rsidR="0018737D" w:rsidRPr="00071906" w:rsidRDefault="0018737D" w:rsidP="00A57984">
      <w:pPr>
        <w:pStyle w:val="Prrafodelista"/>
        <w:widowControl w:val="0"/>
        <w:spacing w:after="0" w:line="240" w:lineRule="auto"/>
        <w:ind w:left="1080"/>
        <w:jc w:val="both"/>
        <w:rPr>
          <w:rFonts w:ascii="Arial" w:hAnsi="Arial" w:cs="Arial"/>
          <w:sz w:val="20"/>
          <w:lang w:val="es-ES"/>
        </w:rPr>
      </w:pPr>
    </w:p>
    <w:p w:rsidR="00400617" w:rsidRPr="00071906" w:rsidRDefault="00400617" w:rsidP="00400617">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Las propuestas deben llevar la rúbrica del postor o de su representante legal, apoderado o mandatario designado para dicho fin, se presentan por escrito, debidamente foliadas y en dos (2) sobres cerrados, uno de los cuales contiene la oferta técnica y, el otro, la económica. </w:t>
      </w:r>
    </w:p>
    <w:p w:rsidR="00400617" w:rsidRPr="00071906" w:rsidRDefault="00400617" w:rsidP="00400617">
      <w:pPr>
        <w:pStyle w:val="Prrafodelista"/>
        <w:widowControl w:val="0"/>
        <w:spacing w:after="0" w:line="240" w:lineRule="auto"/>
        <w:ind w:left="1080"/>
        <w:jc w:val="both"/>
        <w:rPr>
          <w:rFonts w:ascii="Arial" w:hAnsi="Arial" w:cs="Arial"/>
          <w:sz w:val="20"/>
          <w:lang w:val="es-ES"/>
        </w:rPr>
      </w:pPr>
    </w:p>
    <w:p w:rsidR="00400617" w:rsidRPr="00071906" w:rsidRDefault="00400617" w:rsidP="00400617">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El monto de la oferta económica debe incluir todos los tributos, seguros, transporte, inspecciones, pruebas y, de ser el caso, los costos laborales conforme la legislación vigente, así como cualquier otro concepto que pueda tener incidencia sobre el costo del servicio de consultoría de obra a contratar, excepto la de aquellos postores que gocen de alguna exoneración legal, no incluirán en su oferta económica los tributos respectivos.</w:t>
      </w:r>
    </w:p>
    <w:p w:rsidR="00400617" w:rsidRPr="00071906" w:rsidRDefault="00400617" w:rsidP="00400617">
      <w:pPr>
        <w:pStyle w:val="Prrafodelista"/>
        <w:widowControl w:val="0"/>
        <w:spacing w:after="0" w:line="240" w:lineRule="auto"/>
        <w:ind w:left="1080"/>
        <w:jc w:val="both"/>
        <w:rPr>
          <w:rFonts w:ascii="Arial" w:hAnsi="Arial" w:cs="Arial"/>
          <w:sz w:val="20"/>
          <w:lang w:val="es-ES"/>
        </w:rPr>
      </w:pPr>
    </w:p>
    <w:p w:rsidR="001C65EC" w:rsidRPr="00071906" w:rsidRDefault="00400617"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El monto total de la oferta económica y los subtotales que lo componen deben ser expresados con dos decimales. Los precios unitarios pueden ser expresados con más de dos decimales.</w:t>
      </w:r>
    </w:p>
    <w:p w:rsidR="00647150" w:rsidRPr="00071906" w:rsidRDefault="00647150"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PRESENTACIÓN DE PROPUESTAS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EB0E7B" w:rsidRPr="00071906" w:rsidRDefault="00EB0E7B" w:rsidP="00EB0E7B">
      <w:pPr>
        <w:pStyle w:val="Prrafodelista"/>
        <w:widowControl w:val="0"/>
        <w:spacing w:after="0" w:line="240" w:lineRule="auto"/>
        <w:ind w:left="1080"/>
        <w:jc w:val="both"/>
        <w:rPr>
          <w:rFonts w:ascii="Arial" w:hAnsi="Arial" w:cs="Arial"/>
          <w:i/>
          <w:color w:val="0000FF"/>
          <w:sz w:val="20"/>
        </w:rPr>
      </w:pPr>
      <w:r w:rsidRPr="00071906">
        <w:rPr>
          <w:rFonts w:ascii="Arial" w:hAnsi="Arial" w:cs="Arial"/>
          <w:sz w:val="20"/>
        </w:rPr>
        <w:t xml:space="preserve">En el supuesto que un único participante presente </w:t>
      </w:r>
      <w:r w:rsidRPr="00071906">
        <w:rPr>
          <w:rFonts w:ascii="Arial" w:hAnsi="Arial" w:cs="Arial"/>
          <w:sz w:val="19"/>
          <w:szCs w:val="19"/>
        </w:rPr>
        <w:t>su expresión de interés,</w:t>
      </w:r>
      <w:r w:rsidR="00D740EE" w:rsidRPr="00071906">
        <w:rPr>
          <w:rFonts w:ascii="Arial" w:hAnsi="Arial" w:cs="Arial"/>
          <w:sz w:val="19"/>
          <w:szCs w:val="19"/>
        </w:rPr>
        <w:t xml:space="preserve"> </w:t>
      </w:r>
      <w:r w:rsidRPr="00071906">
        <w:rPr>
          <w:rFonts w:ascii="Arial" w:hAnsi="Arial" w:cs="Arial"/>
          <w:sz w:val="19"/>
          <w:szCs w:val="19"/>
        </w:rPr>
        <w:t>la</w:t>
      </w:r>
      <w:r w:rsidRPr="00071906">
        <w:rPr>
          <w:rFonts w:ascii="Arial" w:hAnsi="Arial" w:cs="Arial"/>
          <w:sz w:val="20"/>
        </w:rPr>
        <w:t xml:space="preserve"> presentación de propuestas se realizará ante el Comité Especial</w:t>
      </w:r>
      <w:r w:rsidR="008F25AE" w:rsidRPr="00071906">
        <w:rPr>
          <w:rFonts w:ascii="Arial" w:hAnsi="Arial" w:cs="Arial"/>
          <w:sz w:val="20"/>
        </w:rPr>
        <w:t>, sin necesidad de contar con la participación de Notario Público</w:t>
      </w:r>
      <w:r w:rsidRPr="00071906">
        <w:rPr>
          <w:rFonts w:ascii="Arial" w:hAnsi="Arial" w:cs="Arial"/>
          <w:sz w:val="20"/>
        </w:rPr>
        <w:t>.</w:t>
      </w:r>
      <w:r w:rsidR="008F25AE" w:rsidRPr="00071906">
        <w:rPr>
          <w:rFonts w:ascii="Arial" w:hAnsi="Arial" w:cs="Arial"/>
          <w:sz w:val="20"/>
        </w:rPr>
        <w:t xml:space="preserve"> En los demás casos, la presentación de propuestas se realiza en acto público con la participación del Notario Público (o Juez de Paz</w:t>
      </w:r>
      <w:r w:rsidR="00FA3551" w:rsidRPr="00071906">
        <w:rPr>
          <w:rFonts w:ascii="Arial" w:hAnsi="Arial" w:cs="Arial"/>
          <w:sz w:val="20"/>
        </w:rPr>
        <w:t>)</w:t>
      </w:r>
      <w:r w:rsidR="008F25AE" w:rsidRPr="00071906">
        <w:rPr>
          <w:rFonts w:ascii="Arial" w:hAnsi="Arial" w:cs="Arial"/>
          <w:sz w:val="20"/>
        </w:rPr>
        <w:t>, en la fecha y hora señaladas en el c</w:t>
      </w:r>
      <w:r w:rsidR="00FA3551" w:rsidRPr="00071906">
        <w:rPr>
          <w:rFonts w:ascii="Arial" w:hAnsi="Arial" w:cs="Arial"/>
          <w:sz w:val="20"/>
        </w:rPr>
        <w:t xml:space="preserve">alendario del </w:t>
      </w:r>
      <w:r w:rsidR="008F25AE" w:rsidRPr="00071906">
        <w:rPr>
          <w:rFonts w:ascii="Arial" w:hAnsi="Arial" w:cs="Arial"/>
          <w:sz w:val="20"/>
        </w:rPr>
        <w:t>proceso</w:t>
      </w:r>
      <w:r w:rsidR="00FA3551" w:rsidRPr="00071906">
        <w:rPr>
          <w:rFonts w:ascii="Arial" w:hAnsi="Arial" w:cs="Arial"/>
          <w:sz w:val="20"/>
        </w:rPr>
        <w:t xml:space="preserve"> de selección</w:t>
      </w:r>
      <w:r w:rsidR="008F25AE" w:rsidRPr="00071906">
        <w:rPr>
          <w:rFonts w:ascii="Arial" w:hAnsi="Arial" w:cs="Arial"/>
          <w:sz w:val="20"/>
        </w:rPr>
        <w:t>.</w:t>
      </w:r>
    </w:p>
    <w:p w:rsidR="00EB0E7B" w:rsidRPr="00071906" w:rsidRDefault="00EB0E7B" w:rsidP="00A57984">
      <w:pPr>
        <w:pStyle w:val="Prrafodelista"/>
        <w:widowControl w:val="0"/>
        <w:spacing w:after="0" w:line="240" w:lineRule="auto"/>
        <w:ind w:left="1080"/>
        <w:jc w:val="both"/>
        <w:rPr>
          <w:rFonts w:ascii="Arial" w:hAnsi="Arial" w:cs="Arial"/>
          <w:sz w:val="20"/>
        </w:rPr>
      </w:pPr>
    </w:p>
    <w:p w:rsidR="001C65EC" w:rsidRPr="00071906" w:rsidRDefault="00EB0E7B"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E</w:t>
      </w:r>
      <w:r w:rsidR="001C65EC" w:rsidRPr="00071906">
        <w:rPr>
          <w:rFonts w:ascii="Arial" w:hAnsi="Arial" w:cs="Arial"/>
          <w:sz w:val="20"/>
        </w:rPr>
        <w:t xml:space="preserv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Los integrantes de un consorcio no podrán presentar propuestas individuales ni conformar más de un consorcio.</w:t>
      </w:r>
    </w:p>
    <w:p w:rsidR="00335296" w:rsidRPr="00071906" w:rsidRDefault="00335296" w:rsidP="00335296">
      <w:pPr>
        <w:widowControl w:val="0"/>
        <w:spacing w:after="0" w:line="240" w:lineRule="auto"/>
        <w:ind w:left="1069"/>
        <w:jc w:val="both"/>
        <w:rPr>
          <w:rFonts w:ascii="Arial" w:hAnsi="Arial" w:cs="Arial"/>
          <w:b/>
          <w:i/>
          <w:color w:val="0000FF"/>
          <w:sz w:val="20"/>
          <w:u w:val="single"/>
          <w:lang w:val="es-ES"/>
        </w:rPr>
      </w:pPr>
    </w:p>
    <w:p w:rsidR="00F869EC" w:rsidRPr="00071906" w:rsidRDefault="00F23F57"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En el caso que el Comité Especial rechace la acreditación del apoderado, representante legal o representante común, según corresponda</w:t>
      </w:r>
      <w:r w:rsidR="00AC5CC0" w:rsidRPr="00071906">
        <w:rPr>
          <w:rFonts w:ascii="Arial" w:hAnsi="Arial" w:cs="Arial"/>
          <w:sz w:val="20"/>
          <w:lang w:val="es-ES"/>
        </w:rPr>
        <w:t xml:space="preserve"> en atención al numeral 1.</w:t>
      </w:r>
      <w:r w:rsidR="00467113" w:rsidRPr="00071906">
        <w:rPr>
          <w:rFonts w:ascii="Arial" w:hAnsi="Arial" w:cs="Arial"/>
          <w:sz w:val="20"/>
          <w:lang w:val="es-ES"/>
        </w:rPr>
        <w:t>7</w:t>
      </w:r>
      <w:r w:rsidRPr="00071906">
        <w:rPr>
          <w:rFonts w:ascii="Arial" w:hAnsi="Arial" w:cs="Arial"/>
          <w:sz w:val="20"/>
          <w:lang w:val="es-ES"/>
        </w:rPr>
        <w:t xml:space="preserve">, y este </w:t>
      </w:r>
      <w:r w:rsidRPr="00071906">
        <w:rPr>
          <w:rFonts w:ascii="Arial" w:hAnsi="Arial" w:cs="Arial"/>
          <w:sz w:val="20"/>
          <w:lang w:val="es-ES"/>
        </w:rPr>
        <w:lastRenderedPageBreak/>
        <w:t>exprese su disconformidad, se anotará tal circunstancia en el acta y</w:t>
      </w:r>
      <w:r w:rsidR="00FA3551" w:rsidRPr="00071906">
        <w:rPr>
          <w:rFonts w:ascii="Arial" w:hAnsi="Arial" w:cs="Arial"/>
          <w:sz w:val="20"/>
          <w:lang w:val="es-ES"/>
        </w:rPr>
        <w:t xml:space="preserve">, cuando corresponda </w:t>
      </w:r>
      <w:r w:rsidRPr="00071906">
        <w:rPr>
          <w:rFonts w:ascii="Arial" w:hAnsi="Arial" w:cs="Arial"/>
          <w:sz w:val="20"/>
          <w:lang w:val="es-ES"/>
        </w:rPr>
        <w:t xml:space="preserve">el Notario </w:t>
      </w:r>
      <w:r w:rsidR="00A3749D" w:rsidRPr="00071906">
        <w:rPr>
          <w:rFonts w:ascii="Arial" w:hAnsi="Arial" w:cs="Arial"/>
          <w:sz w:val="20"/>
          <w:lang w:val="es-ES"/>
        </w:rPr>
        <w:t>(</w:t>
      </w:r>
      <w:r w:rsidRPr="00071906">
        <w:rPr>
          <w:rFonts w:ascii="Arial" w:hAnsi="Arial" w:cs="Arial"/>
          <w:sz w:val="20"/>
          <w:lang w:val="es-ES"/>
        </w:rPr>
        <w:t>o Juez de Paz</w:t>
      </w:r>
      <w:r w:rsidR="00A3749D" w:rsidRPr="00071906">
        <w:rPr>
          <w:rFonts w:ascii="Arial" w:hAnsi="Arial" w:cs="Arial"/>
          <w:sz w:val="20"/>
          <w:lang w:val="es-ES"/>
        </w:rPr>
        <w:t>)</w:t>
      </w:r>
      <w:r w:rsidRPr="00071906">
        <w:rPr>
          <w:rFonts w:ascii="Arial" w:hAnsi="Arial" w:cs="Arial"/>
          <w:sz w:val="20"/>
          <w:lang w:val="es-ES"/>
        </w:rPr>
        <w:t xml:space="preserve"> mantendrá la propuesta y los documentos de acreditación en su poder hasta el momento en que el participante formule apelación.</w:t>
      </w:r>
      <w:r w:rsidR="00F869EC" w:rsidRPr="00071906">
        <w:rPr>
          <w:rFonts w:ascii="Arial" w:hAnsi="Arial" w:cs="Arial"/>
          <w:sz w:val="20"/>
          <w:lang w:val="es-ES"/>
        </w:rPr>
        <w:t xml:space="preserve"> Si se formula apelación se estará a lo que finalmente se resuelva al respecto. </w:t>
      </w:r>
    </w:p>
    <w:p w:rsidR="00F23F57" w:rsidRPr="00071906" w:rsidRDefault="00F23F57" w:rsidP="00A57984">
      <w:pPr>
        <w:pStyle w:val="Prrafodelista"/>
        <w:widowControl w:val="0"/>
        <w:spacing w:after="0" w:line="240" w:lineRule="auto"/>
        <w:ind w:left="1080"/>
        <w:jc w:val="both"/>
        <w:rPr>
          <w:rFonts w:ascii="Arial" w:hAnsi="Arial" w:cs="Arial"/>
          <w:sz w:val="20"/>
          <w:lang w:val="es-ES"/>
        </w:rPr>
      </w:pPr>
    </w:p>
    <w:p w:rsidR="00033F31" w:rsidRPr="00071906" w:rsidRDefault="00033F31"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Después de recibidas las propuestas, el Comité Especial procederá a abrir los sobres que contienen la propuesta técnica de cada postor</w:t>
      </w:r>
      <w:r w:rsidR="00C54172" w:rsidRPr="00071906">
        <w:rPr>
          <w:rFonts w:ascii="Arial" w:hAnsi="Arial" w:cs="Arial"/>
          <w:sz w:val="20"/>
          <w:lang w:val="es-ES"/>
        </w:rPr>
        <w:t>, a fin de verificar que los documentos presentados por cada postor sean los solicitados en las Bases.</w:t>
      </w:r>
    </w:p>
    <w:p w:rsidR="00033F31" w:rsidRPr="00071906" w:rsidRDefault="00033F31" w:rsidP="00A57984">
      <w:pPr>
        <w:pStyle w:val="Prrafodelista"/>
        <w:widowControl w:val="0"/>
        <w:spacing w:after="0" w:line="240" w:lineRule="auto"/>
        <w:ind w:left="1080"/>
        <w:jc w:val="both"/>
        <w:rPr>
          <w:rFonts w:ascii="Arial" w:hAnsi="Arial" w:cs="Arial"/>
          <w:sz w:val="20"/>
          <w:lang w:val="es-ES"/>
        </w:rPr>
      </w:pPr>
    </w:p>
    <w:p w:rsidR="00C54172" w:rsidRPr="00071906" w:rsidRDefault="00C54172"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w:t>
      </w:r>
      <w:r w:rsidR="00555C36" w:rsidRPr="00071906">
        <w:rPr>
          <w:rFonts w:ascii="Arial" w:hAnsi="Arial" w:cs="Arial"/>
          <w:sz w:val="20"/>
          <w:lang w:val="es-ES"/>
        </w:rPr>
        <w:t xml:space="preserve"> </w:t>
      </w:r>
      <w:r w:rsidR="00922452" w:rsidRPr="00071906">
        <w:rPr>
          <w:rFonts w:ascii="Arial" w:hAnsi="Arial" w:cs="Arial"/>
          <w:sz w:val="20"/>
          <w:lang w:val="es-ES"/>
        </w:rPr>
        <w:t>—</w:t>
      </w:r>
      <w:r w:rsidRPr="00071906">
        <w:rPr>
          <w:rFonts w:ascii="Arial" w:hAnsi="Arial" w:cs="Arial"/>
          <w:sz w:val="20"/>
          <w:lang w:val="es-ES"/>
        </w:rPr>
        <w:t>siempre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922452" w:rsidRPr="00071906">
        <w:rPr>
          <w:rFonts w:ascii="Arial" w:hAnsi="Arial" w:cs="Arial"/>
          <w:sz w:val="20"/>
          <w:lang w:val="es-ES"/>
        </w:rPr>
        <w:t>—</w:t>
      </w:r>
      <w:r w:rsidR="00580749" w:rsidRPr="00071906">
        <w:rPr>
          <w:rFonts w:ascii="Arial" w:hAnsi="Arial" w:cs="Arial"/>
          <w:sz w:val="20"/>
          <w:lang w:val="es-ES"/>
        </w:rPr>
        <w:t>,</w:t>
      </w:r>
      <w:r w:rsidRPr="00071906">
        <w:rPr>
          <w:rFonts w:ascii="Arial" w:hAnsi="Arial" w:cs="Arial"/>
          <w:sz w:val="20"/>
          <w:lang w:val="es-ES"/>
        </w:rPr>
        <w:t xml:space="preserve"> </w:t>
      </w:r>
      <w:r w:rsidR="00810965" w:rsidRPr="00071906">
        <w:rPr>
          <w:rFonts w:ascii="Arial" w:hAnsi="Arial" w:cs="Arial"/>
          <w:sz w:val="20"/>
          <w:lang w:val="es-ES"/>
        </w:rPr>
        <w:t>el Comité Especial otorgará un plazo entre uno (1) o dos (2) días, desde el día siguiente de la notificación de los mismos, para que el postor los subsane, en cuyo caso la propuesta continuará vigente para todo efecto, a condición de la efectiva enmienda del defecto encontrado dentro del plazo previsto, salvo que el defecto pueda corregirse en el mismo acto. Este es el único momento en que puede otorgarse plazo para subsanar la propuesta técnica.</w:t>
      </w:r>
      <w:r w:rsidR="00810965" w:rsidRPr="00071906">
        <w:t xml:space="preserve"> </w:t>
      </w:r>
      <w:r w:rsidR="00D4213C" w:rsidRPr="00071906">
        <w:rPr>
          <w:rFonts w:ascii="Arial" w:hAnsi="Arial" w:cs="Arial"/>
          <w:sz w:val="20"/>
          <w:lang w:val="es-ES"/>
        </w:rPr>
        <w:t xml:space="preserve"> </w:t>
      </w:r>
    </w:p>
    <w:p w:rsidR="00C54172" w:rsidRPr="00071906" w:rsidRDefault="00C54172" w:rsidP="00A57984">
      <w:pPr>
        <w:pStyle w:val="Prrafodelista"/>
        <w:widowControl w:val="0"/>
        <w:spacing w:after="0" w:line="240" w:lineRule="auto"/>
        <w:ind w:left="1080"/>
        <w:jc w:val="both"/>
        <w:rPr>
          <w:rFonts w:ascii="Arial" w:hAnsi="Arial" w:cs="Arial"/>
          <w:sz w:val="20"/>
          <w:lang w:val="es-ES"/>
        </w:rPr>
      </w:pPr>
    </w:p>
    <w:p w:rsidR="008340BF" w:rsidRPr="00071906" w:rsidRDefault="008340BF" w:rsidP="008340BF">
      <w:pPr>
        <w:widowControl w:val="0"/>
        <w:spacing w:after="0" w:line="240" w:lineRule="auto"/>
        <w:ind w:left="1080"/>
        <w:contextualSpacing/>
        <w:jc w:val="both"/>
        <w:rPr>
          <w:rFonts w:ascii="Arial" w:hAnsi="Arial" w:cs="Arial"/>
          <w:sz w:val="20"/>
          <w:lang w:val="es-ES"/>
        </w:rPr>
      </w:pPr>
      <w:r w:rsidRPr="00071906">
        <w:rPr>
          <w:rFonts w:ascii="Arial" w:hAnsi="Arial" w:cs="Arial"/>
          <w:sz w:val="20"/>
          <w:lang w:val="es-ES"/>
        </w:rPr>
        <w:t>No cabe subsanación alguna por omisiones o errores en la propuesta económica, salvo defectos de foliación y de rúbrica de cada uno de los folios que componen la oferta.</w:t>
      </w:r>
    </w:p>
    <w:p w:rsidR="008340BF" w:rsidRPr="00071906" w:rsidRDefault="008340BF" w:rsidP="00A57984">
      <w:pPr>
        <w:pStyle w:val="Prrafodelista"/>
        <w:widowControl w:val="0"/>
        <w:spacing w:after="0" w:line="240" w:lineRule="auto"/>
        <w:ind w:left="1080"/>
        <w:jc w:val="both"/>
        <w:rPr>
          <w:rFonts w:ascii="Arial" w:hAnsi="Arial" w:cs="Arial"/>
          <w:sz w:val="20"/>
          <w:lang w:val="es-ES"/>
        </w:rPr>
      </w:pPr>
    </w:p>
    <w:p w:rsidR="00971A98" w:rsidRPr="00071906" w:rsidRDefault="00B9409D"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En el caso </w:t>
      </w:r>
      <w:r w:rsidR="00971A98" w:rsidRPr="00071906">
        <w:rPr>
          <w:rFonts w:ascii="Arial" w:hAnsi="Arial" w:cs="Arial"/>
          <w:sz w:val="20"/>
          <w:lang w:val="es-ES"/>
        </w:rPr>
        <w:t xml:space="preserve">de advertirse que la propuesta no cumple con lo requerido por las Bases, </w:t>
      </w:r>
      <w:r w:rsidR="00555C36" w:rsidRPr="00071906">
        <w:rPr>
          <w:rFonts w:ascii="Arial" w:hAnsi="Arial" w:cs="Arial"/>
          <w:sz w:val="20"/>
          <w:lang w:val="es-ES"/>
        </w:rPr>
        <w:t xml:space="preserve">y no se encuentre dentro de los supuestos señalados en el párrafo anterior, </w:t>
      </w:r>
      <w:r w:rsidR="00971A98" w:rsidRPr="00071906">
        <w:rPr>
          <w:rFonts w:ascii="Arial" w:hAnsi="Arial" w:cs="Arial"/>
          <w:sz w:val="20"/>
          <w:lang w:val="es-ES"/>
        </w:rPr>
        <w:t>se devolverá la propuesta, teniéndola por no admitida, salvo que el postor exprese su disconformidad, en cuyo caso se anotará tal circunstancia en el acta y</w:t>
      </w:r>
      <w:r w:rsidR="00FA3551" w:rsidRPr="00071906">
        <w:rPr>
          <w:rFonts w:ascii="Arial" w:hAnsi="Arial" w:cs="Arial"/>
          <w:sz w:val="20"/>
          <w:lang w:val="es-ES"/>
        </w:rPr>
        <w:t>, cuando corresponda,</w:t>
      </w:r>
      <w:r w:rsidR="00971A98" w:rsidRPr="00071906">
        <w:rPr>
          <w:rFonts w:ascii="Arial" w:hAnsi="Arial" w:cs="Arial"/>
          <w:sz w:val="20"/>
          <w:lang w:val="es-ES"/>
        </w:rPr>
        <w:t xml:space="preserve"> el Notario </w:t>
      </w:r>
      <w:r w:rsidR="00A3749D" w:rsidRPr="00071906">
        <w:rPr>
          <w:rFonts w:ascii="Arial" w:hAnsi="Arial" w:cs="Arial"/>
          <w:sz w:val="20"/>
          <w:lang w:val="es-ES"/>
        </w:rPr>
        <w:t>(</w:t>
      </w:r>
      <w:r w:rsidR="00971A98" w:rsidRPr="00071906">
        <w:rPr>
          <w:rFonts w:ascii="Arial" w:hAnsi="Arial" w:cs="Arial"/>
          <w:sz w:val="20"/>
          <w:lang w:val="es-ES"/>
        </w:rPr>
        <w:t>o Juez de Paz</w:t>
      </w:r>
      <w:r w:rsidR="00A3749D" w:rsidRPr="00071906">
        <w:rPr>
          <w:rFonts w:ascii="Arial" w:hAnsi="Arial" w:cs="Arial"/>
          <w:sz w:val="20"/>
          <w:lang w:val="es-ES"/>
        </w:rPr>
        <w:t>)</w:t>
      </w:r>
      <w:r w:rsidR="00971A98" w:rsidRPr="00071906">
        <w:rPr>
          <w:rFonts w:ascii="Arial" w:hAnsi="Arial" w:cs="Arial"/>
          <w:sz w:val="20"/>
          <w:lang w:val="es-ES"/>
        </w:rPr>
        <w:t xml:space="preserve"> mantendrá la propuesta en su poder hasta el momento en que el postor formule apelación</w:t>
      </w:r>
      <w:r w:rsidR="008340BF" w:rsidRPr="00071906">
        <w:rPr>
          <w:rFonts w:ascii="Arial" w:hAnsi="Arial" w:cs="Arial"/>
          <w:sz w:val="20"/>
          <w:lang w:val="es-ES"/>
        </w:rPr>
        <w:t xml:space="preserve">, de conformidad con el </w:t>
      </w:r>
      <w:r w:rsidR="00BD6F5D">
        <w:rPr>
          <w:rFonts w:ascii="Arial" w:hAnsi="Arial" w:cs="Arial"/>
          <w:sz w:val="20"/>
          <w:lang w:val="es-ES"/>
        </w:rPr>
        <w:t>artículo 53</w:t>
      </w:r>
      <w:r w:rsidR="008340BF" w:rsidRPr="00071906">
        <w:rPr>
          <w:rFonts w:ascii="Arial" w:hAnsi="Arial" w:cs="Arial"/>
          <w:sz w:val="20"/>
          <w:lang w:val="es-ES"/>
        </w:rPr>
        <w:t xml:space="preserve"> del Reglamento</w:t>
      </w:r>
      <w:r w:rsidR="00641A6B" w:rsidRPr="00071906">
        <w:rPr>
          <w:rFonts w:ascii="Arial" w:hAnsi="Arial" w:cs="Arial"/>
          <w:sz w:val="20"/>
          <w:lang w:val="es-ES"/>
        </w:rPr>
        <w:t xml:space="preserve">. </w:t>
      </w:r>
      <w:r w:rsidR="008340BF" w:rsidRPr="00071906">
        <w:rPr>
          <w:rFonts w:ascii="Arial" w:hAnsi="Arial" w:cs="Arial"/>
          <w:sz w:val="20"/>
          <w:lang w:val="es-ES"/>
        </w:rPr>
        <w:t>Si se formula apelación se estará a lo que finalmente se resuelva al respecto</w:t>
      </w:r>
      <w:r w:rsidR="00971A98" w:rsidRPr="00071906">
        <w:rPr>
          <w:rFonts w:ascii="Arial" w:hAnsi="Arial" w:cs="Arial"/>
          <w:sz w:val="20"/>
          <w:lang w:val="es-ES"/>
        </w:rPr>
        <w:t xml:space="preserve">. </w:t>
      </w:r>
    </w:p>
    <w:p w:rsidR="00033F31" w:rsidRPr="00071906" w:rsidRDefault="00033F31" w:rsidP="00A57984">
      <w:pPr>
        <w:pStyle w:val="Prrafodelista"/>
        <w:widowControl w:val="0"/>
        <w:spacing w:after="0" w:line="240" w:lineRule="auto"/>
        <w:ind w:left="1080"/>
        <w:jc w:val="both"/>
        <w:rPr>
          <w:rFonts w:ascii="Arial" w:hAnsi="Arial" w:cs="Arial"/>
          <w:sz w:val="20"/>
          <w:lang w:val="es-ES"/>
        </w:rPr>
      </w:pPr>
    </w:p>
    <w:p w:rsidR="00033F31" w:rsidRPr="00071906" w:rsidRDefault="00033F31"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Después de abierto cada sobre que contiene la propuesta técnica, </w:t>
      </w:r>
      <w:r w:rsidR="00641A6B" w:rsidRPr="00071906">
        <w:rPr>
          <w:rFonts w:ascii="Arial" w:hAnsi="Arial" w:cs="Arial"/>
          <w:sz w:val="20"/>
          <w:lang w:val="es-ES"/>
        </w:rPr>
        <w:t xml:space="preserve">el Comité Especial o </w:t>
      </w:r>
      <w:r w:rsidRPr="00071906">
        <w:rPr>
          <w:rFonts w:ascii="Arial" w:hAnsi="Arial" w:cs="Arial"/>
          <w:sz w:val="20"/>
          <w:lang w:val="es-ES"/>
        </w:rPr>
        <w:t>el Notario (o Juez de Paz)</w:t>
      </w:r>
      <w:r w:rsidR="00641A6B" w:rsidRPr="00071906">
        <w:rPr>
          <w:rFonts w:ascii="Arial" w:hAnsi="Arial" w:cs="Arial"/>
          <w:sz w:val="20"/>
          <w:lang w:val="es-ES"/>
        </w:rPr>
        <w:t xml:space="preserve"> cuando corresponda,</w:t>
      </w:r>
      <w:r w:rsidRPr="00071906">
        <w:rPr>
          <w:rFonts w:ascii="Arial" w:hAnsi="Arial" w:cs="Arial"/>
          <w:sz w:val="20"/>
          <w:lang w:val="es-ES"/>
        </w:rPr>
        <w:t xml:space="preserve"> procederá a sellar y firmar cada hoja de los documentos de la propuesta técnica.  A su vez, si las Bases han previsto que la evaluación y calificación de las propuestas técnicas se realice en fecha posterior, el</w:t>
      </w:r>
      <w:r w:rsidR="00641A6B" w:rsidRPr="00071906">
        <w:rPr>
          <w:rFonts w:ascii="Arial" w:hAnsi="Arial" w:cs="Arial"/>
          <w:sz w:val="20"/>
          <w:lang w:val="es-ES"/>
        </w:rPr>
        <w:t xml:space="preserve"> Comité Especial o, cuando corresponda, el</w:t>
      </w:r>
      <w:r w:rsidRPr="00071906">
        <w:rPr>
          <w:rFonts w:ascii="Arial" w:hAnsi="Arial" w:cs="Arial"/>
          <w:sz w:val="20"/>
          <w:lang w:val="es-ES"/>
        </w:rPr>
        <w:t xml:space="preserve"> Notario (o Juez de Paz) procederá a colocar los sobres cerrados que contienen las propuestas económicas dentro de uno o más sobres, los que serán debidamente sellados y firmados por los miembros del Comité Especial y por los postores que así lo deseen,</w:t>
      </w:r>
      <w:r w:rsidR="00641A6B" w:rsidRPr="00071906">
        <w:rPr>
          <w:rFonts w:ascii="Arial" w:hAnsi="Arial" w:cs="Arial"/>
          <w:sz w:val="20"/>
          <w:lang w:val="es-ES"/>
        </w:rPr>
        <w:t xml:space="preserve"> y, cuando corresponda por el Notario Público,</w:t>
      </w:r>
      <w:r w:rsidRPr="00071906">
        <w:rPr>
          <w:rFonts w:ascii="Arial" w:hAnsi="Arial" w:cs="Arial"/>
          <w:sz w:val="20"/>
          <w:lang w:val="es-ES"/>
        </w:rPr>
        <w:t xml:space="preserve"> conservándolos hasta la fecha en que el Comité Especial, en acto público, comunique verbalmente a los postores el resultado de la evaluación de las propuestas técnicas.</w:t>
      </w:r>
    </w:p>
    <w:p w:rsidR="00033F31" w:rsidRPr="00071906" w:rsidRDefault="00033F31" w:rsidP="00A57984">
      <w:pPr>
        <w:pStyle w:val="Prrafodelista"/>
        <w:widowControl w:val="0"/>
        <w:spacing w:after="0" w:line="240" w:lineRule="auto"/>
        <w:ind w:left="1077"/>
        <w:jc w:val="both"/>
        <w:rPr>
          <w:rFonts w:ascii="Arial" w:hAnsi="Arial" w:cs="Arial"/>
          <w:sz w:val="20"/>
          <w:lang w:val="es-ES"/>
        </w:rPr>
      </w:pPr>
    </w:p>
    <w:p w:rsidR="00033F31" w:rsidRPr="00071906" w:rsidRDefault="00033F31"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Al terminar el acto público, se levantará un acta, la cual será suscrita</w:t>
      </w:r>
      <w:r w:rsidR="00506DA3" w:rsidRPr="00071906">
        <w:rPr>
          <w:rFonts w:ascii="Arial" w:hAnsi="Arial" w:cs="Arial"/>
          <w:sz w:val="20"/>
          <w:lang w:val="es-ES"/>
        </w:rPr>
        <w:t xml:space="preserve"> por  todos los miembros</w:t>
      </w:r>
      <w:r w:rsidRPr="00071906">
        <w:rPr>
          <w:rFonts w:ascii="Arial" w:hAnsi="Arial" w:cs="Arial"/>
          <w:sz w:val="20"/>
          <w:lang w:val="es-ES"/>
        </w:rPr>
        <w:t xml:space="preserve"> </w:t>
      </w:r>
      <w:r w:rsidR="00506DA3" w:rsidRPr="00071906">
        <w:rPr>
          <w:rFonts w:ascii="Arial" w:hAnsi="Arial" w:cs="Arial"/>
          <w:sz w:val="20"/>
          <w:lang w:val="es-ES"/>
        </w:rPr>
        <w:t>del Comité Especial</w:t>
      </w:r>
      <w:r w:rsidRPr="00071906">
        <w:rPr>
          <w:rFonts w:ascii="Arial" w:hAnsi="Arial" w:cs="Arial"/>
          <w:sz w:val="20"/>
          <w:lang w:val="es-ES"/>
        </w:rPr>
        <w:t>, por los postores que lo deseen</w:t>
      </w:r>
      <w:r w:rsidR="00506DA3" w:rsidRPr="00071906">
        <w:rPr>
          <w:rFonts w:ascii="Arial" w:hAnsi="Arial" w:cs="Arial"/>
          <w:sz w:val="20"/>
          <w:lang w:val="es-ES"/>
        </w:rPr>
        <w:t>, así como por el Notario (o Juez de Paz)</w:t>
      </w:r>
      <w:r w:rsidR="001B01F2" w:rsidRPr="00071906">
        <w:rPr>
          <w:rFonts w:ascii="Arial" w:hAnsi="Arial" w:cs="Arial"/>
          <w:sz w:val="20"/>
          <w:lang w:val="es-ES"/>
        </w:rPr>
        <w:t xml:space="preserve"> cuando corresponda</w:t>
      </w:r>
      <w:r w:rsidRPr="00071906">
        <w:rPr>
          <w:rFonts w:ascii="Arial" w:hAnsi="Arial" w:cs="Arial"/>
          <w:sz w:val="20"/>
          <w:lang w:val="es-ES"/>
        </w:rPr>
        <w:t>.</w:t>
      </w:r>
    </w:p>
    <w:p w:rsidR="0062761C" w:rsidRPr="00071906" w:rsidRDefault="0062761C" w:rsidP="00A57984">
      <w:pPr>
        <w:pStyle w:val="Prrafodelista"/>
        <w:widowControl w:val="0"/>
        <w:spacing w:after="0" w:line="240" w:lineRule="auto"/>
        <w:ind w:left="1080"/>
        <w:jc w:val="both"/>
        <w:rPr>
          <w:rFonts w:ascii="Arial" w:hAnsi="Arial" w:cs="Arial"/>
          <w:sz w:val="20"/>
          <w:lang w:val="es-ES"/>
        </w:rPr>
      </w:pPr>
    </w:p>
    <w:p w:rsidR="00350562" w:rsidRPr="00071906" w:rsidRDefault="00350562"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CONTENIDO DE LA PROPUESTA ECONÓMICA</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1C65EC" w:rsidP="00A57984">
      <w:pPr>
        <w:pStyle w:val="Prrafodelista"/>
        <w:widowControl w:val="0"/>
        <w:spacing w:after="0" w:line="240" w:lineRule="auto"/>
        <w:ind w:left="1077"/>
        <w:jc w:val="both"/>
        <w:rPr>
          <w:rFonts w:ascii="Arial" w:hAnsi="Arial" w:cs="Arial"/>
          <w:sz w:val="20"/>
        </w:rPr>
      </w:pPr>
      <w:r w:rsidRPr="00071906">
        <w:rPr>
          <w:rFonts w:ascii="Arial" w:hAnsi="Arial" w:cs="Arial"/>
          <w:sz w:val="20"/>
        </w:rPr>
        <w:t xml:space="preserve">La propuesta económica (Sobre Nº 2) deberá incluir obligatoriamente lo siguiente: </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1C65EC" w:rsidP="00A57984">
      <w:pPr>
        <w:widowControl w:val="0"/>
        <w:spacing w:after="0" w:line="240" w:lineRule="auto"/>
        <w:ind w:left="1077"/>
        <w:jc w:val="both"/>
        <w:rPr>
          <w:rFonts w:ascii="Arial" w:hAnsi="Arial" w:cs="Arial"/>
          <w:sz w:val="20"/>
        </w:rPr>
      </w:pPr>
      <w:r w:rsidRPr="00071906">
        <w:rPr>
          <w:rFonts w:ascii="Arial" w:hAnsi="Arial" w:cs="Arial"/>
          <w:sz w:val="20"/>
        </w:rPr>
        <w:t xml:space="preserve">La oferta económica, en </w:t>
      </w:r>
      <w:r w:rsidR="0001693C" w:rsidRPr="00071906">
        <w:rPr>
          <w:rFonts w:ascii="Arial" w:hAnsi="Arial" w:cs="Arial"/>
          <w:sz w:val="20"/>
        </w:rPr>
        <w:t>la moneda que corresponda</w:t>
      </w:r>
      <w:r w:rsidRPr="00071906">
        <w:rPr>
          <w:rFonts w:ascii="Arial" w:hAnsi="Arial" w:cs="Arial"/>
          <w:sz w:val="20"/>
        </w:rPr>
        <w:t xml:space="preserve">, incluidos todos los tributos, seguros, transportes, inspecciones, pruebas y, de ser el caso, los costos laborales conforme a la legislación vigente, así como cualquier otro concepto que pueda tener incidencia sobre el costo del servicio a contratar; excepto la de aquellos postores que gocen de exoneraciones legales. La Entidad </w:t>
      </w:r>
      <w:r w:rsidR="00EE079A" w:rsidRPr="00071906">
        <w:rPr>
          <w:rFonts w:ascii="Arial" w:hAnsi="Arial" w:cs="Arial"/>
          <w:sz w:val="20"/>
        </w:rPr>
        <w:t xml:space="preserve">Pública </w:t>
      </w:r>
      <w:r w:rsidRPr="00071906">
        <w:rPr>
          <w:rFonts w:ascii="Arial" w:hAnsi="Arial" w:cs="Arial"/>
          <w:sz w:val="20"/>
        </w:rPr>
        <w:t xml:space="preserve">no reconocerá pago adicional de </w:t>
      </w:r>
      <w:r w:rsidRPr="00071906">
        <w:rPr>
          <w:rFonts w:ascii="Arial" w:hAnsi="Arial" w:cs="Arial"/>
          <w:sz w:val="20"/>
        </w:rPr>
        <w:lastRenderedPageBreak/>
        <w:t xml:space="preserve">ninguna naturaleza. </w:t>
      </w:r>
    </w:p>
    <w:p w:rsidR="001C65EC" w:rsidRPr="00071906" w:rsidRDefault="001C65EC" w:rsidP="00A57984">
      <w:pPr>
        <w:pStyle w:val="Prrafodelista"/>
        <w:widowControl w:val="0"/>
        <w:spacing w:after="0" w:line="240" w:lineRule="auto"/>
        <w:ind w:left="1416"/>
        <w:jc w:val="both"/>
        <w:rPr>
          <w:rFonts w:ascii="Arial" w:hAnsi="Arial" w:cs="Arial"/>
          <w:sz w:val="20"/>
        </w:rPr>
      </w:pPr>
    </w:p>
    <w:p w:rsidR="001C65EC" w:rsidRPr="00071906" w:rsidRDefault="001C65EC" w:rsidP="00A57984">
      <w:pPr>
        <w:pStyle w:val="Prrafodelista"/>
        <w:widowControl w:val="0"/>
        <w:spacing w:after="0" w:line="240" w:lineRule="auto"/>
        <w:ind w:left="1077"/>
        <w:jc w:val="both"/>
        <w:rPr>
          <w:rFonts w:ascii="Arial" w:hAnsi="Arial" w:cs="Arial"/>
          <w:sz w:val="20"/>
        </w:rPr>
      </w:pPr>
      <w:r w:rsidRPr="00071906">
        <w:rPr>
          <w:rFonts w:ascii="Arial" w:hAnsi="Arial" w:cs="Arial"/>
          <w:sz w:val="20"/>
        </w:rPr>
        <w:t>El monto total de la propuesta económica y los subtotales que lo componen deberán ser expresados con dos decimales. Los precios unitarios podrán ser expresados con más de dos decimales.</w:t>
      </w:r>
    </w:p>
    <w:p w:rsidR="004350C0" w:rsidRPr="00071906" w:rsidRDefault="004350C0" w:rsidP="004350C0">
      <w:pPr>
        <w:widowControl w:val="0"/>
        <w:spacing w:after="0" w:line="240" w:lineRule="auto"/>
        <w:ind w:left="1069"/>
        <w:jc w:val="both"/>
        <w:rPr>
          <w:rFonts w:ascii="Arial" w:hAnsi="Arial" w:cs="Arial"/>
          <w:b/>
          <w:i/>
          <w:color w:val="0000FF"/>
          <w:sz w:val="20"/>
          <w:u w:val="single"/>
          <w:lang w:val="es-ES"/>
        </w:rPr>
      </w:pP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810F1A"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E</w:t>
      </w:r>
      <w:r w:rsidR="001C65EC" w:rsidRPr="00071906">
        <w:rPr>
          <w:rFonts w:ascii="Arial" w:hAnsi="Arial" w:cs="Arial"/>
          <w:b/>
          <w:sz w:val="20"/>
        </w:rPr>
        <w:t>VALUACIÓN DE PROPUESTAS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La evaluación de p</w:t>
      </w:r>
      <w:r w:rsidR="00C90383" w:rsidRPr="00071906">
        <w:rPr>
          <w:rFonts w:ascii="Arial" w:hAnsi="Arial" w:cs="Arial"/>
          <w:sz w:val="20"/>
        </w:rPr>
        <w:t xml:space="preserve">ropuestas se realizará en </w:t>
      </w:r>
      <w:r w:rsidR="0015178D" w:rsidRPr="00071906">
        <w:rPr>
          <w:rFonts w:ascii="Arial" w:hAnsi="Arial" w:cs="Arial"/>
          <w:sz w:val="20"/>
        </w:rPr>
        <w:t xml:space="preserve">acto público en </w:t>
      </w:r>
      <w:r w:rsidR="00C90383" w:rsidRPr="00071906">
        <w:rPr>
          <w:rFonts w:ascii="Arial" w:hAnsi="Arial" w:cs="Arial"/>
          <w:sz w:val="20"/>
        </w:rPr>
        <w:t>dos (</w:t>
      </w:r>
      <w:r w:rsidRPr="00071906">
        <w:rPr>
          <w:rFonts w:ascii="Arial" w:hAnsi="Arial" w:cs="Arial"/>
          <w:sz w:val="20"/>
        </w:rPr>
        <w:t>2) etapas: La evaluación técnica y la evaluación económica.</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Los máximos puntajes asignados a las propuestas son l</w:t>
      </w:r>
      <w:r w:rsidR="00497B49" w:rsidRPr="00071906">
        <w:rPr>
          <w:rFonts w:ascii="Arial" w:hAnsi="Arial" w:cs="Arial"/>
          <w:sz w:val="20"/>
        </w:rPr>
        <w:t>o</w:t>
      </w:r>
      <w:r w:rsidRPr="00071906">
        <w:rPr>
          <w:rFonts w:ascii="Arial" w:hAnsi="Arial" w:cs="Arial"/>
          <w:sz w:val="20"/>
        </w:rPr>
        <w:t>s siguientes: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color w:val="auto"/>
          <w:sz w:val="20"/>
        </w:rPr>
      </w:pPr>
      <w:r w:rsidRPr="00071906">
        <w:rPr>
          <w:rFonts w:ascii="Arial" w:hAnsi="Arial" w:cs="Arial"/>
          <w:color w:val="auto"/>
          <w:sz w:val="20"/>
        </w:rPr>
        <w:t>Propuesta Técnica</w:t>
      </w:r>
      <w:r w:rsidRPr="00071906">
        <w:rPr>
          <w:rFonts w:ascii="Arial" w:hAnsi="Arial" w:cs="Arial"/>
          <w:color w:val="auto"/>
          <w:sz w:val="20"/>
        </w:rPr>
        <w:tab/>
      </w:r>
      <w:r w:rsidRPr="00071906">
        <w:rPr>
          <w:rFonts w:ascii="Arial" w:hAnsi="Arial" w:cs="Arial"/>
          <w:color w:val="auto"/>
          <w:sz w:val="20"/>
        </w:rPr>
        <w:tab/>
        <w:t>: 100 puntos</w:t>
      </w:r>
    </w:p>
    <w:p w:rsidR="001C65EC" w:rsidRPr="00071906" w:rsidRDefault="001C65EC" w:rsidP="00A57984">
      <w:pPr>
        <w:pStyle w:val="Prrafodelista"/>
        <w:widowControl w:val="0"/>
        <w:spacing w:after="0" w:line="240" w:lineRule="auto"/>
        <w:ind w:left="1080"/>
        <w:jc w:val="both"/>
        <w:rPr>
          <w:rFonts w:ascii="Arial" w:hAnsi="Arial" w:cs="Arial"/>
          <w:color w:val="auto"/>
          <w:sz w:val="20"/>
        </w:rPr>
      </w:pPr>
      <w:r w:rsidRPr="00071906">
        <w:rPr>
          <w:rFonts w:ascii="Arial" w:hAnsi="Arial" w:cs="Arial"/>
          <w:color w:val="auto"/>
          <w:sz w:val="20"/>
        </w:rPr>
        <w:t>Propuesta Económica</w:t>
      </w:r>
      <w:r w:rsidRPr="00071906">
        <w:rPr>
          <w:rFonts w:ascii="Arial" w:hAnsi="Arial" w:cs="Arial"/>
          <w:color w:val="auto"/>
          <w:sz w:val="20"/>
        </w:rPr>
        <w:tab/>
        <w:t>: 100 puntos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2"/>
          <w:numId w:val="6"/>
        </w:numPr>
        <w:spacing w:after="0" w:line="240" w:lineRule="auto"/>
        <w:ind w:left="1701" w:hanging="708"/>
        <w:jc w:val="both"/>
        <w:rPr>
          <w:rFonts w:ascii="Arial" w:hAnsi="Arial" w:cs="Arial"/>
          <w:b/>
          <w:sz w:val="20"/>
        </w:rPr>
      </w:pPr>
      <w:r w:rsidRPr="00071906">
        <w:rPr>
          <w:rFonts w:ascii="Arial" w:hAnsi="Arial" w:cs="Arial"/>
          <w:b/>
          <w:sz w:val="20"/>
        </w:rPr>
        <w:t>EVALUACIÓN TÉCNICA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03515D" w:rsidRPr="00071906" w:rsidRDefault="0003515D"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Se verificará que la propuesta técnica cumpla con los requerimientos técnicos mínimos contenidos en las presentes Bases. Las propuestas que no cumplan dichos requerimientos no serán admitidas.</w:t>
      </w:r>
    </w:p>
    <w:p w:rsidR="0003515D" w:rsidRPr="00071906" w:rsidRDefault="0003515D" w:rsidP="00A57984">
      <w:pPr>
        <w:pStyle w:val="Prrafodelista"/>
        <w:widowControl w:val="0"/>
        <w:spacing w:after="0" w:line="240" w:lineRule="auto"/>
        <w:ind w:left="1701"/>
        <w:jc w:val="both"/>
        <w:rPr>
          <w:rFonts w:ascii="Arial" w:hAnsi="Arial" w:cs="Arial"/>
          <w:sz w:val="20"/>
          <w:lang w:val="es-ES"/>
        </w:rPr>
      </w:pPr>
    </w:p>
    <w:p w:rsidR="00516911" w:rsidRPr="00071906" w:rsidRDefault="00516911"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Sólo aquellas propuestas admitidas y aquellas a las que el Comité Especial hubiese otorgado plazo de subsanación, pasarán a la evaluación técnica.</w:t>
      </w:r>
    </w:p>
    <w:p w:rsidR="00516911" w:rsidRPr="00071906" w:rsidRDefault="00516911" w:rsidP="00A57984">
      <w:pPr>
        <w:pStyle w:val="Prrafodelista"/>
        <w:widowControl w:val="0"/>
        <w:spacing w:after="0" w:line="240" w:lineRule="auto"/>
        <w:ind w:left="1701"/>
        <w:jc w:val="both"/>
        <w:rPr>
          <w:rFonts w:ascii="Arial" w:hAnsi="Arial" w:cs="Arial"/>
          <w:sz w:val="20"/>
          <w:lang w:val="es-ES"/>
        </w:rPr>
      </w:pPr>
    </w:p>
    <w:p w:rsidR="00516911" w:rsidRPr="00071906" w:rsidRDefault="00516911"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 xml:space="preserve">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 </w:t>
      </w:r>
    </w:p>
    <w:p w:rsidR="00516911" w:rsidRPr="00071906" w:rsidRDefault="00516911" w:rsidP="00A57984">
      <w:pPr>
        <w:pStyle w:val="Prrafodelista"/>
        <w:widowControl w:val="0"/>
        <w:spacing w:after="0" w:line="240" w:lineRule="auto"/>
        <w:ind w:left="1701"/>
        <w:jc w:val="both"/>
        <w:rPr>
          <w:rFonts w:ascii="Arial" w:hAnsi="Arial" w:cs="Arial"/>
          <w:sz w:val="20"/>
          <w:lang w:val="es-ES"/>
        </w:rPr>
      </w:pPr>
    </w:p>
    <w:p w:rsidR="0003515D" w:rsidRPr="00071906" w:rsidRDefault="00516911"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Una vez cumplida la subsanación de la propuesta o vencido el plazo otorgado para dicho efecto, se continuará con la evaluación de la propuesta</w:t>
      </w:r>
      <w:r w:rsidR="00500763" w:rsidRPr="00071906">
        <w:rPr>
          <w:rFonts w:ascii="Arial" w:hAnsi="Arial" w:cs="Arial"/>
          <w:sz w:val="20"/>
          <w:lang w:val="es-ES"/>
        </w:rPr>
        <w:t>s</w:t>
      </w:r>
      <w:r w:rsidRPr="00071906">
        <w:rPr>
          <w:rFonts w:ascii="Arial" w:hAnsi="Arial" w:cs="Arial"/>
          <w:sz w:val="20"/>
          <w:lang w:val="es-ES"/>
        </w:rPr>
        <w:t xml:space="preserve"> técnica</w:t>
      </w:r>
      <w:r w:rsidR="00500763" w:rsidRPr="00071906">
        <w:rPr>
          <w:rFonts w:ascii="Arial" w:hAnsi="Arial" w:cs="Arial"/>
          <w:sz w:val="20"/>
          <w:lang w:val="es-ES"/>
        </w:rPr>
        <w:t>s admitidas</w:t>
      </w:r>
      <w:r w:rsidRPr="00071906">
        <w:rPr>
          <w:rFonts w:ascii="Arial" w:hAnsi="Arial" w:cs="Arial"/>
          <w:sz w:val="20"/>
          <w:lang w:val="es-ES"/>
        </w:rPr>
        <w:t>, asignando los puntajes correspondientes, conforme a la metodología de asignación de puntaje establecida para cada factor.</w:t>
      </w:r>
    </w:p>
    <w:p w:rsidR="00516911" w:rsidRPr="00071906" w:rsidRDefault="00516911" w:rsidP="00A57984">
      <w:pPr>
        <w:pStyle w:val="Prrafodelista"/>
        <w:widowControl w:val="0"/>
        <w:spacing w:after="0" w:line="240" w:lineRule="auto"/>
        <w:ind w:left="1701"/>
        <w:jc w:val="both"/>
        <w:rPr>
          <w:rFonts w:ascii="Arial" w:hAnsi="Arial" w:cs="Arial"/>
          <w:sz w:val="20"/>
          <w:lang w:val="es-ES"/>
        </w:rPr>
      </w:pPr>
    </w:p>
    <w:p w:rsidR="0003515D" w:rsidRPr="00071906" w:rsidRDefault="0003515D"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La propuesta técnica que no alcance el puntaje mínimo de ochenta (80) puntos, serán descalificadas en esta etapa y no accederán a la evaluación económica.</w:t>
      </w:r>
    </w:p>
    <w:p w:rsidR="001C65EC" w:rsidRPr="00071906" w:rsidRDefault="001C65EC" w:rsidP="00A57984">
      <w:pPr>
        <w:pStyle w:val="Prrafodelista"/>
        <w:widowControl w:val="0"/>
        <w:spacing w:after="0" w:line="240" w:lineRule="auto"/>
        <w:ind w:left="1701"/>
        <w:jc w:val="both"/>
        <w:rPr>
          <w:rFonts w:ascii="Arial" w:hAnsi="Arial" w:cs="Arial"/>
          <w:sz w:val="20"/>
          <w:lang w:val="es-ES"/>
        </w:rPr>
      </w:pPr>
    </w:p>
    <w:p w:rsidR="001C65EC" w:rsidRPr="00071906" w:rsidRDefault="001C65EC" w:rsidP="00D61994">
      <w:pPr>
        <w:pStyle w:val="Prrafodelista"/>
        <w:widowControl w:val="0"/>
        <w:numPr>
          <w:ilvl w:val="2"/>
          <w:numId w:val="6"/>
        </w:numPr>
        <w:spacing w:after="0" w:line="240" w:lineRule="auto"/>
        <w:ind w:left="1701" w:hanging="708"/>
        <w:jc w:val="both"/>
        <w:rPr>
          <w:rFonts w:ascii="Arial" w:hAnsi="Arial" w:cs="Arial"/>
          <w:b/>
          <w:sz w:val="20"/>
        </w:rPr>
      </w:pPr>
      <w:r w:rsidRPr="00071906">
        <w:rPr>
          <w:rFonts w:ascii="Arial" w:hAnsi="Arial" w:cs="Arial"/>
          <w:b/>
          <w:sz w:val="20"/>
        </w:rPr>
        <w:t>EVALUACIÓN ECONÓMICA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6D493A" w:rsidRPr="00071906" w:rsidRDefault="006D493A" w:rsidP="006D493A">
      <w:pPr>
        <w:pStyle w:val="Prrafodelista"/>
        <w:widowControl w:val="0"/>
        <w:spacing w:after="0" w:line="240" w:lineRule="auto"/>
        <w:ind w:left="1701"/>
        <w:jc w:val="both"/>
        <w:rPr>
          <w:rFonts w:ascii="Arial" w:hAnsi="Arial" w:cs="Arial"/>
          <w:sz w:val="20"/>
        </w:rPr>
      </w:pPr>
      <w:r w:rsidRPr="00071906">
        <w:rPr>
          <w:rFonts w:ascii="Arial" w:hAnsi="Arial" w:cs="Arial"/>
          <w:sz w:val="20"/>
        </w:rPr>
        <w:t>Las propuestas económicas se abren en la fecha, hora y lugar detallado en la sección específica de las bases y, de ser el caso, con la presencia del notario público o juez de paz que las custodió. Solo se abren las propuestas económicas de los postores que alcanzaron el puntaje técnico mínimo indicado en la sección específica de las bases. En dicho acto se anuncia el nombre de los postores, el puntaje de evaluación técnico obtenido y el precio total de las ofertas.</w:t>
      </w:r>
    </w:p>
    <w:p w:rsidR="006D493A" w:rsidRPr="00071906" w:rsidRDefault="006D493A" w:rsidP="006D493A">
      <w:pPr>
        <w:pStyle w:val="Prrafodelista"/>
        <w:widowControl w:val="0"/>
        <w:spacing w:after="0" w:line="240" w:lineRule="auto"/>
        <w:ind w:left="1701"/>
        <w:jc w:val="both"/>
        <w:rPr>
          <w:rFonts w:ascii="Arial" w:hAnsi="Arial" w:cs="Arial"/>
          <w:sz w:val="20"/>
        </w:rPr>
      </w:pPr>
    </w:p>
    <w:p w:rsidR="006D493A" w:rsidRPr="00071906" w:rsidRDefault="006D493A" w:rsidP="006D493A">
      <w:pPr>
        <w:pStyle w:val="Prrafodelista"/>
        <w:widowControl w:val="0"/>
        <w:spacing w:after="0" w:line="240" w:lineRule="auto"/>
        <w:ind w:left="1701"/>
        <w:jc w:val="both"/>
        <w:rPr>
          <w:rFonts w:ascii="Arial" w:hAnsi="Arial" w:cs="Arial"/>
          <w:sz w:val="20"/>
        </w:rPr>
      </w:pPr>
      <w:r w:rsidRPr="00071906">
        <w:rPr>
          <w:rFonts w:ascii="Arial" w:hAnsi="Arial" w:cs="Arial"/>
          <w:sz w:val="20"/>
        </w:rPr>
        <w:t>El comité de selección devuelve las ofertas que se encuentren por debajo del noventa por ciento (90%) del valor referencial o que excedan este en más del diez por ciento (10%).</w:t>
      </w:r>
    </w:p>
    <w:p w:rsidR="006D493A" w:rsidRPr="00071906" w:rsidRDefault="006D493A" w:rsidP="006D493A">
      <w:pPr>
        <w:pStyle w:val="Prrafodelista"/>
        <w:widowControl w:val="0"/>
        <w:spacing w:after="0" w:line="240" w:lineRule="auto"/>
        <w:ind w:left="1701"/>
        <w:jc w:val="both"/>
        <w:rPr>
          <w:rFonts w:ascii="Arial" w:hAnsi="Arial" w:cs="Arial"/>
          <w:sz w:val="20"/>
        </w:rPr>
      </w:pPr>
    </w:p>
    <w:p w:rsidR="001C65EC" w:rsidRPr="00071906" w:rsidRDefault="006D493A" w:rsidP="006D493A">
      <w:pPr>
        <w:pStyle w:val="Prrafodelista"/>
        <w:widowControl w:val="0"/>
        <w:spacing w:after="0" w:line="240" w:lineRule="auto"/>
        <w:ind w:left="1701"/>
        <w:jc w:val="both"/>
        <w:rPr>
          <w:rFonts w:ascii="Arial" w:hAnsi="Arial" w:cs="Arial"/>
          <w:sz w:val="20"/>
        </w:rPr>
      </w:pPr>
      <w:r w:rsidRPr="00071906">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1C65EC" w:rsidRPr="00071906" w:rsidRDefault="001C65EC" w:rsidP="00A57984">
      <w:pPr>
        <w:pStyle w:val="Prrafodelista"/>
        <w:widowControl w:val="0"/>
        <w:spacing w:after="0" w:line="240" w:lineRule="auto"/>
        <w:ind w:left="1701"/>
        <w:jc w:val="both"/>
        <w:rPr>
          <w:rFonts w:ascii="Arial" w:hAnsi="Arial" w:cs="Arial"/>
          <w:sz w:val="20"/>
        </w:rPr>
      </w:pPr>
      <w:r w:rsidRPr="00071906">
        <w:rPr>
          <w:rFonts w:ascii="Arial" w:hAnsi="Arial" w:cs="Arial"/>
          <w:sz w:val="20"/>
        </w:rPr>
        <w:t>La evaluación económica consistirá en asignar el puntaje máximo establecido a la propuesta económica de menor monto. Al resto de propuestas se les asignará un puntaje inversamente proporcional, según la siguiente fórmula:</w:t>
      </w:r>
    </w:p>
    <w:p w:rsidR="00D4524B" w:rsidRPr="00071906" w:rsidRDefault="00D4524B" w:rsidP="00D4524B">
      <w:pPr>
        <w:pStyle w:val="Prrafodelista"/>
        <w:widowControl w:val="0"/>
        <w:spacing w:after="0" w:line="240" w:lineRule="auto"/>
        <w:ind w:left="1701"/>
        <w:rPr>
          <w:rFonts w:ascii="Arial" w:hAnsi="Arial" w:cs="Arial"/>
          <w:sz w:val="20"/>
        </w:rPr>
      </w:pPr>
    </w:p>
    <w:p w:rsidR="00D4524B" w:rsidRPr="00071906" w:rsidRDefault="00D4524B" w:rsidP="00D4524B">
      <w:pPr>
        <w:pStyle w:val="Prrafodelista"/>
        <w:widowControl w:val="0"/>
        <w:spacing w:after="0" w:line="240" w:lineRule="auto"/>
        <w:ind w:left="1843"/>
        <w:jc w:val="center"/>
        <w:rPr>
          <w:rFonts w:ascii="Arial" w:hAnsi="Arial" w:cs="Arial"/>
          <w:sz w:val="20"/>
          <w:lang w:val="en-US"/>
        </w:rPr>
      </w:pPr>
      <w:r w:rsidRPr="00071906">
        <w:rPr>
          <w:rFonts w:ascii="Arial" w:hAnsi="Arial" w:cs="Arial"/>
          <w:sz w:val="20"/>
          <w:lang w:val="en-US"/>
        </w:rPr>
        <w:lastRenderedPageBreak/>
        <w:t xml:space="preserve">Pi </w:t>
      </w:r>
      <w:r w:rsidRPr="00071906">
        <w:rPr>
          <w:rFonts w:ascii="Arial" w:hAnsi="Arial" w:cs="Arial"/>
          <w:sz w:val="20"/>
          <w:lang w:val="en-US"/>
        </w:rPr>
        <w:tab/>
        <w:t xml:space="preserve">=     </w:t>
      </w:r>
      <w:r w:rsidRPr="00071906">
        <w:rPr>
          <w:rFonts w:ascii="Arial" w:hAnsi="Arial" w:cs="Arial"/>
          <w:sz w:val="20"/>
          <w:u w:val="single"/>
          <w:lang w:val="en-US"/>
        </w:rPr>
        <w:t>Om x PMPE</w:t>
      </w:r>
    </w:p>
    <w:p w:rsidR="00D4524B" w:rsidRPr="00071906" w:rsidRDefault="00D4524B" w:rsidP="00D4524B">
      <w:pPr>
        <w:pStyle w:val="Prrafodelista"/>
        <w:widowControl w:val="0"/>
        <w:spacing w:after="0" w:line="240" w:lineRule="auto"/>
        <w:ind w:left="2160"/>
        <w:jc w:val="center"/>
        <w:rPr>
          <w:rFonts w:ascii="Arial" w:hAnsi="Arial" w:cs="Arial"/>
          <w:sz w:val="20"/>
          <w:lang w:val="en-US"/>
        </w:rPr>
      </w:pPr>
      <w:r w:rsidRPr="00071906">
        <w:rPr>
          <w:rFonts w:ascii="Arial" w:hAnsi="Arial" w:cs="Arial"/>
          <w:sz w:val="20"/>
          <w:lang w:val="en-US"/>
        </w:rPr>
        <w:t>Oi</w:t>
      </w:r>
    </w:p>
    <w:p w:rsidR="00D4524B" w:rsidRPr="00071906" w:rsidRDefault="00D4524B" w:rsidP="00D4524B">
      <w:pPr>
        <w:widowControl w:val="0"/>
        <w:spacing w:after="0" w:line="240" w:lineRule="auto"/>
        <w:ind w:left="1843"/>
        <w:jc w:val="both"/>
        <w:rPr>
          <w:rFonts w:ascii="Arial" w:hAnsi="Arial" w:cs="Arial"/>
          <w:sz w:val="20"/>
          <w:lang w:val="en-US"/>
        </w:rPr>
      </w:pPr>
      <w:proofErr w:type="spellStart"/>
      <w:r w:rsidRPr="00071906">
        <w:rPr>
          <w:rFonts w:ascii="Arial" w:hAnsi="Arial" w:cs="Arial"/>
          <w:sz w:val="20"/>
          <w:lang w:val="en-US"/>
        </w:rPr>
        <w:t>Donde</w:t>
      </w:r>
      <w:proofErr w:type="spellEnd"/>
      <w:r w:rsidRPr="00071906">
        <w:rPr>
          <w:rFonts w:ascii="Arial" w:hAnsi="Arial" w:cs="Arial"/>
          <w:sz w:val="20"/>
          <w:lang w:val="en-US"/>
        </w:rPr>
        <w:t>:</w:t>
      </w:r>
    </w:p>
    <w:p w:rsidR="00D4524B" w:rsidRPr="00071906" w:rsidRDefault="00D4524B" w:rsidP="00D4524B">
      <w:pPr>
        <w:pStyle w:val="Prrafodelista"/>
        <w:widowControl w:val="0"/>
        <w:spacing w:after="0" w:line="240" w:lineRule="auto"/>
        <w:ind w:left="1843"/>
        <w:rPr>
          <w:rFonts w:ascii="Arial" w:hAnsi="Arial" w:cs="Arial"/>
          <w:sz w:val="20"/>
        </w:rPr>
      </w:pPr>
      <w:r w:rsidRPr="00071906">
        <w:rPr>
          <w:rFonts w:ascii="Arial" w:hAnsi="Arial" w:cs="Arial"/>
          <w:sz w:val="20"/>
        </w:rPr>
        <w:t>i</w:t>
      </w:r>
      <w:r w:rsidRPr="00071906">
        <w:rPr>
          <w:rFonts w:ascii="Arial" w:hAnsi="Arial" w:cs="Arial"/>
          <w:sz w:val="20"/>
        </w:rPr>
        <w:tab/>
      </w:r>
      <w:r w:rsidRPr="00071906">
        <w:rPr>
          <w:rFonts w:ascii="Arial" w:hAnsi="Arial" w:cs="Arial"/>
          <w:sz w:val="20"/>
        </w:rPr>
        <w:tab/>
      </w:r>
      <w:r w:rsidRPr="00071906">
        <w:rPr>
          <w:rFonts w:ascii="Arial" w:hAnsi="Arial" w:cs="Arial"/>
          <w:sz w:val="20"/>
        </w:rPr>
        <w:tab/>
        <w:t>=    Propuesta</w:t>
      </w:r>
    </w:p>
    <w:p w:rsidR="00D4524B" w:rsidRPr="00071906" w:rsidRDefault="00D4524B" w:rsidP="00D4524B">
      <w:pPr>
        <w:pStyle w:val="Prrafodelista"/>
        <w:widowControl w:val="0"/>
        <w:spacing w:after="0" w:line="240" w:lineRule="auto"/>
        <w:ind w:left="1843"/>
        <w:rPr>
          <w:rFonts w:ascii="Arial" w:hAnsi="Arial" w:cs="Arial"/>
          <w:sz w:val="20"/>
        </w:rPr>
      </w:pPr>
      <w:r w:rsidRPr="00071906">
        <w:rPr>
          <w:rFonts w:ascii="Arial" w:hAnsi="Arial" w:cs="Arial"/>
          <w:sz w:val="20"/>
        </w:rPr>
        <w:t>Pi</w:t>
      </w:r>
      <w:r w:rsidRPr="00071906">
        <w:rPr>
          <w:rFonts w:ascii="Arial" w:hAnsi="Arial" w:cs="Arial"/>
          <w:sz w:val="20"/>
        </w:rPr>
        <w:tab/>
      </w:r>
      <w:r w:rsidRPr="00071906">
        <w:rPr>
          <w:rFonts w:ascii="Arial" w:hAnsi="Arial" w:cs="Arial"/>
          <w:sz w:val="20"/>
        </w:rPr>
        <w:tab/>
      </w:r>
      <w:r w:rsidRPr="00071906">
        <w:rPr>
          <w:rFonts w:ascii="Arial" w:hAnsi="Arial" w:cs="Arial"/>
          <w:sz w:val="20"/>
        </w:rPr>
        <w:tab/>
        <w:t xml:space="preserve">=    Puntaje de la propuesta  económica i  </w:t>
      </w:r>
    </w:p>
    <w:p w:rsidR="00D4524B" w:rsidRPr="00071906" w:rsidRDefault="00D4524B" w:rsidP="00D4524B">
      <w:pPr>
        <w:pStyle w:val="Prrafodelista"/>
        <w:widowControl w:val="0"/>
        <w:spacing w:after="0" w:line="240" w:lineRule="auto"/>
        <w:ind w:left="1843"/>
        <w:rPr>
          <w:rFonts w:ascii="Arial" w:hAnsi="Arial" w:cs="Arial"/>
          <w:sz w:val="20"/>
        </w:rPr>
      </w:pPr>
      <w:proofErr w:type="spellStart"/>
      <w:r w:rsidRPr="00071906">
        <w:rPr>
          <w:rFonts w:ascii="Arial" w:hAnsi="Arial" w:cs="Arial"/>
          <w:sz w:val="20"/>
        </w:rPr>
        <w:t>Oi</w:t>
      </w:r>
      <w:proofErr w:type="spellEnd"/>
      <w:r w:rsidRPr="00071906">
        <w:rPr>
          <w:rFonts w:ascii="Arial" w:hAnsi="Arial" w:cs="Arial"/>
          <w:sz w:val="20"/>
        </w:rPr>
        <w:tab/>
      </w:r>
      <w:r w:rsidRPr="00071906">
        <w:rPr>
          <w:rFonts w:ascii="Arial" w:hAnsi="Arial" w:cs="Arial"/>
          <w:sz w:val="20"/>
        </w:rPr>
        <w:tab/>
      </w:r>
      <w:r w:rsidRPr="00071906">
        <w:rPr>
          <w:rFonts w:ascii="Arial" w:hAnsi="Arial" w:cs="Arial"/>
          <w:sz w:val="20"/>
        </w:rPr>
        <w:tab/>
        <w:t xml:space="preserve">=    Propuesta Económica i  </w:t>
      </w:r>
    </w:p>
    <w:p w:rsidR="00D4524B" w:rsidRPr="00071906" w:rsidRDefault="00D4524B" w:rsidP="00D4524B">
      <w:pPr>
        <w:pStyle w:val="Prrafodelista"/>
        <w:widowControl w:val="0"/>
        <w:spacing w:after="0" w:line="240" w:lineRule="auto"/>
        <w:ind w:left="1843"/>
        <w:rPr>
          <w:rFonts w:ascii="Arial" w:hAnsi="Arial" w:cs="Arial"/>
          <w:sz w:val="20"/>
        </w:rPr>
      </w:pPr>
      <w:proofErr w:type="spellStart"/>
      <w:r w:rsidRPr="00071906">
        <w:rPr>
          <w:rFonts w:ascii="Arial" w:hAnsi="Arial" w:cs="Arial"/>
          <w:sz w:val="20"/>
        </w:rPr>
        <w:t>Om</w:t>
      </w:r>
      <w:proofErr w:type="spellEnd"/>
      <w:r w:rsidRPr="00071906">
        <w:rPr>
          <w:rFonts w:ascii="Arial" w:hAnsi="Arial" w:cs="Arial"/>
          <w:sz w:val="20"/>
        </w:rPr>
        <w:tab/>
      </w:r>
      <w:r w:rsidRPr="00071906">
        <w:rPr>
          <w:rFonts w:ascii="Arial" w:hAnsi="Arial" w:cs="Arial"/>
          <w:sz w:val="20"/>
        </w:rPr>
        <w:tab/>
        <w:t>=    Propuesta Económica de monto o precio más bajo</w:t>
      </w:r>
    </w:p>
    <w:p w:rsidR="00D4524B" w:rsidRPr="00071906" w:rsidRDefault="00D4524B" w:rsidP="00D4524B">
      <w:pPr>
        <w:pStyle w:val="Prrafodelista"/>
        <w:widowControl w:val="0"/>
        <w:spacing w:after="0" w:line="240" w:lineRule="auto"/>
        <w:ind w:left="1843"/>
        <w:rPr>
          <w:rFonts w:ascii="Arial" w:hAnsi="Arial" w:cs="Arial"/>
          <w:sz w:val="20"/>
        </w:rPr>
      </w:pPr>
      <w:r w:rsidRPr="00071906">
        <w:rPr>
          <w:rFonts w:ascii="Arial" w:hAnsi="Arial" w:cs="Arial"/>
          <w:sz w:val="20"/>
        </w:rPr>
        <w:t>PMPE</w:t>
      </w:r>
      <w:r w:rsidRPr="00071906">
        <w:rPr>
          <w:rFonts w:ascii="Arial" w:hAnsi="Arial" w:cs="Arial"/>
          <w:sz w:val="20"/>
        </w:rPr>
        <w:tab/>
      </w:r>
      <w:r w:rsidRPr="00071906">
        <w:rPr>
          <w:rFonts w:ascii="Arial" w:hAnsi="Arial" w:cs="Arial"/>
          <w:sz w:val="20"/>
        </w:rPr>
        <w:tab/>
        <w:t>=    Puntaje Máximo de la Propuesta Económica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443707" w:rsidRPr="00071906" w:rsidRDefault="00443707" w:rsidP="00A57984">
      <w:pPr>
        <w:widowControl w:val="0"/>
        <w:spacing w:after="0" w:line="240" w:lineRule="auto"/>
        <w:ind w:left="1701"/>
        <w:jc w:val="both"/>
        <w:rPr>
          <w:rFonts w:ascii="Arial" w:hAnsi="Arial" w:cs="Arial"/>
          <w:b/>
          <w:i/>
          <w:color w:val="0000FF"/>
          <w:sz w:val="20"/>
          <w:u w:val="single"/>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1C65EC" w:rsidRPr="00071906" w:rsidRDefault="001C65EC" w:rsidP="00A57984">
      <w:pPr>
        <w:widowControl w:val="0"/>
        <w:spacing w:after="0" w:line="240" w:lineRule="auto"/>
        <w:ind w:left="1701"/>
        <w:jc w:val="both"/>
        <w:rPr>
          <w:rFonts w:ascii="Arial" w:hAnsi="Arial" w:cs="Arial"/>
          <w:i/>
          <w:color w:val="0000FF"/>
          <w:sz w:val="20"/>
        </w:rPr>
      </w:pPr>
    </w:p>
    <w:p w:rsidR="001A5D3D" w:rsidRPr="00071906" w:rsidRDefault="001C65EC" w:rsidP="00D61994">
      <w:pPr>
        <w:pStyle w:val="Prrafodelista"/>
        <w:widowControl w:val="0"/>
        <w:numPr>
          <w:ilvl w:val="0"/>
          <w:numId w:val="8"/>
        </w:numPr>
        <w:spacing w:after="0" w:line="240" w:lineRule="auto"/>
        <w:ind w:left="1960" w:hanging="266"/>
        <w:jc w:val="both"/>
        <w:rPr>
          <w:rFonts w:ascii="Arial" w:hAnsi="Arial" w:cs="Arial"/>
          <w:i/>
          <w:color w:val="0000FF"/>
          <w:sz w:val="20"/>
        </w:rPr>
      </w:pPr>
      <w:r w:rsidRPr="00071906">
        <w:rPr>
          <w:rFonts w:ascii="Arial" w:hAnsi="Arial" w:cs="Arial"/>
          <w:i/>
          <w:color w:val="0000FF"/>
          <w:sz w:val="20"/>
        </w:rPr>
        <w:t xml:space="preserve">En caso </w:t>
      </w:r>
      <w:r w:rsidR="00A5102B" w:rsidRPr="00071906">
        <w:rPr>
          <w:rFonts w:ascii="Arial" w:hAnsi="Arial" w:cs="Arial"/>
          <w:i/>
          <w:color w:val="0000FF"/>
          <w:sz w:val="20"/>
        </w:rPr>
        <w:t xml:space="preserve">el proceso se convoque bajo </w:t>
      </w:r>
      <w:r w:rsidR="00A70A3E" w:rsidRPr="00071906">
        <w:rPr>
          <w:rFonts w:ascii="Arial" w:hAnsi="Arial" w:cs="Arial"/>
          <w:i/>
          <w:color w:val="0000FF"/>
          <w:sz w:val="20"/>
        </w:rPr>
        <w:t>el sistema de</w:t>
      </w:r>
      <w:r w:rsidRPr="00071906">
        <w:rPr>
          <w:rFonts w:ascii="Arial" w:hAnsi="Arial" w:cs="Arial"/>
          <w:i/>
          <w:color w:val="0000FF"/>
          <w:sz w:val="20"/>
        </w:rPr>
        <w:t xml:space="preserve"> porcentajes,</w:t>
      </w:r>
      <w:r w:rsidR="00CD28B2" w:rsidRPr="00071906">
        <w:rPr>
          <w:rFonts w:ascii="Arial" w:hAnsi="Arial" w:cs="Arial"/>
          <w:i/>
          <w:color w:val="0000FF"/>
          <w:sz w:val="20"/>
        </w:rPr>
        <w:t xml:space="preserve"> </w:t>
      </w:r>
      <w:r w:rsidR="00A70A3E" w:rsidRPr="00071906">
        <w:rPr>
          <w:rFonts w:ascii="Arial" w:hAnsi="Arial" w:cs="Arial"/>
          <w:i/>
          <w:color w:val="0000FF"/>
          <w:sz w:val="20"/>
        </w:rPr>
        <w:t>según sea el caso,</w:t>
      </w:r>
      <w:r w:rsidRPr="00071906">
        <w:rPr>
          <w:rFonts w:ascii="Arial" w:hAnsi="Arial" w:cs="Arial"/>
          <w:i/>
          <w:color w:val="0000FF"/>
          <w:sz w:val="20"/>
        </w:rPr>
        <w:t xml:space="preserve"> </w:t>
      </w:r>
      <w:r w:rsidR="00A70A3E" w:rsidRPr="00071906">
        <w:rPr>
          <w:rFonts w:ascii="Arial" w:hAnsi="Arial" w:cs="Arial"/>
          <w:i/>
          <w:color w:val="0000FF"/>
          <w:sz w:val="20"/>
        </w:rPr>
        <w:t>e</w:t>
      </w:r>
      <w:r w:rsidR="00443707" w:rsidRPr="00071906">
        <w:rPr>
          <w:rFonts w:ascii="Arial" w:hAnsi="Arial" w:cs="Arial"/>
          <w:i/>
          <w:color w:val="0000FF"/>
          <w:sz w:val="20"/>
        </w:rPr>
        <w:t>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r w:rsidRPr="00071906">
        <w:rPr>
          <w:rFonts w:ascii="Arial" w:hAnsi="Arial" w:cs="Arial"/>
          <w:i/>
          <w:color w:val="0000FF"/>
          <w:sz w:val="20"/>
        </w:rPr>
        <w:t>.</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ind w:left="1077"/>
        <w:jc w:val="both"/>
        <w:rPr>
          <w:rFonts w:ascii="Arial" w:hAnsi="Arial" w:cs="Arial"/>
          <w:b/>
          <w:color w:val="auto"/>
          <w:sz w:val="20"/>
        </w:rPr>
      </w:pPr>
      <w:r w:rsidRPr="00071906">
        <w:rPr>
          <w:rFonts w:ascii="Arial" w:hAnsi="Arial" w:cs="Arial"/>
          <w:b/>
          <w:color w:val="auto"/>
          <w:sz w:val="20"/>
        </w:rPr>
        <w:t>OTORGAMIENTO DE LA BUENA PRO</w:t>
      </w:r>
    </w:p>
    <w:p w:rsidR="001C65EC" w:rsidRPr="00071906" w:rsidRDefault="001C65EC" w:rsidP="00A57984">
      <w:pPr>
        <w:pStyle w:val="Prrafodelista"/>
        <w:widowControl w:val="0"/>
        <w:spacing w:after="0" w:line="240" w:lineRule="auto"/>
        <w:ind w:left="1077"/>
        <w:jc w:val="both"/>
        <w:rPr>
          <w:rFonts w:ascii="Arial" w:hAnsi="Arial" w:cs="Arial"/>
          <w:color w:val="auto"/>
          <w:sz w:val="20"/>
        </w:rPr>
      </w:pPr>
    </w:p>
    <w:p w:rsidR="000044C2" w:rsidRPr="00071906" w:rsidRDefault="0001693C" w:rsidP="00A57984">
      <w:pPr>
        <w:pStyle w:val="Prrafodelista"/>
        <w:widowControl w:val="0"/>
        <w:spacing w:after="0" w:line="240" w:lineRule="auto"/>
        <w:ind w:left="1077"/>
        <w:jc w:val="both"/>
        <w:rPr>
          <w:rFonts w:ascii="Arial" w:hAnsi="Arial" w:cs="Arial"/>
          <w:color w:val="auto"/>
          <w:sz w:val="20"/>
          <w:lang w:val="es-ES"/>
        </w:rPr>
      </w:pPr>
      <w:r w:rsidRPr="00071906">
        <w:rPr>
          <w:rFonts w:ascii="Arial" w:hAnsi="Arial" w:cs="Arial"/>
          <w:color w:val="auto"/>
          <w:sz w:val="20"/>
          <w:lang w:val="es-ES"/>
        </w:rPr>
        <w:t xml:space="preserve">En la fecha </w:t>
      </w:r>
      <w:r w:rsidR="00366F9A" w:rsidRPr="00071906">
        <w:rPr>
          <w:rFonts w:ascii="Arial" w:hAnsi="Arial" w:cs="Arial"/>
          <w:color w:val="auto"/>
          <w:sz w:val="20"/>
          <w:lang w:val="es-ES"/>
        </w:rPr>
        <w:t xml:space="preserve">y hora </w:t>
      </w:r>
      <w:r w:rsidRPr="00071906">
        <w:rPr>
          <w:rFonts w:ascii="Arial" w:hAnsi="Arial" w:cs="Arial"/>
          <w:color w:val="auto"/>
          <w:sz w:val="20"/>
          <w:lang w:val="es-ES"/>
        </w:rPr>
        <w:t>señalada en las Bases</w:t>
      </w:r>
      <w:r w:rsidR="0015178D" w:rsidRPr="00071906">
        <w:rPr>
          <w:rFonts w:ascii="Arial" w:hAnsi="Arial" w:cs="Arial"/>
          <w:color w:val="auto"/>
          <w:sz w:val="20"/>
          <w:lang w:val="es-ES"/>
        </w:rPr>
        <w:t xml:space="preserve"> y</w:t>
      </w:r>
      <w:r w:rsidR="00606BB7" w:rsidRPr="00071906">
        <w:rPr>
          <w:rFonts w:ascii="Arial" w:hAnsi="Arial" w:cs="Arial"/>
          <w:color w:val="auto"/>
          <w:sz w:val="20"/>
          <w:lang w:val="es-ES"/>
        </w:rPr>
        <w:t>, cuando corresponda</w:t>
      </w:r>
      <w:r w:rsidR="0015178D" w:rsidRPr="00071906">
        <w:rPr>
          <w:rFonts w:ascii="Arial" w:hAnsi="Arial" w:cs="Arial"/>
          <w:color w:val="auto"/>
          <w:sz w:val="20"/>
          <w:lang w:val="es-ES"/>
        </w:rPr>
        <w:t xml:space="preserve"> en acto público</w:t>
      </w:r>
      <w:r w:rsidRPr="00071906">
        <w:rPr>
          <w:rFonts w:ascii="Arial" w:hAnsi="Arial" w:cs="Arial"/>
          <w:color w:val="auto"/>
          <w:sz w:val="20"/>
          <w:lang w:val="es-ES"/>
        </w:rPr>
        <w:t>,</w:t>
      </w:r>
      <w:r w:rsidR="0065074C" w:rsidRPr="00071906">
        <w:rPr>
          <w:rFonts w:ascii="Arial" w:hAnsi="Arial" w:cs="Arial"/>
          <w:color w:val="auto"/>
          <w:sz w:val="20"/>
          <w:lang w:val="es-ES"/>
        </w:rPr>
        <w:t xml:space="preserve"> el Comité Especial </w:t>
      </w:r>
      <w:r w:rsidR="000044C2" w:rsidRPr="00071906">
        <w:rPr>
          <w:rFonts w:ascii="Arial" w:hAnsi="Arial" w:cs="Arial"/>
          <w:color w:val="auto"/>
          <w:sz w:val="20"/>
          <w:lang w:val="es-ES"/>
        </w:rPr>
        <w:t xml:space="preserve">procederá a otorgar la Buena Pro a la propuesta ganadora, dando a conocer los resultados del proceso de selección a través de un cuadro comparativo en el que se consignará el orden de prelación </w:t>
      </w:r>
      <w:r w:rsidR="00F95A1C" w:rsidRPr="00071906">
        <w:rPr>
          <w:rFonts w:ascii="Arial" w:hAnsi="Arial" w:cs="Arial"/>
          <w:color w:val="auto"/>
          <w:sz w:val="20"/>
          <w:lang w:val="es-ES"/>
        </w:rPr>
        <w:t xml:space="preserve">en que han quedado calificados los postores, detallando </w:t>
      </w:r>
      <w:r w:rsidR="005E2567" w:rsidRPr="00071906">
        <w:rPr>
          <w:rFonts w:ascii="Arial" w:hAnsi="Arial" w:cs="Arial"/>
          <w:color w:val="auto"/>
          <w:sz w:val="20"/>
          <w:lang w:val="es-ES"/>
        </w:rPr>
        <w:t xml:space="preserve">los </w:t>
      </w:r>
      <w:r w:rsidR="000044C2" w:rsidRPr="00071906">
        <w:rPr>
          <w:rFonts w:ascii="Arial" w:hAnsi="Arial" w:cs="Arial"/>
          <w:color w:val="auto"/>
          <w:sz w:val="20"/>
          <w:lang w:val="es-ES"/>
        </w:rPr>
        <w:t>puntaje</w:t>
      </w:r>
      <w:r w:rsidR="005E2567" w:rsidRPr="00071906">
        <w:rPr>
          <w:rFonts w:ascii="Arial" w:hAnsi="Arial" w:cs="Arial"/>
          <w:color w:val="auto"/>
          <w:sz w:val="20"/>
          <w:lang w:val="es-ES"/>
        </w:rPr>
        <w:t>s</w:t>
      </w:r>
      <w:r w:rsidR="000044C2" w:rsidRPr="00071906">
        <w:rPr>
          <w:rFonts w:ascii="Arial" w:hAnsi="Arial" w:cs="Arial"/>
          <w:color w:val="auto"/>
          <w:sz w:val="20"/>
          <w:lang w:val="es-ES"/>
        </w:rPr>
        <w:t xml:space="preserve"> técnico, económico y total obtenidos por cada uno</w:t>
      </w:r>
      <w:r w:rsidR="00F95A1C" w:rsidRPr="00071906">
        <w:rPr>
          <w:rFonts w:ascii="Arial" w:hAnsi="Arial" w:cs="Arial"/>
          <w:color w:val="auto"/>
          <w:sz w:val="20"/>
          <w:lang w:val="es-ES"/>
        </w:rPr>
        <w:t xml:space="preserve"> de ellos. </w:t>
      </w:r>
    </w:p>
    <w:p w:rsidR="000044C2" w:rsidRPr="00071906" w:rsidRDefault="000044C2" w:rsidP="00A57984">
      <w:pPr>
        <w:pStyle w:val="Prrafodelista"/>
        <w:widowControl w:val="0"/>
        <w:spacing w:after="0" w:line="240" w:lineRule="auto"/>
        <w:ind w:left="1077"/>
        <w:jc w:val="both"/>
        <w:rPr>
          <w:rFonts w:ascii="Arial" w:hAnsi="Arial" w:cs="Arial"/>
          <w:color w:val="auto"/>
          <w:sz w:val="20"/>
          <w:lang w:val="es-ES"/>
        </w:rPr>
      </w:pPr>
    </w:p>
    <w:p w:rsidR="000044C2" w:rsidRPr="00071906" w:rsidRDefault="000044C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Al terminar el acto se levantará un acta, la cual será suscrita </w:t>
      </w:r>
      <w:r w:rsidR="00875E5B" w:rsidRPr="00071906">
        <w:rPr>
          <w:rFonts w:ascii="Arial" w:hAnsi="Arial" w:cs="Arial"/>
          <w:sz w:val="20"/>
          <w:lang w:val="es-ES"/>
        </w:rPr>
        <w:t xml:space="preserve">por todos los miembros del Comité Especial y por los postores que deseen, así como </w:t>
      </w:r>
      <w:r w:rsidRPr="00071906">
        <w:rPr>
          <w:rFonts w:ascii="Arial" w:hAnsi="Arial" w:cs="Arial"/>
          <w:sz w:val="20"/>
          <w:lang w:val="es-ES"/>
        </w:rPr>
        <w:t>por el Notario (o Juez de Paz)</w:t>
      </w:r>
      <w:r w:rsidR="00875E5B" w:rsidRPr="00071906">
        <w:rPr>
          <w:rFonts w:ascii="Arial" w:hAnsi="Arial" w:cs="Arial"/>
          <w:sz w:val="20"/>
          <w:lang w:val="es-ES"/>
        </w:rPr>
        <w:t xml:space="preserve"> cuando corresponda</w:t>
      </w:r>
      <w:r w:rsidRPr="00071906">
        <w:rPr>
          <w:rFonts w:ascii="Arial" w:hAnsi="Arial" w:cs="Arial"/>
          <w:sz w:val="20"/>
          <w:lang w:val="es-ES"/>
        </w:rPr>
        <w:t>.</w:t>
      </w:r>
    </w:p>
    <w:p w:rsidR="000044C2" w:rsidRPr="00071906" w:rsidRDefault="000044C2" w:rsidP="00A57984">
      <w:pPr>
        <w:pStyle w:val="Prrafodelista"/>
        <w:widowControl w:val="0"/>
        <w:spacing w:after="0" w:line="240" w:lineRule="auto"/>
        <w:ind w:left="1077"/>
        <w:jc w:val="both"/>
        <w:rPr>
          <w:rFonts w:ascii="Arial" w:hAnsi="Arial" w:cs="Arial"/>
          <w:sz w:val="20"/>
          <w:lang w:val="es-ES"/>
        </w:rPr>
      </w:pPr>
    </w:p>
    <w:p w:rsidR="00816048" w:rsidRPr="00071906" w:rsidRDefault="00816048" w:rsidP="00816048">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el caso de ofertas que superen el valor referencial, hasta el límite máximo previsto en el segundo párrafo del numeral 1.10.2 de las Bases, para que el comité de selección otorgue la buena pro se debe contar con la aprobación del Titular de la Entidad Pública, salvo que el postor que hubiera obtenido el mejor puntaje total acepte reducir su oferta económica. El plazo para otorgar la buena pro no excede de tres (3) días hábiles, contados desde la fecha prevista en el calendario para el otorgamiento de la buena pro, bajo responsabilidad del Titular de la Entidad Pública.</w:t>
      </w:r>
    </w:p>
    <w:p w:rsidR="00816048" w:rsidRPr="00071906" w:rsidRDefault="00816048" w:rsidP="00816048">
      <w:pPr>
        <w:pStyle w:val="Prrafodelista"/>
        <w:widowControl w:val="0"/>
        <w:spacing w:after="0" w:line="240" w:lineRule="auto"/>
        <w:ind w:left="1077"/>
        <w:jc w:val="both"/>
        <w:rPr>
          <w:rFonts w:ascii="Arial" w:hAnsi="Arial" w:cs="Arial"/>
          <w:sz w:val="20"/>
          <w:lang w:val="es-ES"/>
        </w:rPr>
      </w:pPr>
    </w:p>
    <w:p w:rsidR="00816048" w:rsidRPr="00071906" w:rsidRDefault="00816048" w:rsidP="00816048">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caso no se pueda otorgar la buena pro, el comité de selección sigue el mismo procedimiento con el postor que ocupó el segundo lugar. En caso no se otorgue la buena pro, debe continuar con los demás postores, respetando el orden de prelación.</w:t>
      </w:r>
    </w:p>
    <w:p w:rsidR="00816048" w:rsidRPr="00071906" w:rsidRDefault="00816048" w:rsidP="00A57984">
      <w:pPr>
        <w:pStyle w:val="Prrafodelista"/>
        <w:widowControl w:val="0"/>
        <w:spacing w:after="0" w:line="240" w:lineRule="auto"/>
        <w:ind w:left="1077"/>
        <w:jc w:val="both"/>
        <w:rPr>
          <w:rFonts w:ascii="Arial" w:hAnsi="Arial" w:cs="Arial"/>
          <w:sz w:val="20"/>
          <w:lang w:val="es-ES"/>
        </w:rPr>
      </w:pPr>
    </w:p>
    <w:p w:rsidR="00CA7B70" w:rsidRPr="00071906" w:rsidRDefault="000044C2" w:rsidP="00DF394C">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otorgamiento de la Buena Pro se presumirá notificado a todos los postores en la misma fecha</w:t>
      </w:r>
      <w:r w:rsidR="00FB745D" w:rsidRPr="00071906">
        <w:rPr>
          <w:rFonts w:ascii="Arial" w:hAnsi="Arial" w:cs="Arial"/>
          <w:sz w:val="20"/>
          <w:lang w:val="es-ES"/>
        </w:rPr>
        <w:t xml:space="preserve"> del acto</w:t>
      </w:r>
      <w:r w:rsidRPr="00071906">
        <w:rPr>
          <w:rFonts w:ascii="Arial" w:hAnsi="Arial" w:cs="Arial"/>
          <w:sz w:val="20"/>
          <w:lang w:val="es-ES"/>
        </w:rPr>
        <w:t xml:space="preserve">, oportunidad en la que se entregará a los postores copia </w:t>
      </w:r>
      <w:r w:rsidR="00254E9B" w:rsidRPr="00071906">
        <w:rPr>
          <w:rFonts w:ascii="Arial" w:hAnsi="Arial" w:cs="Arial"/>
          <w:sz w:val="20"/>
          <w:lang w:val="es-ES"/>
        </w:rPr>
        <w:t>del acta de otorgamiento de la B</w:t>
      </w:r>
      <w:r w:rsidRPr="00071906">
        <w:rPr>
          <w:rFonts w:ascii="Arial" w:hAnsi="Arial" w:cs="Arial"/>
          <w:sz w:val="20"/>
          <w:lang w:val="es-ES"/>
        </w:rPr>
        <w:t xml:space="preserve">uena </w:t>
      </w:r>
      <w:r w:rsidR="00254E9B" w:rsidRPr="00071906">
        <w:rPr>
          <w:rFonts w:ascii="Arial" w:hAnsi="Arial" w:cs="Arial"/>
          <w:sz w:val="20"/>
          <w:lang w:val="es-ES"/>
        </w:rPr>
        <w:t>P</w:t>
      </w:r>
      <w:r w:rsidRPr="00071906">
        <w:rPr>
          <w:rFonts w:ascii="Arial" w:hAnsi="Arial" w:cs="Arial"/>
          <w:sz w:val="20"/>
          <w:lang w:val="es-ES"/>
        </w:rPr>
        <w:t xml:space="preserve">ro y el cuadro comparativo, detallando los resultados en cada factor de evaluación. Dicha presunción no admite prueba en contrario. Esta información se publicará en el </w:t>
      </w:r>
      <w:r w:rsidR="003027AD" w:rsidRPr="00071906">
        <w:rPr>
          <w:rFonts w:ascii="Arial" w:hAnsi="Arial" w:cs="Arial"/>
          <w:sz w:val="20"/>
          <w:lang w:val="es-ES"/>
        </w:rPr>
        <w:t>Portal Institucional de la Entidad Pública y de PROINVERSIÓN</w:t>
      </w:r>
      <w:r w:rsidRPr="00071906">
        <w:rPr>
          <w:rFonts w:ascii="Arial" w:hAnsi="Arial" w:cs="Arial"/>
          <w:sz w:val="20"/>
          <w:lang w:val="es-ES"/>
        </w:rPr>
        <w:t>.</w:t>
      </w:r>
    </w:p>
    <w:p w:rsidR="0084638C" w:rsidRPr="00071906" w:rsidRDefault="0084638C" w:rsidP="00A57984">
      <w:pPr>
        <w:pStyle w:val="Prrafodelista"/>
        <w:widowControl w:val="0"/>
        <w:spacing w:after="0" w:line="240" w:lineRule="auto"/>
        <w:ind w:left="1080"/>
        <w:jc w:val="both"/>
        <w:rPr>
          <w:rFonts w:ascii="Arial" w:hAnsi="Arial" w:cs="Arial"/>
          <w:sz w:val="20"/>
          <w:lang w:val="es-ES"/>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CONSENTIMIENTO DE LA BUENA PRO</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DB2DF9" w:rsidRPr="00071906" w:rsidRDefault="00DB2DF9"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Cuando se hayan presentado dos (2) o más p</w:t>
      </w:r>
      <w:r w:rsidR="0099471C" w:rsidRPr="00071906">
        <w:rPr>
          <w:rFonts w:ascii="Arial" w:hAnsi="Arial" w:cs="Arial"/>
          <w:sz w:val="20"/>
          <w:lang w:val="es-ES"/>
        </w:rPr>
        <w:t>ostores</w:t>
      </w:r>
      <w:r w:rsidRPr="00071906">
        <w:rPr>
          <w:rFonts w:ascii="Arial" w:hAnsi="Arial" w:cs="Arial"/>
          <w:sz w:val="20"/>
          <w:lang w:val="es-ES"/>
        </w:rPr>
        <w:t>, el consentimiento de la Buena Pro se producirá a los ocho (8) días hábiles de la notificación de su otorgamiento</w:t>
      </w:r>
      <w:r w:rsidR="00ED3433" w:rsidRPr="00071906">
        <w:rPr>
          <w:rFonts w:ascii="Arial" w:hAnsi="Arial" w:cs="Arial"/>
          <w:sz w:val="20"/>
          <w:lang w:val="es-ES"/>
        </w:rPr>
        <w:t xml:space="preserve"> en acto público</w:t>
      </w:r>
      <w:r w:rsidRPr="00071906">
        <w:rPr>
          <w:rFonts w:ascii="Arial" w:hAnsi="Arial" w:cs="Arial"/>
          <w:sz w:val="20"/>
          <w:lang w:val="es-ES"/>
        </w:rPr>
        <w:t xml:space="preserve">, sin que los postores hayan ejercido el derecho de interponer el recurso de apelación. En este caso, el consentimiento se publicará en el </w:t>
      </w:r>
      <w:r w:rsidR="007F7781" w:rsidRPr="00071906">
        <w:rPr>
          <w:rFonts w:ascii="Arial" w:hAnsi="Arial" w:cs="Arial"/>
          <w:sz w:val="20"/>
          <w:lang w:val="es-ES"/>
        </w:rPr>
        <w:t>Portal de la Entidad</w:t>
      </w:r>
      <w:r w:rsidR="00BB6C9B" w:rsidRPr="00071906">
        <w:rPr>
          <w:rFonts w:ascii="Arial" w:hAnsi="Arial" w:cs="Arial"/>
          <w:sz w:val="20"/>
          <w:lang w:val="es-ES"/>
        </w:rPr>
        <w:t xml:space="preserve"> Pública y</w:t>
      </w:r>
      <w:r w:rsidR="007F7781" w:rsidRPr="00071906">
        <w:rPr>
          <w:rFonts w:ascii="Arial" w:hAnsi="Arial" w:cs="Arial"/>
          <w:sz w:val="20"/>
          <w:lang w:val="es-ES"/>
        </w:rPr>
        <w:t xml:space="preserve"> P</w:t>
      </w:r>
      <w:r w:rsidR="001B01F2" w:rsidRPr="00071906">
        <w:rPr>
          <w:rFonts w:ascii="Arial" w:hAnsi="Arial" w:cs="Arial"/>
          <w:sz w:val="20"/>
          <w:lang w:val="es-ES"/>
        </w:rPr>
        <w:t>ROINVERSIÓN</w:t>
      </w:r>
      <w:r w:rsidR="00BB6C9B" w:rsidRPr="00071906">
        <w:rPr>
          <w:rFonts w:ascii="Arial" w:hAnsi="Arial" w:cs="Arial"/>
          <w:sz w:val="20"/>
          <w:lang w:val="es-ES"/>
        </w:rPr>
        <w:t>,</w:t>
      </w:r>
      <w:r w:rsidRPr="00071906">
        <w:rPr>
          <w:rFonts w:ascii="Arial" w:hAnsi="Arial" w:cs="Arial"/>
          <w:sz w:val="20"/>
          <w:lang w:val="es-ES"/>
        </w:rPr>
        <w:t xml:space="preserve"> al día hábil siguiente de haberse producido.</w:t>
      </w:r>
    </w:p>
    <w:p w:rsidR="00DB2DF9" w:rsidRPr="00071906" w:rsidRDefault="00DB2DF9" w:rsidP="00A57984">
      <w:pPr>
        <w:pStyle w:val="Prrafodelista"/>
        <w:widowControl w:val="0"/>
        <w:spacing w:after="0" w:line="240" w:lineRule="auto"/>
        <w:ind w:left="1080"/>
        <w:jc w:val="both"/>
        <w:rPr>
          <w:rFonts w:ascii="Arial" w:hAnsi="Arial" w:cs="Arial"/>
          <w:sz w:val="20"/>
        </w:rPr>
      </w:pPr>
    </w:p>
    <w:p w:rsidR="0084638C" w:rsidRPr="00071906" w:rsidRDefault="00DB2DF9" w:rsidP="00A57984">
      <w:pPr>
        <w:pStyle w:val="Prrafodelista"/>
        <w:widowControl w:val="0"/>
        <w:spacing w:after="0" w:line="240" w:lineRule="auto"/>
        <w:ind w:left="1077"/>
        <w:jc w:val="both"/>
        <w:rPr>
          <w:rFonts w:ascii="Arial" w:hAnsi="Arial" w:cs="Arial"/>
          <w:sz w:val="20"/>
        </w:rPr>
      </w:pPr>
      <w:r w:rsidRPr="00071906">
        <w:rPr>
          <w:rFonts w:ascii="Arial" w:hAnsi="Arial" w:cs="Arial"/>
          <w:sz w:val="20"/>
          <w:lang w:val="es-ES"/>
        </w:rPr>
        <w:t>En caso</w:t>
      </w:r>
      <w:r w:rsidR="0099471C" w:rsidRPr="00071906">
        <w:rPr>
          <w:rFonts w:ascii="Arial" w:hAnsi="Arial" w:cs="Arial"/>
          <w:sz w:val="20"/>
          <w:lang w:val="es-ES"/>
        </w:rPr>
        <w:t xml:space="preserve"> solo</w:t>
      </w:r>
      <w:r w:rsidRPr="00071906">
        <w:rPr>
          <w:rFonts w:ascii="Arial" w:hAnsi="Arial" w:cs="Arial"/>
          <w:sz w:val="20"/>
          <w:lang w:val="es-ES"/>
        </w:rPr>
        <w:t xml:space="preserve"> que se haya presentado un</w:t>
      </w:r>
      <w:r w:rsidR="0099471C" w:rsidRPr="00071906">
        <w:rPr>
          <w:rFonts w:ascii="Arial" w:hAnsi="Arial" w:cs="Arial"/>
          <w:sz w:val="20"/>
          <w:lang w:val="es-ES"/>
        </w:rPr>
        <w:t xml:space="preserve"> postor</w:t>
      </w:r>
      <w:r w:rsidRPr="00071906">
        <w:rPr>
          <w:rFonts w:ascii="Arial" w:hAnsi="Arial" w:cs="Arial"/>
          <w:sz w:val="20"/>
          <w:lang w:val="es-ES"/>
        </w:rPr>
        <w:t>, el consentimiento de la Buena Pro se producirá el mismo día de su otorgamiento</w:t>
      </w:r>
      <w:r w:rsidR="00ED3433" w:rsidRPr="00071906">
        <w:rPr>
          <w:rFonts w:ascii="Arial" w:hAnsi="Arial" w:cs="Arial"/>
          <w:sz w:val="20"/>
          <w:lang w:val="es-ES"/>
        </w:rPr>
        <w:t xml:space="preserve"> en acto público</w:t>
      </w:r>
      <w:r w:rsidRPr="00071906">
        <w:rPr>
          <w:rFonts w:ascii="Arial" w:hAnsi="Arial" w:cs="Arial"/>
          <w:sz w:val="20"/>
          <w:lang w:val="es-ES"/>
        </w:rPr>
        <w:t>,</w:t>
      </w:r>
      <w:r w:rsidR="00BE399F" w:rsidRPr="00071906">
        <w:rPr>
          <w:rFonts w:ascii="Arial" w:hAnsi="Arial" w:cs="Arial"/>
          <w:sz w:val="20"/>
          <w:lang w:val="es-ES"/>
        </w:rPr>
        <w:t xml:space="preserve"> </w:t>
      </w:r>
      <w:r w:rsidRPr="00071906">
        <w:rPr>
          <w:rFonts w:ascii="Arial" w:hAnsi="Arial" w:cs="Arial"/>
          <w:sz w:val="20"/>
          <w:lang w:val="es-ES"/>
        </w:rPr>
        <w:t>y ser</w:t>
      </w:r>
      <w:r w:rsidR="00F207EB" w:rsidRPr="00071906">
        <w:rPr>
          <w:rFonts w:ascii="Arial" w:hAnsi="Arial" w:cs="Arial"/>
          <w:sz w:val="20"/>
          <w:lang w:val="es-ES"/>
        </w:rPr>
        <w:t>á</w:t>
      </w:r>
      <w:r w:rsidRPr="00071906">
        <w:rPr>
          <w:rFonts w:ascii="Arial" w:hAnsi="Arial" w:cs="Arial"/>
          <w:sz w:val="20"/>
          <w:lang w:val="es-ES"/>
        </w:rPr>
        <w:t xml:space="preserve"> publicado en el </w:t>
      </w:r>
      <w:r w:rsidR="0083366C" w:rsidRPr="00071906">
        <w:rPr>
          <w:rFonts w:ascii="Arial" w:hAnsi="Arial" w:cs="Arial"/>
          <w:sz w:val="20"/>
          <w:lang w:val="es-ES"/>
        </w:rPr>
        <w:t>Portal de la Entidad</w:t>
      </w:r>
      <w:r w:rsidR="00DF394C" w:rsidRPr="00071906">
        <w:rPr>
          <w:rFonts w:ascii="Arial" w:hAnsi="Arial" w:cs="Arial"/>
          <w:sz w:val="20"/>
          <w:lang w:val="es-ES"/>
        </w:rPr>
        <w:t xml:space="preserve"> </w:t>
      </w:r>
      <w:r w:rsidR="00A06DAA" w:rsidRPr="00071906">
        <w:rPr>
          <w:rFonts w:ascii="Arial" w:hAnsi="Arial" w:cs="Arial"/>
          <w:sz w:val="20"/>
          <w:lang w:val="es-ES"/>
        </w:rPr>
        <w:t xml:space="preserve">Pública </w:t>
      </w:r>
      <w:r w:rsidR="00DF394C" w:rsidRPr="00071906">
        <w:rPr>
          <w:rFonts w:ascii="Arial" w:hAnsi="Arial" w:cs="Arial"/>
          <w:sz w:val="20"/>
          <w:lang w:val="es-ES"/>
        </w:rPr>
        <w:t xml:space="preserve">y PROINVERSIÓN </w:t>
      </w:r>
      <w:r w:rsidRPr="00071906">
        <w:rPr>
          <w:rFonts w:ascii="Arial" w:hAnsi="Arial" w:cs="Arial"/>
          <w:sz w:val="20"/>
          <w:lang w:val="es-ES"/>
        </w:rPr>
        <w:t>ese mismo día o hasta el día hábil siguiente.</w:t>
      </w:r>
    </w:p>
    <w:p w:rsidR="00DB2DF9" w:rsidRPr="00071906" w:rsidRDefault="00DB2DF9" w:rsidP="00A57984">
      <w:pPr>
        <w:pStyle w:val="Prrafodelista"/>
        <w:widowControl w:val="0"/>
        <w:spacing w:after="0" w:line="240" w:lineRule="auto"/>
        <w:ind w:left="1077"/>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NO ESTAR INHABILITADO PARA CONTRATAR CON EL ESTADO</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7D79C3" w:rsidRPr="007D79C3" w:rsidRDefault="0083366C" w:rsidP="007D79C3">
      <w:pPr>
        <w:pStyle w:val="Prrafodelista"/>
        <w:spacing w:after="0" w:line="240" w:lineRule="auto"/>
        <w:ind w:left="1080"/>
        <w:jc w:val="both"/>
        <w:rPr>
          <w:rFonts w:ascii="Arial" w:hAnsi="Arial" w:cs="Arial"/>
          <w:color w:val="auto"/>
          <w:sz w:val="20"/>
          <w:lang w:val="es-ES"/>
        </w:rPr>
      </w:pPr>
      <w:r w:rsidRPr="00071906">
        <w:rPr>
          <w:rFonts w:ascii="Arial" w:hAnsi="Arial" w:cs="Arial"/>
          <w:color w:val="auto"/>
          <w:sz w:val="20"/>
          <w:lang w:val="es-ES"/>
        </w:rPr>
        <w:lastRenderedPageBreak/>
        <w:t>A partir del día hábil siguiente de haber quedado consentida la Buena Pro o de haberse agotado la vía administrativa, hasta el décimo día hábil de producido tal hecho,</w:t>
      </w:r>
      <w:r w:rsidR="007D79C3" w:rsidRPr="007D79C3">
        <w:rPr>
          <w:rFonts w:ascii="Arial" w:hAnsi="Arial" w:cs="Arial"/>
          <w:color w:val="auto"/>
          <w:szCs w:val="24"/>
          <w:lang w:val="es-ES"/>
        </w:rPr>
        <w:t xml:space="preserve"> </w:t>
      </w:r>
      <w:r w:rsidR="007D79C3" w:rsidRPr="007D79C3">
        <w:rPr>
          <w:rFonts w:ascii="Arial" w:hAnsi="Arial" w:cs="Arial"/>
          <w:color w:val="auto"/>
          <w:sz w:val="20"/>
          <w:lang w:val="es-ES"/>
        </w:rPr>
        <w:t xml:space="preserve">el Comité Especial verifica la no inhabilitación para contratar con el Estado del ganador de la </w:t>
      </w:r>
      <w:r w:rsidR="007D79C3">
        <w:rPr>
          <w:rFonts w:ascii="Arial" w:hAnsi="Arial" w:cs="Arial"/>
          <w:iCs/>
          <w:color w:val="auto"/>
          <w:sz w:val="20"/>
          <w:lang w:val="es-ES_tradnl"/>
        </w:rPr>
        <w:t xml:space="preserve">Buena Pro, </w:t>
      </w:r>
      <w:r w:rsidR="007D79C3" w:rsidRPr="007D79C3">
        <w:rPr>
          <w:rFonts w:ascii="Arial" w:hAnsi="Arial" w:cs="Arial"/>
          <w:iCs/>
          <w:color w:val="auto"/>
          <w:sz w:val="20"/>
          <w:lang w:val="es-ES_tradnl"/>
        </w:rPr>
        <w:t>pudiendo solicitar apoyo a las áreas competentes de la Entidad Pública. Asimismo, verifica que el</w:t>
      </w:r>
      <w:r w:rsidR="007D79C3">
        <w:rPr>
          <w:rFonts w:ascii="Arial" w:hAnsi="Arial" w:cs="Arial"/>
          <w:iCs/>
          <w:color w:val="auto"/>
          <w:sz w:val="20"/>
          <w:lang w:val="es-ES_tradnl"/>
        </w:rPr>
        <w:t xml:space="preserve"> adjudicatario</w:t>
      </w:r>
      <w:r w:rsidR="007D79C3" w:rsidRPr="007D79C3">
        <w:rPr>
          <w:rFonts w:ascii="Arial" w:hAnsi="Arial" w:cs="Arial"/>
          <w:iCs/>
          <w:color w:val="auto"/>
          <w:sz w:val="20"/>
          <w:lang w:val="es-ES_tradnl"/>
        </w:rPr>
        <w:t xml:space="preserve"> se encuentre con RNP vigente. </w:t>
      </w:r>
    </w:p>
    <w:p w:rsidR="0083366C" w:rsidRPr="00071906" w:rsidRDefault="0083366C" w:rsidP="0083366C">
      <w:pPr>
        <w:pStyle w:val="Prrafodelista"/>
        <w:widowControl w:val="0"/>
        <w:spacing w:after="0" w:line="240" w:lineRule="auto"/>
        <w:ind w:left="1080"/>
        <w:jc w:val="both"/>
        <w:rPr>
          <w:rFonts w:ascii="Arial" w:hAnsi="Arial" w:cs="Arial"/>
          <w:color w:val="auto"/>
          <w:sz w:val="20"/>
          <w:lang w:val="es-ES"/>
        </w:rPr>
      </w:pPr>
      <w:r w:rsidRPr="00071906">
        <w:rPr>
          <w:rFonts w:ascii="Arial" w:hAnsi="Arial" w:cs="Arial"/>
          <w:color w:val="auto"/>
          <w:sz w:val="20"/>
          <w:lang w:val="es-ES"/>
        </w:rPr>
        <w:t xml:space="preserve">  </w:t>
      </w:r>
    </w:p>
    <w:p w:rsidR="00602F01" w:rsidRPr="00071906" w:rsidRDefault="00602F01" w:rsidP="0083366C">
      <w:pPr>
        <w:pStyle w:val="Prrafodelista"/>
        <w:widowControl w:val="0"/>
        <w:spacing w:after="0" w:line="240" w:lineRule="auto"/>
        <w:ind w:left="1080"/>
        <w:jc w:val="both"/>
        <w:rPr>
          <w:rFonts w:ascii="Arial" w:hAnsi="Arial" w:cs="Arial"/>
          <w:color w:val="auto"/>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66"/>
              <w:jc w:val="center"/>
              <w:rPr>
                <w:rFonts w:ascii="Arial" w:hAnsi="Arial" w:cs="Arial"/>
                <w:szCs w:val="22"/>
              </w:rPr>
            </w:pPr>
            <w:r w:rsidRPr="00071906">
              <w:rPr>
                <w:rFonts w:ascii="Arial" w:hAnsi="Arial" w:cs="Arial"/>
                <w:b/>
                <w:szCs w:val="22"/>
              </w:rPr>
              <w:t>CAPÍTULO II</w:t>
            </w:r>
          </w:p>
          <w:p w:rsidR="001C65EC" w:rsidRPr="00071906" w:rsidRDefault="001C65EC" w:rsidP="00A57984">
            <w:pPr>
              <w:widowControl w:val="0"/>
              <w:spacing w:after="0" w:line="240" w:lineRule="auto"/>
              <w:jc w:val="center"/>
              <w:rPr>
                <w:rFonts w:ascii="Arial" w:hAnsi="Arial" w:cs="Arial"/>
                <w:b/>
                <w:szCs w:val="22"/>
              </w:rPr>
            </w:pPr>
            <w:r w:rsidRPr="00071906">
              <w:rPr>
                <w:rFonts w:ascii="Arial" w:hAnsi="Arial" w:cs="Arial"/>
                <w:b/>
                <w:szCs w:val="22"/>
              </w:rPr>
              <w:t>SOLUCIÓN DE CONTROVERSIAS DURANTE EL PROCESO DE SELECCIÓN</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D61994">
      <w:pPr>
        <w:pStyle w:val="Prrafodelista"/>
        <w:widowControl w:val="0"/>
        <w:numPr>
          <w:ilvl w:val="0"/>
          <w:numId w:val="6"/>
        </w:numPr>
        <w:spacing w:after="0" w:line="240" w:lineRule="auto"/>
        <w:jc w:val="both"/>
        <w:rPr>
          <w:rFonts w:ascii="Arial" w:hAnsi="Arial" w:cs="Arial"/>
          <w:vanish/>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 xml:space="preserve">RECURSO DE </w:t>
      </w:r>
      <w:r w:rsidR="008F45D0" w:rsidRPr="00071906">
        <w:rPr>
          <w:rFonts w:ascii="Arial" w:hAnsi="Arial" w:cs="Arial"/>
          <w:b/>
          <w:sz w:val="20"/>
        </w:rPr>
        <w:t>APELACIÓN</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BB6C9B" w:rsidRPr="00071906" w:rsidRDefault="00BB6C9B"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Las discrepancias que surjan entre la Entidad Pública a cargo del proceso de selección y los participantes</w:t>
      </w:r>
      <w:r w:rsidR="00EF3CDA" w:rsidRPr="00071906">
        <w:rPr>
          <w:rFonts w:ascii="Arial" w:hAnsi="Arial" w:cs="Arial"/>
          <w:sz w:val="20"/>
          <w:lang w:val="es-ES"/>
        </w:rPr>
        <w:t xml:space="preserve"> en el proceso</w:t>
      </w:r>
      <w:r w:rsidRPr="00071906">
        <w:rPr>
          <w:rFonts w:ascii="Arial" w:hAnsi="Arial" w:cs="Arial"/>
          <w:sz w:val="20"/>
          <w:lang w:val="es-ES"/>
        </w:rPr>
        <w:t>, únicamente dará lugar a la interposición del recurso de apelación que debe ser presentado dentro de los ocho (08) días de otorgada la Buena Pro. A través del recurso de apelación se impugnan los actos dictados durante el desarrollo del proceso de selección, desde la convocatoria hasta aquellos emitidos antes de la celebración del contrato, conforme a lo establecido en el</w:t>
      </w:r>
      <w:r w:rsidR="00DC1616">
        <w:rPr>
          <w:rFonts w:ascii="Arial" w:hAnsi="Arial" w:cs="Arial"/>
          <w:sz w:val="20"/>
          <w:lang w:val="es-ES"/>
        </w:rPr>
        <w:t xml:space="preserve"> </w:t>
      </w:r>
      <w:r w:rsidRPr="00071906">
        <w:rPr>
          <w:rFonts w:ascii="Arial" w:hAnsi="Arial" w:cs="Arial"/>
          <w:sz w:val="20"/>
          <w:lang w:val="es-ES"/>
        </w:rPr>
        <w:t xml:space="preserve">artículo </w:t>
      </w:r>
      <w:r w:rsidR="00DC1616">
        <w:rPr>
          <w:rFonts w:ascii="Arial" w:hAnsi="Arial" w:cs="Arial"/>
          <w:sz w:val="20"/>
          <w:lang w:val="es-ES"/>
        </w:rPr>
        <w:t>53</w:t>
      </w:r>
      <w:r w:rsidRPr="00071906">
        <w:rPr>
          <w:rFonts w:ascii="Arial" w:hAnsi="Arial" w:cs="Arial"/>
          <w:sz w:val="20"/>
          <w:lang w:val="es-ES"/>
        </w:rPr>
        <w:t>° del Reglamento.</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BB6C9B" w:rsidRPr="00071906" w:rsidRDefault="00BB6C9B"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El recurso de apelación será conocido y resuelto por el Titular de la Entidad Pública y, en caso de encargo, por el </w:t>
      </w:r>
      <w:r w:rsidR="00DF394C" w:rsidRPr="00071906">
        <w:rPr>
          <w:rFonts w:ascii="Arial" w:hAnsi="Arial" w:cs="Arial"/>
          <w:sz w:val="20"/>
          <w:lang w:val="es-ES"/>
        </w:rPr>
        <w:t>Director Ejecutivo</w:t>
      </w:r>
      <w:r w:rsidRPr="00071906">
        <w:rPr>
          <w:rFonts w:ascii="Arial" w:hAnsi="Arial" w:cs="Arial"/>
          <w:sz w:val="20"/>
          <w:lang w:val="es-ES"/>
        </w:rPr>
        <w:t xml:space="preserve"> de PROINVERSIÓN, en un plazo máximo de siete (07) días de admitido el mismo.</w:t>
      </w:r>
      <w:r w:rsidR="00543A88">
        <w:rPr>
          <w:rFonts w:ascii="Arial" w:hAnsi="Arial" w:cs="Arial"/>
          <w:sz w:val="20"/>
          <w:lang w:val="es-ES"/>
        </w:rPr>
        <w:t xml:space="preserve"> </w:t>
      </w:r>
      <w:r w:rsidR="00543A88" w:rsidRPr="00543A88">
        <w:rPr>
          <w:rFonts w:ascii="Arial" w:hAnsi="Arial" w:cs="Arial"/>
          <w:iCs/>
          <w:sz w:val="20"/>
          <w:lang w:val="es-ES_tradnl"/>
        </w:rPr>
        <w:t>La autoridad debe resolver y notificar su re</w:t>
      </w:r>
      <w:r w:rsidR="00543A88">
        <w:rPr>
          <w:rFonts w:ascii="Arial" w:hAnsi="Arial" w:cs="Arial"/>
          <w:iCs/>
          <w:sz w:val="20"/>
          <w:lang w:val="es-ES_tradnl"/>
        </w:rPr>
        <w:t>solución dentro del plazo fijad</w:t>
      </w:r>
      <w:r w:rsidR="00543A88" w:rsidRPr="00543A88">
        <w:rPr>
          <w:rFonts w:ascii="Arial" w:hAnsi="Arial" w:cs="Arial"/>
          <w:iCs/>
          <w:sz w:val="20"/>
          <w:lang w:val="es-ES_tradnl"/>
        </w:rPr>
        <w:t>o,</w:t>
      </w:r>
      <w:r w:rsidR="00543A88" w:rsidRPr="00543A88">
        <w:rPr>
          <w:rFonts w:ascii="Arial" w:hAnsi="Arial" w:cs="Arial"/>
          <w:sz w:val="20"/>
          <w:lang w:val="es-ES_tradnl"/>
        </w:rPr>
        <w:t xml:space="preserve"> </w:t>
      </w:r>
      <w:r w:rsidR="00543A88" w:rsidRPr="00543A88">
        <w:rPr>
          <w:rFonts w:ascii="Arial" w:hAnsi="Arial" w:cs="Arial"/>
          <w:iCs/>
          <w:sz w:val="20"/>
          <w:lang w:val="es-ES_tradnl"/>
        </w:rPr>
        <w:t>de lo contrario, el interesado deberá considerar denegado su recurso de apelación.</w:t>
      </w:r>
      <w:r w:rsidRPr="00071906">
        <w:rPr>
          <w:rFonts w:ascii="Arial" w:hAnsi="Arial" w:cs="Arial"/>
          <w:sz w:val="20"/>
          <w:lang w:val="es-ES"/>
        </w:rPr>
        <w:t xml:space="preserve"> </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BB6C9B" w:rsidRPr="00071906" w:rsidRDefault="00BB6C9B"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Ningún recurso de apelación se considerará válidamente </w:t>
      </w:r>
      <w:r w:rsidR="00EF3CDA" w:rsidRPr="00071906">
        <w:rPr>
          <w:rFonts w:ascii="Arial" w:hAnsi="Arial" w:cs="Arial"/>
          <w:sz w:val="20"/>
          <w:lang w:val="es-ES"/>
        </w:rPr>
        <w:t xml:space="preserve">interpuesto y carecerá de todo </w:t>
      </w:r>
      <w:r w:rsidRPr="00071906">
        <w:rPr>
          <w:rFonts w:ascii="Arial" w:hAnsi="Arial" w:cs="Arial"/>
          <w:sz w:val="20"/>
          <w:lang w:val="es-ES"/>
        </w:rPr>
        <w:t xml:space="preserve">efecto, si el Postor no cumple los plazos estipulados </w:t>
      </w:r>
      <w:r w:rsidR="00EF3CDA" w:rsidRPr="00071906">
        <w:rPr>
          <w:rFonts w:ascii="Arial" w:hAnsi="Arial" w:cs="Arial"/>
          <w:sz w:val="20"/>
          <w:lang w:val="es-ES"/>
        </w:rPr>
        <w:t xml:space="preserve">y no adjunta necesariamente la </w:t>
      </w:r>
      <w:r w:rsidRPr="00071906">
        <w:rPr>
          <w:rFonts w:ascii="Arial" w:hAnsi="Arial" w:cs="Arial"/>
          <w:sz w:val="20"/>
          <w:lang w:val="es-ES"/>
        </w:rPr>
        <w:t>Garantía para la Apelación</w:t>
      </w:r>
      <w:r w:rsidR="00EF3CDA" w:rsidRPr="00071906">
        <w:rPr>
          <w:rFonts w:ascii="Arial" w:hAnsi="Arial" w:cs="Arial"/>
          <w:sz w:val="20"/>
          <w:lang w:val="es-ES"/>
        </w:rPr>
        <w:t xml:space="preserve"> dentro del </w:t>
      </w:r>
      <w:r w:rsidRPr="00071906">
        <w:rPr>
          <w:rFonts w:ascii="Arial" w:hAnsi="Arial" w:cs="Arial"/>
          <w:sz w:val="20"/>
          <w:lang w:val="es-ES"/>
        </w:rPr>
        <w:t xml:space="preserve">mismo plazo establecido para su interposición.  </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BB6C9B" w:rsidRPr="00071906" w:rsidRDefault="00EF3CDA"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I</w:t>
      </w:r>
      <w:r w:rsidR="00BB6C9B" w:rsidRPr="00071906">
        <w:rPr>
          <w:rFonts w:ascii="Arial" w:hAnsi="Arial" w:cs="Arial"/>
          <w:sz w:val="20"/>
          <w:lang w:val="es-ES"/>
        </w:rPr>
        <w:t>ndependientemente que se haya presentado el recurso de apelación ante la entidad Pública o ante el Directo</w:t>
      </w:r>
      <w:r w:rsidR="00DF394C" w:rsidRPr="00071906">
        <w:rPr>
          <w:rFonts w:ascii="Arial" w:hAnsi="Arial" w:cs="Arial"/>
          <w:sz w:val="20"/>
          <w:lang w:val="es-ES"/>
        </w:rPr>
        <w:t>r Ejecutivo</w:t>
      </w:r>
      <w:r w:rsidR="00BB6C9B" w:rsidRPr="00071906">
        <w:rPr>
          <w:rFonts w:ascii="Arial" w:hAnsi="Arial" w:cs="Arial"/>
          <w:sz w:val="20"/>
          <w:lang w:val="es-ES"/>
        </w:rPr>
        <w:t xml:space="preserve"> de PROINVERSIÓN, según corresponda, cuando el recurso sea declarado fundado en todo o en parte, o se declare la nulidad sin haberse emitido pronunciamiento sobre el fondo del asunto, u opere la denegatoria ficta por no resolver y notificar la resolución </w:t>
      </w:r>
      <w:r w:rsidR="00DF394C" w:rsidRPr="00071906">
        <w:rPr>
          <w:rFonts w:ascii="Arial" w:hAnsi="Arial" w:cs="Arial"/>
          <w:sz w:val="20"/>
          <w:lang w:val="es-ES"/>
        </w:rPr>
        <w:t>de la Entidad Pública o Director Ejecutivo de PROINVERSIÓN</w:t>
      </w:r>
      <w:r w:rsidR="00BB6C9B" w:rsidRPr="00071906">
        <w:rPr>
          <w:rFonts w:ascii="Arial" w:hAnsi="Arial" w:cs="Arial"/>
          <w:sz w:val="20"/>
          <w:lang w:val="es-ES"/>
        </w:rPr>
        <w:t xml:space="preserve"> dentro del plazo legal, se procederá a devolver la garantía al impugnante, en un plazo máximo de diez (10) días hábiles de solicitado. </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1C65EC" w:rsidRPr="00071906" w:rsidRDefault="00BB6C9B" w:rsidP="00EF3CDA">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caso se declare infundado o improcedente el recurso de apelación, o el impugnante se desistiera, se procederá a ejecutar la Garantía.</w:t>
      </w:r>
      <w:r w:rsidR="000B6159" w:rsidRPr="00071906">
        <w:rPr>
          <w:rFonts w:ascii="Arial" w:hAnsi="Arial" w:cs="Arial"/>
          <w:sz w:val="20"/>
          <w:lang w:val="es-ES"/>
        </w:rPr>
        <w:t xml:space="preserve"> </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widowControl w:val="0"/>
        <w:spacing w:after="0" w:line="240" w:lineRule="auto"/>
        <w:rPr>
          <w:rFonts w:ascii="Arial" w:hAnsi="Arial" w:cs="Arial"/>
          <w:sz w:val="20"/>
        </w:rPr>
      </w:pPr>
      <w:r w:rsidRPr="00071906">
        <w:rPr>
          <w:rFonts w:ascii="Arial" w:hAnsi="Arial" w:cs="Arial"/>
          <w:sz w:val="20"/>
        </w:rPr>
        <w:br w:type="page"/>
      </w:r>
    </w:p>
    <w:p w:rsidR="001C65EC" w:rsidRPr="00071906" w:rsidRDefault="001C65EC" w:rsidP="00A57984">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66"/>
              <w:jc w:val="center"/>
              <w:rPr>
                <w:rFonts w:ascii="Arial" w:hAnsi="Arial" w:cs="Arial"/>
                <w:szCs w:val="22"/>
              </w:rPr>
            </w:pPr>
            <w:r w:rsidRPr="00071906">
              <w:rPr>
                <w:rFonts w:ascii="Arial" w:hAnsi="Arial" w:cs="Arial"/>
                <w:b/>
                <w:szCs w:val="22"/>
              </w:rPr>
              <w:t>CAPÍTULO III</w:t>
            </w:r>
          </w:p>
          <w:p w:rsidR="001C65EC" w:rsidRPr="00071906" w:rsidRDefault="001C65EC" w:rsidP="00A57984">
            <w:pPr>
              <w:widowControl w:val="0"/>
              <w:spacing w:after="0" w:line="240" w:lineRule="auto"/>
              <w:jc w:val="center"/>
              <w:rPr>
                <w:rFonts w:ascii="Arial" w:hAnsi="Arial" w:cs="Arial"/>
                <w:b/>
                <w:szCs w:val="22"/>
              </w:rPr>
            </w:pPr>
            <w:r w:rsidRPr="00071906">
              <w:rPr>
                <w:rFonts w:ascii="Arial" w:hAnsi="Arial" w:cs="Arial"/>
                <w:b/>
                <w:szCs w:val="22"/>
              </w:rPr>
              <w:t>DEL CONTRATO</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D61994">
      <w:pPr>
        <w:pStyle w:val="Prrafodelista"/>
        <w:widowControl w:val="0"/>
        <w:numPr>
          <w:ilvl w:val="0"/>
          <w:numId w:val="6"/>
        </w:numPr>
        <w:spacing w:after="0" w:line="240" w:lineRule="auto"/>
        <w:jc w:val="both"/>
        <w:rPr>
          <w:rFonts w:ascii="Arial" w:hAnsi="Arial" w:cs="Arial"/>
          <w:vanish/>
          <w:sz w:val="20"/>
        </w:rPr>
      </w:pPr>
    </w:p>
    <w:p w:rsidR="001C65EC" w:rsidRPr="00071906" w:rsidRDefault="002057E3" w:rsidP="00D61994">
      <w:pPr>
        <w:pStyle w:val="Prrafodelista"/>
        <w:widowControl w:val="0"/>
        <w:numPr>
          <w:ilvl w:val="1"/>
          <w:numId w:val="6"/>
        </w:numPr>
        <w:spacing w:after="0" w:line="240" w:lineRule="auto"/>
        <w:jc w:val="both"/>
        <w:rPr>
          <w:rFonts w:ascii="Arial" w:hAnsi="Arial" w:cs="Arial"/>
          <w:b/>
          <w:color w:val="auto"/>
          <w:sz w:val="20"/>
        </w:rPr>
      </w:pPr>
      <w:r w:rsidRPr="00071906">
        <w:rPr>
          <w:rFonts w:ascii="Arial" w:hAnsi="Arial" w:cs="Arial"/>
          <w:b/>
          <w:color w:val="auto"/>
          <w:sz w:val="20"/>
        </w:rPr>
        <w:t>PERFECCIONAMIENTO DEL CONTRATO</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842C4B" w:rsidRPr="00071906" w:rsidRDefault="00842C4B"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Una vez que quede consentido o administrativamente firme el otorgamiento de la Buena Pro, dentro de los </w:t>
      </w:r>
      <w:r w:rsidR="00AF0626" w:rsidRPr="00071906">
        <w:rPr>
          <w:rFonts w:ascii="Arial" w:hAnsi="Arial" w:cs="Arial"/>
          <w:sz w:val="20"/>
          <w:lang w:val="es-ES"/>
        </w:rPr>
        <w:t>diez</w:t>
      </w:r>
      <w:r w:rsidRPr="00071906">
        <w:rPr>
          <w:rFonts w:ascii="Arial" w:hAnsi="Arial" w:cs="Arial"/>
          <w:sz w:val="20"/>
          <w:lang w:val="es-ES"/>
        </w:rPr>
        <w:t xml:space="preserve"> (</w:t>
      </w:r>
      <w:r w:rsidR="00AF0626" w:rsidRPr="00071906">
        <w:rPr>
          <w:rFonts w:ascii="Arial" w:hAnsi="Arial" w:cs="Arial"/>
          <w:sz w:val="20"/>
          <w:lang w:val="es-ES"/>
        </w:rPr>
        <w:t>10</w:t>
      </w:r>
      <w:r w:rsidRPr="00071906">
        <w:rPr>
          <w:rFonts w:ascii="Arial" w:hAnsi="Arial" w:cs="Arial"/>
          <w:sz w:val="20"/>
          <w:lang w:val="es-ES"/>
        </w:rPr>
        <w:t>) días hábiles siguientes, sin mediar citación alguna, el postor ganador deberá presentar a la Entidad</w:t>
      </w:r>
      <w:r w:rsidR="00DF394C" w:rsidRPr="00071906">
        <w:rPr>
          <w:rFonts w:ascii="Arial" w:hAnsi="Arial" w:cs="Arial"/>
          <w:sz w:val="20"/>
          <w:lang w:val="es-ES"/>
        </w:rPr>
        <w:t xml:space="preserve"> Pública</w:t>
      </w:r>
      <w:r w:rsidRPr="00071906">
        <w:rPr>
          <w:rFonts w:ascii="Arial" w:hAnsi="Arial" w:cs="Arial"/>
          <w:sz w:val="20"/>
          <w:lang w:val="es-ES"/>
        </w:rPr>
        <w:t xml:space="preserve"> la documentación para la suscripción del contrato prevista en las Bases. Asimismo, dentro de los tres (3) días hábiles siguientes a la presentación de dicha documentación, deberá concurrir ante la Entidad</w:t>
      </w:r>
      <w:r w:rsidR="008C10E8" w:rsidRPr="00071906">
        <w:rPr>
          <w:rFonts w:ascii="Arial" w:hAnsi="Arial" w:cs="Arial"/>
          <w:sz w:val="20"/>
          <w:lang w:val="es-ES"/>
        </w:rPr>
        <w:t xml:space="preserve"> Pública</w:t>
      </w:r>
      <w:r w:rsidRPr="00071906">
        <w:rPr>
          <w:rFonts w:ascii="Arial" w:hAnsi="Arial" w:cs="Arial"/>
          <w:sz w:val="20"/>
          <w:lang w:val="es-ES"/>
        </w:rPr>
        <w:t xml:space="preserve"> para suscribir el contrato.</w:t>
      </w:r>
      <w:r w:rsidRPr="00071906" w:rsidDel="00802ED3">
        <w:rPr>
          <w:rFonts w:ascii="Arial" w:hAnsi="Arial" w:cs="Arial"/>
          <w:sz w:val="20"/>
          <w:lang w:val="es-ES"/>
        </w:rPr>
        <w:t xml:space="preserve"> </w:t>
      </w:r>
    </w:p>
    <w:p w:rsidR="00842C4B" w:rsidRPr="00071906" w:rsidRDefault="00842C4B" w:rsidP="00A57984">
      <w:pPr>
        <w:pStyle w:val="Prrafodelista"/>
        <w:widowControl w:val="0"/>
        <w:spacing w:after="0" w:line="240" w:lineRule="auto"/>
        <w:ind w:left="1080"/>
        <w:jc w:val="both"/>
        <w:rPr>
          <w:rFonts w:ascii="Arial" w:hAnsi="Arial" w:cs="Arial"/>
          <w:sz w:val="20"/>
          <w:lang w:val="es-ES"/>
        </w:rPr>
      </w:pPr>
    </w:p>
    <w:p w:rsidR="008C10E8" w:rsidRPr="00071906" w:rsidRDefault="00AF0626" w:rsidP="00AF0626">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En el supuesto que el postor ganador no presente la documentación y/o no concurra a suscribir el con</w:t>
      </w:r>
      <w:r w:rsidR="00596474" w:rsidRPr="00071906">
        <w:rPr>
          <w:rFonts w:ascii="Arial" w:hAnsi="Arial" w:cs="Arial"/>
          <w:sz w:val="20"/>
          <w:lang w:val="es-ES"/>
        </w:rPr>
        <w:t>trato</w:t>
      </w:r>
      <w:r w:rsidRPr="00071906">
        <w:rPr>
          <w:rFonts w:ascii="Arial" w:hAnsi="Arial" w:cs="Arial"/>
          <w:sz w:val="20"/>
          <w:lang w:val="es-ES"/>
        </w:rPr>
        <w:t>, según corresponda, en los plazos antes indicados, el Comité Especial podrá, a su sola discreción, otorgar un plazo adicional para su entrega</w:t>
      </w:r>
      <w:r w:rsidR="002B199E" w:rsidRPr="00071906">
        <w:rPr>
          <w:rFonts w:ascii="Arial" w:hAnsi="Arial" w:cs="Arial"/>
          <w:sz w:val="20"/>
          <w:lang w:val="es-ES"/>
        </w:rPr>
        <w:t>,</w:t>
      </w:r>
      <w:r w:rsidR="002B199E" w:rsidRPr="00071906">
        <w:t xml:space="preserve"> </w:t>
      </w:r>
      <w:r w:rsidR="002B199E" w:rsidRPr="00071906">
        <w:rPr>
          <w:rFonts w:ascii="Arial" w:hAnsi="Arial" w:cs="Arial"/>
          <w:sz w:val="20"/>
          <w:lang w:val="es-ES"/>
        </w:rPr>
        <w:t xml:space="preserve">el que no puede exceder de </w:t>
      </w:r>
      <w:r w:rsidR="00DC1616">
        <w:rPr>
          <w:rFonts w:ascii="Arial" w:hAnsi="Arial" w:cs="Arial"/>
          <w:sz w:val="20"/>
          <w:lang w:val="es-ES"/>
        </w:rPr>
        <w:t>diez</w:t>
      </w:r>
      <w:r w:rsidR="002B199E" w:rsidRPr="00071906">
        <w:rPr>
          <w:rFonts w:ascii="Arial" w:hAnsi="Arial" w:cs="Arial"/>
          <w:sz w:val="20"/>
          <w:lang w:val="es-ES"/>
        </w:rPr>
        <w:t xml:space="preserve"> (</w:t>
      </w:r>
      <w:r w:rsidR="00DC1616">
        <w:rPr>
          <w:rFonts w:ascii="Arial" w:hAnsi="Arial" w:cs="Arial"/>
          <w:sz w:val="20"/>
          <w:lang w:val="es-ES"/>
        </w:rPr>
        <w:t>10)</w:t>
      </w:r>
      <w:r w:rsidR="002B199E" w:rsidRPr="00071906">
        <w:rPr>
          <w:rFonts w:ascii="Arial" w:hAnsi="Arial" w:cs="Arial"/>
          <w:sz w:val="20"/>
          <w:lang w:val="es-ES"/>
        </w:rPr>
        <w:t xml:space="preserve"> días hábiles contados desde el día siguiente de la notificación de la Entidad. Al día siguiente de subsanadas las observaciones, las partes suscriben el contrato. </w:t>
      </w:r>
      <w:r w:rsidRPr="00071906">
        <w:rPr>
          <w:rFonts w:ascii="Arial" w:hAnsi="Arial" w:cs="Arial"/>
          <w:sz w:val="20"/>
          <w:lang w:val="es-ES"/>
        </w:rPr>
        <w:t xml:space="preserve"> </w:t>
      </w:r>
      <w:r w:rsidR="002B199E" w:rsidRPr="00071906">
        <w:rPr>
          <w:rFonts w:ascii="Arial" w:hAnsi="Arial" w:cs="Arial"/>
          <w:sz w:val="20"/>
          <w:lang w:val="es-ES"/>
        </w:rPr>
        <w:t>De no cumplir con perfeccionar el con</w:t>
      </w:r>
      <w:r w:rsidR="00DC1616">
        <w:rPr>
          <w:rFonts w:ascii="Arial" w:hAnsi="Arial" w:cs="Arial"/>
          <w:sz w:val="20"/>
          <w:lang w:val="es-ES"/>
        </w:rPr>
        <w:t>trato</w:t>
      </w:r>
      <w:r w:rsidR="002B199E" w:rsidRPr="00071906">
        <w:rPr>
          <w:rFonts w:ascii="Arial" w:hAnsi="Arial" w:cs="Arial"/>
          <w:sz w:val="20"/>
          <w:lang w:val="es-ES"/>
        </w:rPr>
        <w:t xml:space="preserve">, perderá automáticamente la Buena Pro y el COMITÉ procederá a adjudicársela al Postor que quedó en segundo lugar, y así sucesivamente.  </w:t>
      </w:r>
    </w:p>
    <w:p w:rsidR="008C10E8" w:rsidRPr="00071906" w:rsidRDefault="008C10E8" w:rsidP="00AF0626">
      <w:pPr>
        <w:pStyle w:val="Prrafodelista"/>
        <w:widowControl w:val="0"/>
        <w:spacing w:after="0" w:line="240" w:lineRule="auto"/>
        <w:ind w:left="1080"/>
        <w:jc w:val="both"/>
        <w:rPr>
          <w:rFonts w:ascii="Arial" w:hAnsi="Arial" w:cs="Arial"/>
          <w:sz w:val="20"/>
          <w:lang w:val="es-ES"/>
        </w:rPr>
      </w:pPr>
    </w:p>
    <w:p w:rsidR="00842C4B" w:rsidRPr="00071906" w:rsidRDefault="00842C4B" w:rsidP="00A57984">
      <w:pPr>
        <w:pStyle w:val="Prrafodelista"/>
        <w:widowControl w:val="0"/>
        <w:spacing w:after="0" w:line="240" w:lineRule="auto"/>
        <w:ind w:left="1080"/>
        <w:jc w:val="both"/>
        <w:rPr>
          <w:rFonts w:ascii="Arial" w:hAnsi="Arial" w:cs="Arial"/>
          <w:color w:val="auto"/>
          <w:sz w:val="20"/>
          <w:lang w:val="es-ES"/>
        </w:rPr>
      </w:pPr>
      <w:r w:rsidRPr="00071906">
        <w:rPr>
          <w:rFonts w:ascii="Arial" w:hAnsi="Arial" w:cs="Arial"/>
          <w:color w:val="auto"/>
          <w:sz w:val="20"/>
          <w:lang w:val="es-ES"/>
        </w:rPr>
        <w:t>El contrato será suscrito por la Entidad</w:t>
      </w:r>
      <w:r w:rsidR="008C10E8" w:rsidRPr="00071906">
        <w:rPr>
          <w:rFonts w:ascii="Arial" w:hAnsi="Arial" w:cs="Arial"/>
          <w:color w:val="auto"/>
          <w:sz w:val="20"/>
          <w:lang w:val="es-ES"/>
        </w:rPr>
        <w:t xml:space="preserve"> Pública</w:t>
      </w:r>
      <w:r w:rsidRPr="00071906">
        <w:rPr>
          <w:rFonts w:ascii="Arial" w:hAnsi="Arial" w:cs="Arial"/>
          <w:color w:val="auto"/>
          <w:sz w:val="20"/>
          <w:lang w:val="es-ES"/>
        </w:rPr>
        <w:t xml:space="preserve">,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w:t>
      </w:r>
      <w:r w:rsidR="00094138" w:rsidRPr="00071906">
        <w:rPr>
          <w:rFonts w:ascii="Arial" w:hAnsi="Arial" w:cs="Arial"/>
          <w:color w:val="auto"/>
          <w:sz w:val="20"/>
          <w:lang w:val="es-ES"/>
        </w:rPr>
        <w:t>estas Bases</w:t>
      </w:r>
      <w:r w:rsidRPr="00071906">
        <w:rPr>
          <w:rFonts w:ascii="Arial" w:hAnsi="Arial" w:cs="Arial"/>
          <w:color w:val="auto"/>
          <w:sz w:val="20"/>
          <w:lang w:val="es-ES"/>
        </w:rPr>
        <w:t>.</w:t>
      </w:r>
    </w:p>
    <w:p w:rsidR="00842C4B" w:rsidRPr="00071906" w:rsidRDefault="00842C4B" w:rsidP="00A57984">
      <w:pPr>
        <w:pStyle w:val="Prrafodelista"/>
        <w:widowControl w:val="0"/>
        <w:spacing w:after="0" w:line="240" w:lineRule="auto"/>
        <w:ind w:left="1080"/>
        <w:jc w:val="both"/>
        <w:rPr>
          <w:rFonts w:ascii="Arial" w:hAnsi="Arial" w:cs="Arial"/>
          <w:color w:val="00B050"/>
          <w:sz w:val="20"/>
          <w:lang w:val="es-ES"/>
        </w:rPr>
      </w:pPr>
    </w:p>
    <w:p w:rsidR="00842C4B" w:rsidRPr="00071906" w:rsidRDefault="00842C4B"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Para suscribir el contrato, el postor ganador de la Buena Pro deberá presentar, además de los documentos previstos en las Bases, los siguientes:</w:t>
      </w:r>
    </w:p>
    <w:p w:rsidR="006510B8" w:rsidRPr="00071906" w:rsidRDefault="006510B8" w:rsidP="00A57984">
      <w:pPr>
        <w:pStyle w:val="Prrafodelista"/>
        <w:widowControl w:val="0"/>
        <w:spacing w:after="0" w:line="240" w:lineRule="auto"/>
        <w:ind w:left="1080"/>
        <w:jc w:val="both"/>
        <w:rPr>
          <w:rFonts w:ascii="Arial" w:hAnsi="Arial" w:cs="Arial"/>
          <w:sz w:val="20"/>
          <w:lang w:val="es-ES"/>
        </w:rPr>
      </w:pPr>
    </w:p>
    <w:p w:rsidR="00BE2541" w:rsidRPr="00071906" w:rsidRDefault="00BE2541" w:rsidP="00D61994">
      <w:pPr>
        <w:widowControl w:val="0"/>
        <w:numPr>
          <w:ilvl w:val="0"/>
          <w:numId w:val="21"/>
        </w:numPr>
        <w:tabs>
          <w:tab w:val="left" w:pos="1418"/>
        </w:tabs>
        <w:spacing w:after="0" w:line="240" w:lineRule="auto"/>
        <w:ind w:left="1418" w:hanging="284"/>
        <w:jc w:val="both"/>
        <w:rPr>
          <w:rFonts w:ascii="Arial" w:hAnsi="Arial" w:cs="Arial"/>
          <w:sz w:val="20"/>
        </w:rPr>
      </w:pPr>
      <w:r w:rsidRPr="00071906">
        <w:rPr>
          <w:rFonts w:ascii="Arial" w:hAnsi="Arial" w:cs="Arial"/>
          <w:sz w:val="20"/>
        </w:rPr>
        <w:t>Garantía de fiel cumplimiento</w:t>
      </w:r>
      <w:r w:rsidR="00BE399F" w:rsidRPr="00071906">
        <w:rPr>
          <w:rFonts w:ascii="Arial" w:hAnsi="Arial" w:cs="Arial"/>
          <w:sz w:val="20"/>
        </w:rPr>
        <w:t>.</w:t>
      </w:r>
      <w:r w:rsidR="00A71316" w:rsidRPr="00071906">
        <w:rPr>
          <w:rFonts w:ascii="Arial" w:hAnsi="Arial" w:cs="Arial"/>
          <w:sz w:val="20"/>
        </w:rPr>
        <w:t xml:space="preserve">   </w:t>
      </w:r>
    </w:p>
    <w:p w:rsidR="00842C4B" w:rsidRPr="00071906" w:rsidRDefault="00842C4B" w:rsidP="00D61994">
      <w:pPr>
        <w:widowControl w:val="0"/>
        <w:numPr>
          <w:ilvl w:val="0"/>
          <w:numId w:val="21"/>
        </w:numPr>
        <w:tabs>
          <w:tab w:val="left" w:pos="1418"/>
        </w:tabs>
        <w:spacing w:after="0" w:line="240" w:lineRule="auto"/>
        <w:ind w:left="1418" w:hanging="284"/>
        <w:jc w:val="both"/>
        <w:rPr>
          <w:rFonts w:ascii="Arial" w:hAnsi="Arial" w:cs="Arial"/>
          <w:sz w:val="20"/>
        </w:rPr>
      </w:pPr>
      <w:r w:rsidRPr="00071906">
        <w:rPr>
          <w:rFonts w:ascii="Arial" w:hAnsi="Arial" w:cs="Arial"/>
          <w:sz w:val="20"/>
        </w:rPr>
        <w:t xml:space="preserve">Contrato de consorcio con firmas legalizadas de los </w:t>
      </w:r>
      <w:r w:rsidR="00A635F0" w:rsidRPr="00071906">
        <w:rPr>
          <w:rFonts w:ascii="Arial" w:hAnsi="Arial" w:cs="Arial"/>
          <w:sz w:val="20"/>
        </w:rPr>
        <w:t>integrantes</w:t>
      </w:r>
      <w:r w:rsidRPr="00071906">
        <w:rPr>
          <w:rFonts w:ascii="Arial" w:hAnsi="Arial" w:cs="Arial"/>
          <w:sz w:val="20"/>
        </w:rPr>
        <w:t>, de ser el caso.</w:t>
      </w:r>
    </w:p>
    <w:p w:rsidR="001C65EC" w:rsidRPr="00071906" w:rsidRDefault="00842C4B" w:rsidP="00D61994">
      <w:pPr>
        <w:widowControl w:val="0"/>
        <w:numPr>
          <w:ilvl w:val="0"/>
          <w:numId w:val="21"/>
        </w:numPr>
        <w:tabs>
          <w:tab w:val="left" w:pos="1418"/>
        </w:tabs>
        <w:spacing w:after="0" w:line="240" w:lineRule="auto"/>
        <w:ind w:left="1418" w:hanging="284"/>
        <w:jc w:val="both"/>
        <w:rPr>
          <w:rFonts w:ascii="Arial" w:hAnsi="Arial" w:cs="Arial"/>
          <w:sz w:val="20"/>
        </w:rPr>
      </w:pPr>
      <w:r w:rsidRPr="00071906">
        <w:rPr>
          <w:rFonts w:ascii="Arial" w:hAnsi="Arial" w:cs="Arial"/>
          <w:sz w:val="20"/>
        </w:rPr>
        <w:t>Código de cuenta interbancari</w:t>
      </w:r>
      <w:r w:rsidR="00E27455" w:rsidRPr="00071906">
        <w:rPr>
          <w:rFonts w:ascii="Arial" w:hAnsi="Arial" w:cs="Arial"/>
          <w:sz w:val="20"/>
        </w:rPr>
        <w:t>o</w:t>
      </w:r>
      <w:r w:rsidRPr="00071906">
        <w:rPr>
          <w:rFonts w:ascii="Arial" w:hAnsi="Arial" w:cs="Arial"/>
          <w:sz w:val="20"/>
        </w:rPr>
        <w:t xml:space="preserve"> (CCI).</w:t>
      </w:r>
      <w:r w:rsidR="000703E2"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0703E2"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 xml:space="preserve">PLAZO DE EJECUCIÓN </w:t>
      </w:r>
      <w:r w:rsidR="001C65EC" w:rsidRPr="00071906">
        <w:rPr>
          <w:rFonts w:ascii="Arial" w:hAnsi="Arial" w:cs="Arial"/>
          <w:b/>
          <w:sz w:val="20"/>
        </w:rPr>
        <w:t>CONTRA</w:t>
      </w:r>
      <w:r w:rsidRPr="00071906">
        <w:rPr>
          <w:rFonts w:ascii="Arial" w:hAnsi="Arial" w:cs="Arial"/>
          <w:b/>
          <w:sz w:val="20"/>
        </w:rPr>
        <w:t>CTUAL</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2106F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El</w:t>
      </w:r>
      <w:r w:rsidR="000703E2" w:rsidRPr="00071906">
        <w:rPr>
          <w:rFonts w:ascii="Arial" w:hAnsi="Arial" w:cs="Arial"/>
          <w:sz w:val="20"/>
        </w:rPr>
        <w:t xml:space="preserve"> plazo de ejecución contractual se inicia el día siguiente del perfeccionamiento del contrato, desde la fecha que se establezca en el contrato o desde la fecha en que se cumplan las condiciones previstas en el contrato, según sea el caso. </w:t>
      </w:r>
      <w:r w:rsidRPr="00071906">
        <w:rPr>
          <w:rFonts w:ascii="Arial" w:hAnsi="Arial" w:cs="Arial"/>
          <w:sz w:val="20"/>
        </w:rPr>
        <w:t xml:space="preserve">Dicha vigencia rige hasta que el funcionario competente dé la conformidad de la recepción de la prestación a cargo del contratista y </w:t>
      </w:r>
      <w:r w:rsidR="00C6322D" w:rsidRPr="00071906">
        <w:rPr>
          <w:rFonts w:ascii="Arial" w:hAnsi="Arial" w:cs="Arial"/>
          <w:sz w:val="20"/>
        </w:rPr>
        <w:t xml:space="preserve">la empresa privada </w:t>
      </w:r>
      <w:r w:rsidRPr="00071906">
        <w:rPr>
          <w:rFonts w:ascii="Arial" w:hAnsi="Arial" w:cs="Arial"/>
          <w:sz w:val="20"/>
        </w:rPr>
        <w:t>efectúe el pago</w:t>
      </w:r>
      <w:r w:rsidR="000703E2" w:rsidRPr="00071906">
        <w:rPr>
          <w:rFonts w:ascii="Arial" w:hAnsi="Arial" w:cs="Arial"/>
          <w:sz w:val="20"/>
        </w:rPr>
        <w:t xml:space="preserve"> total</w:t>
      </w:r>
      <w:r w:rsidRPr="00071906">
        <w:rPr>
          <w:rFonts w:ascii="Arial" w:hAnsi="Arial" w:cs="Arial"/>
          <w:sz w:val="20"/>
        </w:rPr>
        <w:t xml:space="preserve"> correspondiente</w:t>
      </w:r>
      <w:r w:rsidR="001C65EC"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GARANTÍAS</w:t>
      </w:r>
    </w:p>
    <w:p w:rsidR="001C65EC" w:rsidRPr="00071906" w:rsidRDefault="001C65EC" w:rsidP="00D14639">
      <w:pPr>
        <w:pStyle w:val="Prrafodelista"/>
        <w:widowControl w:val="0"/>
        <w:spacing w:after="0" w:line="240" w:lineRule="auto"/>
        <w:ind w:left="1092"/>
        <w:jc w:val="both"/>
        <w:rPr>
          <w:rFonts w:ascii="Arial" w:hAnsi="Arial" w:cs="Arial"/>
          <w:sz w:val="20"/>
        </w:rPr>
      </w:pPr>
    </w:p>
    <w:p w:rsidR="001C65EC" w:rsidRPr="00071906" w:rsidRDefault="001C65EC" w:rsidP="00D61994">
      <w:pPr>
        <w:pStyle w:val="Prrafodelista"/>
        <w:widowControl w:val="0"/>
        <w:numPr>
          <w:ilvl w:val="2"/>
          <w:numId w:val="6"/>
        </w:numPr>
        <w:spacing w:after="0" w:line="240" w:lineRule="auto"/>
        <w:ind w:left="1701" w:hanging="609"/>
        <w:jc w:val="both"/>
        <w:rPr>
          <w:rFonts w:ascii="Arial" w:hAnsi="Arial" w:cs="Arial"/>
          <w:b/>
          <w:sz w:val="20"/>
        </w:rPr>
      </w:pPr>
      <w:r w:rsidRPr="00071906">
        <w:rPr>
          <w:rFonts w:ascii="Arial" w:hAnsi="Arial" w:cs="Arial"/>
          <w:b/>
          <w:sz w:val="20"/>
        </w:rPr>
        <w:t>GARANTÍA DE FIEL CUMPLIMIENTO</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C6322D" w:rsidRPr="00071906" w:rsidRDefault="008B76F5" w:rsidP="00A57984">
      <w:pPr>
        <w:pStyle w:val="Prrafodelista"/>
        <w:widowControl w:val="0"/>
        <w:spacing w:after="0" w:line="240" w:lineRule="auto"/>
        <w:ind w:left="1679"/>
        <w:jc w:val="both"/>
        <w:rPr>
          <w:rFonts w:ascii="Arial" w:hAnsi="Arial" w:cs="Arial"/>
          <w:sz w:val="20"/>
          <w:lang w:val="es-ES_tradnl"/>
        </w:rPr>
      </w:pPr>
      <w:r w:rsidRPr="00071906">
        <w:rPr>
          <w:rFonts w:ascii="Arial" w:hAnsi="Arial" w:cs="Arial"/>
          <w:sz w:val="20"/>
        </w:rPr>
        <w:t>El postor ganador debe entregar a la Entidad</w:t>
      </w:r>
      <w:r w:rsidR="000703E2" w:rsidRPr="00071906">
        <w:rPr>
          <w:rFonts w:ascii="Arial" w:hAnsi="Arial" w:cs="Arial"/>
          <w:sz w:val="20"/>
        </w:rPr>
        <w:t xml:space="preserve"> Pública</w:t>
      </w:r>
      <w:r w:rsidRPr="00071906">
        <w:rPr>
          <w:rFonts w:ascii="Arial" w:hAnsi="Arial" w:cs="Arial"/>
          <w:sz w:val="20"/>
        </w:rPr>
        <w:t xml:space="preserve"> la garantía de fiel cumplimiento del contrato. Esta deberá ser emitida por una suma equivalente al diez por ciento (10%) del monto del contrato original </w:t>
      </w:r>
      <w:r w:rsidR="00B535D7" w:rsidRPr="00071906">
        <w:rPr>
          <w:rFonts w:ascii="Arial" w:hAnsi="Arial" w:cs="Arial"/>
          <w:sz w:val="20"/>
        </w:rPr>
        <w:t xml:space="preserve">Esta debe mantenerse vigente hasta el consentimiento de la liquidación final. </w:t>
      </w:r>
    </w:p>
    <w:p w:rsidR="001C134A" w:rsidRPr="00071906" w:rsidRDefault="001C134A" w:rsidP="00A57984">
      <w:pPr>
        <w:pStyle w:val="Prrafodelista"/>
        <w:widowControl w:val="0"/>
        <w:spacing w:after="0" w:line="240" w:lineRule="auto"/>
        <w:ind w:left="1679"/>
        <w:jc w:val="both"/>
        <w:rPr>
          <w:rFonts w:ascii="Arial" w:hAnsi="Arial" w:cs="Arial"/>
          <w:sz w:val="20"/>
        </w:rPr>
      </w:pPr>
    </w:p>
    <w:p w:rsidR="001C134A" w:rsidRPr="00071906" w:rsidRDefault="001C134A" w:rsidP="00D61994">
      <w:pPr>
        <w:pStyle w:val="Prrafodelista"/>
        <w:widowControl w:val="0"/>
        <w:numPr>
          <w:ilvl w:val="2"/>
          <w:numId w:val="6"/>
        </w:numPr>
        <w:spacing w:after="0" w:line="240" w:lineRule="auto"/>
        <w:ind w:left="1701" w:hanging="566"/>
        <w:jc w:val="both"/>
        <w:rPr>
          <w:rFonts w:ascii="Arial" w:hAnsi="Arial" w:cs="Arial"/>
          <w:b/>
          <w:sz w:val="20"/>
          <w:lang w:val="es-ES_tradnl"/>
        </w:rPr>
      </w:pPr>
      <w:r w:rsidRPr="00071906">
        <w:rPr>
          <w:rFonts w:ascii="Arial" w:hAnsi="Arial" w:cs="Arial"/>
          <w:b/>
          <w:sz w:val="20"/>
          <w:lang w:val="es-ES_tradnl"/>
        </w:rPr>
        <w:t>GARANTÍA PARA LA APELACIÓN</w:t>
      </w:r>
    </w:p>
    <w:p w:rsidR="001C134A" w:rsidRPr="00071906" w:rsidRDefault="001C134A" w:rsidP="001C134A">
      <w:pPr>
        <w:pStyle w:val="Prrafodelista"/>
        <w:widowControl w:val="0"/>
        <w:spacing w:after="0" w:line="240" w:lineRule="auto"/>
        <w:ind w:left="1701"/>
        <w:jc w:val="both"/>
        <w:rPr>
          <w:rFonts w:ascii="Arial" w:hAnsi="Arial" w:cs="Arial"/>
          <w:b/>
          <w:sz w:val="20"/>
          <w:lang w:val="es-ES_tradnl"/>
        </w:rPr>
      </w:pPr>
    </w:p>
    <w:p w:rsidR="001C65EC" w:rsidRPr="00071906" w:rsidRDefault="001C134A" w:rsidP="00A57984">
      <w:pPr>
        <w:pStyle w:val="Prrafodelista"/>
        <w:widowControl w:val="0"/>
        <w:spacing w:after="0" w:line="240" w:lineRule="auto"/>
        <w:ind w:left="1701"/>
        <w:jc w:val="both"/>
        <w:rPr>
          <w:rFonts w:ascii="Arial" w:hAnsi="Arial" w:cs="Arial"/>
          <w:b/>
          <w:sz w:val="20"/>
        </w:rPr>
      </w:pPr>
      <w:r w:rsidRPr="00071906">
        <w:rPr>
          <w:rFonts w:ascii="Arial" w:hAnsi="Arial" w:cs="Arial"/>
          <w:sz w:val="20"/>
          <w:lang w:val="es-ES_tradnl"/>
        </w:rPr>
        <w:t>El postor que impugna el otorgamiento de la Buena Pro debe entregar a la Entidad</w:t>
      </w:r>
      <w:r w:rsidR="00E05B7D" w:rsidRPr="00071906">
        <w:rPr>
          <w:rFonts w:ascii="Arial" w:hAnsi="Arial" w:cs="Arial"/>
          <w:sz w:val="20"/>
          <w:lang w:val="es-ES_tradnl"/>
        </w:rPr>
        <w:t xml:space="preserve"> Pública</w:t>
      </w:r>
      <w:r w:rsidR="00AF62E8" w:rsidRPr="00071906">
        <w:rPr>
          <w:rFonts w:ascii="Arial" w:hAnsi="Arial" w:cs="Arial"/>
          <w:sz w:val="20"/>
          <w:lang w:val="es-ES_tradnl"/>
        </w:rPr>
        <w:t xml:space="preserve"> o PROINVERSIÓN, </w:t>
      </w:r>
      <w:r w:rsidR="005B48A4" w:rsidRPr="00071906">
        <w:rPr>
          <w:rFonts w:ascii="Arial" w:hAnsi="Arial" w:cs="Arial"/>
          <w:sz w:val="20"/>
          <w:lang w:val="es-ES_tradnl"/>
        </w:rPr>
        <w:t xml:space="preserve">según sea el caso, </w:t>
      </w:r>
      <w:r w:rsidR="000A1440" w:rsidRPr="00071906">
        <w:rPr>
          <w:rFonts w:ascii="Arial" w:hAnsi="Arial" w:cs="Arial"/>
          <w:sz w:val="20"/>
          <w:lang w:val="es-ES_tradnl"/>
        </w:rPr>
        <w:t>l</w:t>
      </w:r>
      <w:r w:rsidRPr="00071906">
        <w:rPr>
          <w:rFonts w:ascii="Arial" w:hAnsi="Arial" w:cs="Arial"/>
          <w:sz w:val="20"/>
          <w:lang w:val="es-ES_tradnl"/>
        </w:rPr>
        <w:t>a garantía de apelación a</w:t>
      </w:r>
      <w:r w:rsidR="000A1440" w:rsidRPr="00071906">
        <w:rPr>
          <w:rFonts w:ascii="Arial" w:hAnsi="Arial" w:cs="Arial"/>
          <w:sz w:val="20"/>
          <w:lang w:val="es-ES_tradnl"/>
        </w:rPr>
        <w:t>djunta</w:t>
      </w:r>
      <w:r w:rsidRPr="00071906">
        <w:rPr>
          <w:rFonts w:ascii="Arial" w:hAnsi="Arial" w:cs="Arial"/>
          <w:sz w:val="20"/>
          <w:lang w:val="es-ES_tradnl"/>
        </w:rPr>
        <w:t xml:space="preserve"> </w:t>
      </w:r>
      <w:r w:rsidR="005B48A4" w:rsidRPr="00071906">
        <w:rPr>
          <w:rFonts w:ascii="Arial" w:hAnsi="Arial" w:cs="Arial"/>
          <w:sz w:val="20"/>
          <w:lang w:val="es-ES_tradnl"/>
        </w:rPr>
        <w:t xml:space="preserve">a </w:t>
      </w:r>
      <w:r w:rsidRPr="00071906">
        <w:rPr>
          <w:rFonts w:ascii="Arial" w:hAnsi="Arial" w:cs="Arial"/>
          <w:sz w:val="20"/>
          <w:lang w:val="es-ES_tradnl"/>
        </w:rPr>
        <w:t xml:space="preserve">su recurso. Esta debe ser emitida por una suma equivalente al tres por ciento (3%) del </w:t>
      </w:r>
      <w:r w:rsidR="000A1440" w:rsidRPr="00071906">
        <w:rPr>
          <w:rFonts w:ascii="Arial" w:hAnsi="Arial" w:cs="Arial"/>
          <w:sz w:val="20"/>
          <w:lang w:val="es-ES_tradnl"/>
        </w:rPr>
        <w:t>valor referencial del proceso</w:t>
      </w:r>
      <w:r w:rsidR="00AF62E8" w:rsidRPr="00071906">
        <w:rPr>
          <w:rFonts w:ascii="Arial" w:hAnsi="Arial" w:cs="Arial"/>
          <w:sz w:val="20"/>
          <w:lang w:val="es-ES_tradnl"/>
        </w:rPr>
        <w:t xml:space="preserve"> de selección </w:t>
      </w:r>
      <w:r w:rsidR="000A1440" w:rsidRPr="00071906">
        <w:rPr>
          <w:rFonts w:ascii="Arial" w:hAnsi="Arial" w:cs="Arial"/>
          <w:sz w:val="20"/>
          <w:lang w:val="es-ES_tradnl"/>
        </w:rPr>
        <w:t xml:space="preserve"> impugnado</w:t>
      </w:r>
      <w:r w:rsidRPr="00071906">
        <w:rPr>
          <w:rFonts w:ascii="Arial" w:hAnsi="Arial" w:cs="Arial"/>
          <w:sz w:val="20"/>
          <w:lang w:val="es-ES_tradnl"/>
        </w:rPr>
        <w:t xml:space="preserve"> y </w:t>
      </w:r>
      <w:r w:rsidR="00AF62E8" w:rsidRPr="00071906">
        <w:rPr>
          <w:rFonts w:ascii="Arial" w:hAnsi="Arial" w:cs="Arial"/>
          <w:sz w:val="20"/>
          <w:lang w:val="es-ES_tradnl"/>
        </w:rPr>
        <w:t xml:space="preserve">debe tener un plazo mínimo de vigencia de </w:t>
      </w:r>
      <w:r w:rsidR="005B48A4" w:rsidRPr="00071906">
        <w:rPr>
          <w:rFonts w:ascii="Arial" w:hAnsi="Arial" w:cs="Arial"/>
          <w:sz w:val="20"/>
          <w:lang w:val="es-ES_tradnl"/>
        </w:rPr>
        <w:t>treinta dí</w:t>
      </w:r>
      <w:r w:rsidR="00AF62E8" w:rsidRPr="00071906">
        <w:rPr>
          <w:rFonts w:ascii="Arial" w:hAnsi="Arial" w:cs="Arial"/>
          <w:sz w:val="20"/>
          <w:lang w:val="es-ES_tradnl"/>
        </w:rPr>
        <w:t>as (</w:t>
      </w:r>
      <w:r w:rsidR="005B48A4" w:rsidRPr="00071906">
        <w:rPr>
          <w:rFonts w:ascii="Arial" w:hAnsi="Arial" w:cs="Arial"/>
          <w:sz w:val="20"/>
          <w:lang w:val="es-ES_tradnl"/>
        </w:rPr>
        <w:t>30) calendario,</w:t>
      </w:r>
      <w:r w:rsidR="00AF62E8" w:rsidRPr="00071906">
        <w:rPr>
          <w:rFonts w:ascii="Arial" w:hAnsi="Arial" w:cs="Arial"/>
          <w:sz w:val="20"/>
          <w:lang w:val="es-ES_tradnl"/>
        </w:rPr>
        <w:t xml:space="preserve"> debiendo ser renovada, en </w:t>
      </w:r>
      <w:r w:rsidR="00AF62E8" w:rsidRPr="00071906">
        <w:rPr>
          <w:rFonts w:ascii="Arial" w:hAnsi="Arial" w:cs="Arial"/>
          <w:sz w:val="20"/>
          <w:lang w:val="es-ES_tradnl"/>
        </w:rPr>
        <w:lastRenderedPageBreak/>
        <w:t>cualquiera de los casos, hasta el momento en que se agote la vía administrativa, siendo obligación del impugnante realizar dichas renovaciones en forma oportuna. En el supuesto que la garantía no fuese renovada hasta la fecha consignada como vencimiento de la misma, será ejecutada para constituir un depósito en la cuenta bancaria de la Entidad</w:t>
      </w:r>
      <w:r w:rsidR="00E05B7D" w:rsidRPr="00071906">
        <w:rPr>
          <w:rFonts w:ascii="Arial" w:hAnsi="Arial" w:cs="Arial"/>
          <w:sz w:val="20"/>
          <w:lang w:val="es-ES_tradnl"/>
        </w:rPr>
        <w:t xml:space="preserve"> Pública</w:t>
      </w:r>
      <w:r w:rsidR="00AF62E8" w:rsidRPr="00071906">
        <w:rPr>
          <w:rFonts w:ascii="Arial" w:hAnsi="Arial" w:cs="Arial"/>
          <w:sz w:val="20"/>
          <w:lang w:val="es-ES_tradnl"/>
        </w:rPr>
        <w:t xml:space="preserve"> o de PROINVERSIÓN, según corresponda, el cual se mantendrá hasta el agotamiento de la vía administrativa.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REQUISITOS DE LAS GARANTÍAS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B535D7" w:rsidRPr="00071906" w:rsidRDefault="00B535D7" w:rsidP="00A57984">
      <w:pPr>
        <w:pStyle w:val="Prrafodelista"/>
        <w:widowControl w:val="0"/>
        <w:spacing w:after="0" w:line="240" w:lineRule="auto"/>
        <w:ind w:left="1134"/>
        <w:jc w:val="both"/>
        <w:rPr>
          <w:rFonts w:ascii="Arial" w:hAnsi="Arial" w:cs="Arial"/>
          <w:sz w:val="20"/>
          <w:lang w:val="es-ES"/>
        </w:rPr>
      </w:pPr>
      <w:r w:rsidRPr="00071906">
        <w:rPr>
          <w:rFonts w:ascii="Arial" w:hAnsi="Arial" w:cs="Arial"/>
          <w:sz w:val="20"/>
          <w:lang w:val="es-ES"/>
        </w:rPr>
        <w:t xml:space="preserve">Las garantías que se presenten deben ser incondicionales, solidarias, irrevocables y de realización automática en el país, al solo requerimiento de la Entidad Pública o PROINVERSIÓN, según sea el caso. Asimismo, deben ser emitidas por empresas que se encuentren bajo la supervisión directa de la Superintendencia de Banca, Seguros y Administradoras Privadas de Fondos de Pensiones, y deben estar autorizadas para emitir garantías; o estar consideradas en la última lista de bancos extranjeros de primera categoría que periódicamente publica el Banco Central de Reserva del Perú.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984F4E" w:rsidRPr="00071906" w:rsidRDefault="00984F4E" w:rsidP="00A57984">
      <w:pPr>
        <w:widowControl w:val="0"/>
        <w:spacing w:after="0" w:line="240" w:lineRule="auto"/>
        <w:ind w:left="1418" w:hanging="284"/>
        <w:jc w:val="both"/>
        <w:rPr>
          <w:rFonts w:ascii="Arial" w:hAnsi="Arial" w:cs="Arial"/>
          <w:b/>
          <w:i/>
          <w:color w:val="0000FF"/>
          <w:sz w:val="20"/>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984F4E" w:rsidRPr="00071906" w:rsidRDefault="00984F4E" w:rsidP="00A57984">
      <w:pPr>
        <w:widowControl w:val="0"/>
        <w:spacing w:after="0" w:line="240" w:lineRule="auto"/>
        <w:ind w:left="1418" w:hanging="284"/>
        <w:jc w:val="both"/>
        <w:rPr>
          <w:rFonts w:ascii="Arial" w:hAnsi="Arial" w:cs="Arial"/>
          <w:b/>
          <w:i/>
          <w:color w:val="0000FF"/>
          <w:sz w:val="20"/>
          <w:u w:val="single"/>
          <w:lang w:val="es-ES"/>
        </w:rPr>
      </w:pPr>
    </w:p>
    <w:p w:rsidR="00984F4E" w:rsidRPr="00071906" w:rsidRDefault="00984F4E" w:rsidP="00D61994">
      <w:pPr>
        <w:pStyle w:val="Prrafodelista"/>
        <w:widowControl w:val="0"/>
        <w:numPr>
          <w:ilvl w:val="0"/>
          <w:numId w:val="24"/>
        </w:numPr>
        <w:spacing w:after="0" w:line="240" w:lineRule="auto"/>
        <w:jc w:val="both"/>
        <w:rPr>
          <w:rFonts w:ascii="Arial" w:hAnsi="Arial" w:cs="Arial"/>
          <w:i/>
          <w:color w:val="0000FF"/>
          <w:sz w:val="20"/>
        </w:rPr>
      </w:pPr>
      <w:r w:rsidRPr="00071906">
        <w:rPr>
          <w:rFonts w:ascii="Arial" w:hAnsi="Arial" w:cs="Arial"/>
          <w:i/>
          <w:color w:val="0000FF"/>
          <w:sz w:val="20"/>
        </w:rPr>
        <w:t xml:space="preserve">Corresponde a la Entidad </w:t>
      </w:r>
      <w:r w:rsidR="00E05B7D" w:rsidRPr="00071906">
        <w:rPr>
          <w:rFonts w:ascii="Arial" w:hAnsi="Arial" w:cs="Arial"/>
          <w:i/>
          <w:color w:val="0000FF"/>
          <w:sz w:val="20"/>
        </w:rPr>
        <w:t xml:space="preserve">Pública </w:t>
      </w:r>
      <w:r w:rsidRPr="00071906">
        <w:rPr>
          <w:rFonts w:ascii="Arial" w:hAnsi="Arial" w:cs="Arial"/>
          <w:i/>
          <w:color w:val="0000FF"/>
          <w:sz w:val="20"/>
        </w:rPr>
        <w:t>verificar que las garantías presentadas por los postores o contratistas cumplen con los requisitos y condiciones necesarios para su aceptación y eventual ejecución</w:t>
      </w:r>
      <w:r w:rsidR="00B535D7" w:rsidRPr="00071906">
        <w:rPr>
          <w:rFonts w:ascii="Arial" w:hAnsi="Arial" w:cs="Arial"/>
          <w:i/>
          <w:color w:val="0000FF"/>
          <w:sz w:val="20"/>
        </w:rPr>
        <w:t>;</w:t>
      </w:r>
      <w:r w:rsidR="00B535D7" w:rsidRPr="00071906">
        <w:t xml:space="preserve"> </w:t>
      </w:r>
      <w:r w:rsidR="00B535D7" w:rsidRPr="00071906">
        <w:rPr>
          <w:rFonts w:ascii="Arial" w:hAnsi="Arial" w:cs="Arial"/>
          <w:i/>
          <w:color w:val="0000FF"/>
          <w:sz w:val="20"/>
        </w:rPr>
        <w:t>sin perjuicio de la determinación de las responsabilidades funcionales que correspondan.</w:t>
      </w:r>
    </w:p>
    <w:p w:rsidR="00F57387" w:rsidRPr="00071906" w:rsidRDefault="00F57387" w:rsidP="00F57387">
      <w:pPr>
        <w:pStyle w:val="Prrafodelista"/>
        <w:widowControl w:val="0"/>
        <w:spacing w:after="0" w:line="240" w:lineRule="auto"/>
        <w:ind w:left="1440"/>
        <w:jc w:val="both"/>
        <w:rPr>
          <w:rFonts w:ascii="Arial" w:hAnsi="Arial" w:cs="Arial"/>
          <w:i/>
          <w:color w:val="0000FF"/>
          <w:sz w:val="20"/>
        </w:rPr>
      </w:pPr>
    </w:p>
    <w:p w:rsidR="00CD1CBC" w:rsidRPr="00071906" w:rsidRDefault="00CD1CBC" w:rsidP="00D61994">
      <w:pPr>
        <w:pStyle w:val="Prrafodelista"/>
        <w:widowControl w:val="0"/>
        <w:numPr>
          <w:ilvl w:val="0"/>
          <w:numId w:val="24"/>
        </w:numPr>
        <w:spacing w:after="0" w:line="240" w:lineRule="auto"/>
        <w:jc w:val="both"/>
        <w:rPr>
          <w:rFonts w:ascii="Arial" w:hAnsi="Arial" w:cs="Arial"/>
          <w:i/>
          <w:color w:val="0000FF"/>
          <w:sz w:val="20"/>
        </w:rPr>
      </w:pPr>
      <w:r w:rsidRPr="00071906">
        <w:rPr>
          <w:rFonts w:ascii="Arial" w:hAnsi="Arial" w:cs="Arial"/>
          <w:i/>
          <w:color w:val="0000FF"/>
          <w:sz w:val="20"/>
        </w:rPr>
        <w:t>En caso de consorcios las garantías deben emitirse a nombre de éste consignando el nombre de todos y cada uno de sus integrantes.</w:t>
      </w:r>
    </w:p>
    <w:p w:rsidR="00661F6C" w:rsidRPr="00071906" w:rsidRDefault="00661F6C" w:rsidP="00661F6C">
      <w:pPr>
        <w:pStyle w:val="Prrafodelista"/>
        <w:widowControl w:val="0"/>
        <w:spacing w:after="0" w:line="240" w:lineRule="auto"/>
        <w:ind w:left="1080"/>
        <w:jc w:val="both"/>
        <w:rPr>
          <w:rFonts w:ascii="Arial" w:hAnsi="Arial" w:cs="Arial"/>
          <w:sz w:val="20"/>
        </w:rPr>
      </w:pPr>
    </w:p>
    <w:p w:rsidR="00661F6C" w:rsidRPr="00071906" w:rsidRDefault="00661F6C" w:rsidP="00661F6C">
      <w:pPr>
        <w:pStyle w:val="Prrafodelista"/>
        <w:widowControl w:val="0"/>
        <w:spacing w:after="0" w:line="240" w:lineRule="auto"/>
        <w:ind w:left="1080"/>
        <w:jc w:val="both"/>
        <w:rPr>
          <w:rFonts w:ascii="Arial" w:hAnsi="Arial" w:cs="Arial"/>
          <w:b/>
          <w:color w:val="FF0000"/>
          <w:sz w:val="20"/>
        </w:rPr>
      </w:pPr>
      <w:r w:rsidRPr="00071906">
        <w:rPr>
          <w:rFonts w:ascii="Arial" w:hAnsi="Arial" w:cs="Arial"/>
          <w:b/>
          <w:color w:val="FF0000"/>
          <w:sz w:val="20"/>
        </w:rPr>
        <w:t>ADVERTENCIA:</w:t>
      </w:r>
    </w:p>
    <w:p w:rsidR="00661F6C" w:rsidRPr="00071906" w:rsidRDefault="00661F6C" w:rsidP="00661F6C">
      <w:pPr>
        <w:pStyle w:val="Prrafodelista"/>
        <w:widowControl w:val="0"/>
        <w:spacing w:after="0" w:line="240" w:lineRule="auto"/>
        <w:ind w:left="1080"/>
        <w:jc w:val="both"/>
        <w:rPr>
          <w:rFonts w:ascii="Arial" w:hAnsi="Arial" w:cs="Arial"/>
          <w:b/>
          <w:color w:val="FF0000"/>
          <w:sz w:val="20"/>
        </w:rPr>
      </w:pPr>
    </w:p>
    <w:p w:rsidR="00984F4E" w:rsidRPr="00071906" w:rsidRDefault="00661F6C" w:rsidP="00661F6C">
      <w:pPr>
        <w:pStyle w:val="Prrafodelista"/>
        <w:widowControl w:val="0"/>
        <w:spacing w:after="0" w:line="240" w:lineRule="auto"/>
        <w:ind w:left="1080"/>
        <w:jc w:val="both"/>
        <w:rPr>
          <w:rFonts w:ascii="Arial" w:hAnsi="Arial" w:cs="Arial"/>
          <w:b/>
          <w:color w:val="FF0000"/>
          <w:sz w:val="20"/>
        </w:rPr>
      </w:pPr>
      <w:r w:rsidRPr="00071906">
        <w:rPr>
          <w:rFonts w:ascii="Arial" w:hAnsi="Arial" w:cs="Arial"/>
          <w:b/>
          <w:color w:val="FF0000"/>
          <w:sz w:val="20"/>
        </w:rPr>
        <w:t xml:space="preserve">LOS FUNCIONARIOS DE LAS ENTIDADES </w:t>
      </w:r>
      <w:r w:rsidR="00E7520C" w:rsidRPr="00071906">
        <w:rPr>
          <w:rFonts w:ascii="Arial" w:hAnsi="Arial" w:cs="Arial"/>
          <w:b/>
          <w:color w:val="FF0000"/>
          <w:sz w:val="20"/>
        </w:rPr>
        <w:t xml:space="preserve">PÚBLICAS </w:t>
      </w:r>
      <w:r w:rsidRPr="00071906">
        <w:rPr>
          <w:rFonts w:ascii="Arial" w:hAnsi="Arial" w:cs="Arial"/>
          <w:b/>
          <w:color w:val="FF0000"/>
          <w:sz w:val="20"/>
        </w:rPr>
        <w:t>NO DEBEN ACEPTAR</w:t>
      </w:r>
      <w:r w:rsidR="00E7520C" w:rsidRPr="00071906">
        <w:rPr>
          <w:rFonts w:ascii="Arial" w:hAnsi="Arial" w:cs="Arial"/>
          <w:b/>
          <w:color w:val="FF0000"/>
          <w:sz w:val="20"/>
        </w:rPr>
        <w:t xml:space="preserve"> </w:t>
      </w:r>
      <w:r w:rsidRPr="00071906">
        <w:rPr>
          <w:rFonts w:ascii="Arial" w:hAnsi="Arial" w:cs="Arial"/>
          <w:b/>
          <w:color w:val="FF0000"/>
          <w:sz w:val="20"/>
        </w:rPr>
        <w:t>GARANTÍAS EMITIDAS BAJO CONDICIONES DISTINTAS A LAS ESTABLECIDAS EN EL PRESENTE NUMERAL.</w:t>
      </w:r>
    </w:p>
    <w:p w:rsidR="00D76DD5" w:rsidRPr="00071906" w:rsidRDefault="00D76DD5" w:rsidP="00A57984">
      <w:pPr>
        <w:pStyle w:val="Prrafodelista"/>
        <w:widowControl w:val="0"/>
        <w:spacing w:after="0" w:line="240" w:lineRule="auto"/>
        <w:ind w:left="1080"/>
        <w:jc w:val="both"/>
        <w:rPr>
          <w:rFonts w:ascii="Arial" w:hAnsi="Arial" w:cs="Arial"/>
          <w:sz w:val="20"/>
        </w:rPr>
      </w:pPr>
    </w:p>
    <w:p w:rsidR="005024AA" w:rsidRPr="00071906" w:rsidRDefault="001C65EC" w:rsidP="00D61994">
      <w:pPr>
        <w:pStyle w:val="Prrafodelista"/>
        <w:widowControl w:val="0"/>
        <w:numPr>
          <w:ilvl w:val="1"/>
          <w:numId w:val="6"/>
        </w:numPr>
        <w:spacing w:after="0" w:line="240" w:lineRule="auto"/>
        <w:jc w:val="both"/>
        <w:rPr>
          <w:rFonts w:ascii="Arial" w:hAnsi="Arial" w:cs="Arial"/>
          <w:sz w:val="20"/>
        </w:rPr>
      </w:pPr>
      <w:r w:rsidRPr="00071906">
        <w:rPr>
          <w:rFonts w:ascii="Arial" w:hAnsi="Arial" w:cs="Arial"/>
          <w:b/>
          <w:sz w:val="20"/>
        </w:rPr>
        <w:t xml:space="preserve">EJECUCIÓN DE </w:t>
      </w:r>
      <w:r w:rsidR="008F45D0" w:rsidRPr="00071906">
        <w:rPr>
          <w:rFonts w:ascii="Arial" w:hAnsi="Arial" w:cs="Arial"/>
          <w:b/>
          <w:sz w:val="20"/>
        </w:rPr>
        <w:t>GARANTÍAS</w:t>
      </w:r>
    </w:p>
    <w:p w:rsidR="005F463F" w:rsidRPr="00071906" w:rsidRDefault="005F463F" w:rsidP="005F463F">
      <w:pPr>
        <w:widowControl w:val="0"/>
        <w:spacing w:after="0" w:line="240" w:lineRule="auto"/>
        <w:ind w:left="1418" w:hanging="284"/>
        <w:jc w:val="both"/>
        <w:rPr>
          <w:rFonts w:ascii="Arial" w:hAnsi="Arial" w:cs="Arial"/>
          <w:b/>
          <w:i/>
          <w:color w:val="0000FF"/>
          <w:sz w:val="20"/>
          <w:u w:val="single"/>
          <w:lang w:val="es-ES"/>
        </w:rPr>
      </w:pPr>
    </w:p>
    <w:p w:rsidR="005F463F" w:rsidRPr="00071906" w:rsidRDefault="005F463F" w:rsidP="00D61994">
      <w:pPr>
        <w:pStyle w:val="Prrafodelista"/>
        <w:widowControl w:val="0"/>
        <w:numPr>
          <w:ilvl w:val="0"/>
          <w:numId w:val="26"/>
        </w:numPr>
        <w:spacing w:after="0" w:line="240" w:lineRule="auto"/>
        <w:jc w:val="both"/>
        <w:rPr>
          <w:rFonts w:ascii="Arial" w:hAnsi="Arial" w:cs="Arial"/>
          <w:color w:val="auto"/>
          <w:sz w:val="20"/>
        </w:rPr>
      </w:pPr>
      <w:r w:rsidRPr="00071906">
        <w:rPr>
          <w:rFonts w:ascii="Arial" w:hAnsi="Arial" w:cs="Arial"/>
          <w:color w:val="auto"/>
          <w:sz w:val="20"/>
        </w:rPr>
        <w:t xml:space="preserve">Cuando el contratista no la hubiere renovado antes de la fecha de su vencimiento. </w:t>
      </w:r>
    </w:p>
    <w:p w:rsidR="005F463F" w:rsidRPr="00071906" w:rsidRDefault="005F463F" w:rsidP="00D61994">
      <w:pPr>
        <w:pStyle w:val="Prrafodelista"/>
        <w:widowControl w:val="0"/>
        <w:numPr>
          <w:ilvl w:val="0"/>
          <w:numId w:val="26"/>
        </w:numPr>
        <w:spacing w:after="0" w:line="240" w:lineRule="auto"/>
        <w:jc w:val="both"/>
        <w:rPr>
          <w:rFonts w:ascii="Arial" w:hAnsi="Arial" w:cs="Arial"/>
          <w:color w:val="auto"/>
          <w:sz w:val="20"/>
        </w:rPr>
      </w:pPr>
      <w:r w:rsidRPr="00071906">
        <w:rPr>
          <w:rFonts w:ascii="Arial" w:hAnsi="Arial" w:cs="Arial"/>
          <w:color w:val="auto"/>
          <w:sz w:val="20"/>
        </w:rPr>
        <w:t>La garantía de fi</w:t>
      </w:r>
      <w:r w:rsidR="0028740B" w:rsidRPr="00071906">
        <w:rPr>
          <w:rFonts w:ascii="Arial" w:hAnsi="Arial" w:cs="Arial"/>
          <w:color w:val="auto"/>
          <w:sz w:val="20"/>
        </w:rPr>
        <w:t>e</w:t>
      </w:r>
      <w:r w:rsidRPr="00071906">
        <w:rPr>
          <w:rFonts w:ascii="Arial" w:hAnsi="Arial" w:cs="Arial"/>
          <w:color w:val="auto"/>
          <w:sz w:val="20"/>
        </w:rPr>
        <w:t xml:space="preserve">l cumplimiento se ejecuta, en su totalidad, cuando la resolución por la cual la Entidad Pública resuelve el contrato por causa imputable al contratista haya quedado consentida o cuando por laudo arbitral se declare procedente la decisión de resolver el contrato. En estos supuestos, el monto de la garantía corresponde íntegramente a la Entidad Pública, independientemente de la cuantificación del daño efectivamente irrogado.  </w:t>
      </w:r>
    </w:p>
    <w:p w:rsidR="005F463F" w:rsidRPr="00071906" w:rsidRDefault="00A03038" w:rsidP="00D61994">
      <w:pPr>
        <w:pStyle w:val="Prrafodelista"/>
        <w:widowControl w:val="0"/>
        <w:numPr>
          <w:ilvl w:val="0"/>
          <w:numId w:val="26"/>
        </w:numPr>
        <w:spacing w:after="0" w:line="240" w:lineRule="auto"/>
        <w:jc w:val="both"/>
        <w:rPr>
          <w:rFonts w:ascii="Arial" w:hAnsi="Arial" w:cs="Arial"/>
          <w:color w:val="auto"/>
          <w:sz w:val="20"/>
        </w:rPr>
      </w:pPr>
      <w:r w:rsidRPr="00071906">
        <w:rPr>
          <w:rFonts w:ascii="Arial" w:hAnsi="Arial" w:cs="Arial"/>
          <w:color w:val="auto"/>
          <w:sz w:val="20"/>
        </w:rPr>
        <w:t>Igualmente, la garantía de fiel cumplimiento se ejecuta cuando transcurridos tres (3) días hábiles de haber sido requerido por la Entidad</w:t>
      </w:r>
      <w:r w:rsidR="00EE34D8" w:rsidRPr="00071906">
        <w:rPr>
          <w:rFonts w:ascii="Arial" w:hAnsi="Arial" w:cs="Arial"/>
          <w:color w:val="auto"/>
          <w:sz w:val="20"/>
        </w:rPr>
        <w:t xml:space="preserve"> Pública</w:t>
      </w:r>
      <w:r w:rsidRPr="00071906">
        <w:rPr>
          <w:rFonts w:ascii="Arial" w:hAnsi="Arial" w:cs="Arial"/>
          <w:color w:val="auto"/>
          <w:sz w:val="20"/>
        </w:rPr>
        <w:t xml:space="preserve">, el contratista no hubiera cumplido con pagar el saldo a su cargo establecido en la liquidación final del contrato. Esta ejecución es solicitada por un monto equivalente al citado saldo a cargo del contratista.  </w:t>
      </w:r>
    </w:p>
    <w:p w:rsidR="005024AA" w:rsidRPr="00071906" w:rsidRDefault="005024AA" w:rsidP="005F463F">
      <w:pPr>
        <w:pStyle w:val="Prrafodelista"/>
        <w:widowControl w:val="0"/>
        <w:spacing w:after="0" w:line="240" w:lineRule="auto"/>
        <w:ind w:left="1134"/>
        <w:jc w:val="both"/>
        <w:rPr>
          <w:rFonts w:ascii="Arial" w:hAnsi="Arial" w:cs="Arial"/>
          <w:sz w:val="20"/>
        </w:rPr>
      </w:pPr>
    </w:p>
    <w:p w:rsidR="001C65EC" w:rsidRPr="00071906" w:rsidRDefault="004233F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Aquellas empresas que no cumplan con honrar la garantía otorgada son sancionadas por la Superintendencia de Banca, Seguros y Administradoras Privadas de Fondos de Pensiones - SBS.  </w:t>
      </w:r>
      <w:r w:rsidR="005F463F" w:rsidRPr="00071906">
        <w:rPr>
          <w:rFonts w:ascii="Arial" w:hAnsi="Arial" w:cs="Arial"/>
          <w:sz w:val="20"/>
        </w:rPr>
        <w:t xml:space="preserve"> </w:t>
      </w:r>
    </w:p>
    <w:p w:rsidR="00D14639" w:rsidRPr="00071906" w:rsidRDefault="00D14639"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PENALIDADES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4233F9" w:rsidRPr="00071906" w:rsidRDefault="004233F9" w:rsidP="004233F9">
      <w:pPr>
        <w:pStyle w:val="Prrafodelista"/>
        <w:widowControl w:val="0"/>
        <w:spacing w:after="0" w:line="240" w:lineRule="auto"/>
        <w:ind w:left="1080"/>
        <w:jc w:val="both"/>
        <w:rPr>
          <w:rFonts w:ascii="Arial" w:hAnsi="Arial" w:cs="Arial"/>
          <w:sz w:val="20"/>
        </w:rPr>
      </w:pPr>
      <w:r w:rsidRPr="00071906">
        <w:rPr>
          <w:rFonts w:ascii="Arial" w:hAnsi="Arial" w:cs="Arial"/>
          <w:b/>
          <w:sz w:val="20"/>
        </w:rPr>
        <w:t>3.6.1.</w:t>
      </w:r>
      <w:r w:rsidRPr="00071906">
        <w:rPr>
          <w:rFonts w:ascii="Arial" w:hAnsi="Arial" w:cs="Arial"/>
          <w:sz w:val="20"/>
        </w:rPr>
        <w:tab/>
      </w:r>
      <w:r w:rsidRPr="00071906">
        <w:rPr>
          <w:rFonts w:ascii="Arial" w:hAnsi="Arial" w:cs="Arial"/>
          <w:b/>
          <w:sz w:val="20"/>
        </w:rPr>
        <w:t>PENALIDAD POR MORA EN LA EJECUCIÓN DE LA PRESTACIÓN</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6C64DF" w:rsidRPr="00071906" w:rsidRDefault="004233F9"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En caso de retraso injustificado del contratista en la ejecución de las prestaciones objeto del contrato, la Entidad</w:t>
      </w:r>
      <w:r w:rsidR="006C64DF" w:rsidRPr="00071906">
        <w:rPr>
          <w:rFonts w:ascii="Arial" w:hAnsi="Arial" w:cs="Arial"/>
          <w:sz w:val="20"/>
        </w:rPr>
        <w:t xml:space="preserve"> Pública</w:t>
      </w:r>
      <w:r w:rsidRPr="00071906">
        <w:rPr>
          <w:rFonts w:ascii="Arial" w:hAnsi="Arial" w:cs="Arial"/>
          <w:sz w:val="20"/>
        </w:rPr>
        <w:t xml:space="preserve"> le aplica automáticamente una penalidad por mora por cada día de atraso</w:t>
      </w:r>
      <w:r w:rsidR="006C64DF" w:rsidRPr="00071906">
        <w:rPr>
          <w:rFonts w:ascii="Arial" w:hAnsi="Arial" w:cs="Arial"/>
          <w:sz w:val="20"/>
        </w:rPr>
        <w:t>.</w:t>
      </w:r>
      <w:r w:rsidR="006C64DF" w:rsidRPr="00071906">
        <w:t xml:space="preserve"> </w:t>
      </w:r>
      <w:r w:rsidR="006C64DF" w:rsidRPr="00071906">
        <w:rPr>
          <w:rFonts w:ascii="Arial" w:hAnsi="Arial" w:cs="Arial"/>
          <w:sz w:val="20"/>
        </w:rPr>
        <w:t>La penalidad se aplica automáticamente y se calcula de acuerdo a la siguiente fórmula:</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Penalidad diaria =     </w:t>
      </w:r>
      <w:r w:rsidRPr="00071906">
        <w:rPr>
          <w:rFonts w:ascii="Arial" w:hAnsi="Arial" w:cs="Arial"/>
          <w:sz w:val="20"/>
          <w:u w:val="single"/>
        </w:rPr>
        <w:t>0.10 x monto</w:t>
      </w: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lastRenderedPageBreak/>
        <w:t xml:space="preserve">                               F x plazo en días</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Donde F tiene los siguientes valores:</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a) Para plazos menores o iguales a sesenta (60) días: F = 0.40.</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b) Para plazos mayores a sesenta (60) días: F = 0.25.</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A13195"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Tanto el monto como el plazo se</w:t>
      </w:r>
      <w:r w:rsidR="00A13195" w:rsidRPr="00071906">
        <w:rPr>
          <w:rFonts w:ascii="Arial" w:hAnsi="Arial" w:cs="Arial"/>
          <w:sz w:val="20"/>
        </w:rPr>
        <w:t xml:space="preserve"> </w:t>
      </w:r>
      <w:r w:rsidRPr="00071906">
        <w:rPr>
          <w:rFonts w:ascii="Arial" w:hAnsi="Arial" w:cs="Arial"/>
          <w:sz w:val="20"/>
        </w:rPr>
        <w:t>refi</w:t>
      </w:r>
      <w:r w:rsidR="00A13195" w:rsidRPr="00071906">
        <w:rPr>
          <w:rFonts w:ascii="Arial" w:hAnsi="Arial" w:cs="Arial"/>
          <w:sz w:val="20"/>
        </w:rPr>
        <w:t>e</w:t>
      </w:r>
      <w:r w:rsidRPr="00071906">
        <w:rPr>
          <w:rFonts w:ascii="Arial" w:hAnsi="Arial" w:cs="Arial"/>
          <w:sz w:val="20"/>
        </w:rPr>
        <w:t>ren, según</w:t>
      </w:r>
      <w:r w:rsidR="00A13195" w:rsidRPr="00071906">
        <w:rPr>
          <w:rFonts w:ascii="Arial" w:hAnsi="Arial" w:cs="Arial"/>
          <w:sz w:val="20"/>
        </w:rPr>
        <w:t xml:space="preserve"> </w:t>
      </w:r>
      <w:r w:rsidRPr="00071906">
        <w:rPr>
          <w:rFonts w:ascii="Arial" w:hAnsi="Arial" w:cs="Arial"/>
          <w:sz w:val="20"/>
        </w:rPr>
        <w:t>corresponda, al contrato o ítem que debió ejecutarse o,</w:t>
      </w:r>
      <w:r w:rsidR="00A13195" w:rsidRPr="00071906">
        <w:rPr>
          <w:rFonts w:ascii="Arial" w:hAnsi="Arial" w:cs="Arial"/>
          <w:sz w:val="20"/>
        </w:rPr>
        <w:t xml:space="preserve"> </w:t>
      </w:r>
      <w:r w:rsidRPr="00071906">
        <w:rPr>
          <w:rFonts w:ascii="Arial" w:hAnsi="Arial" w:cs="Arial"/>
          <w:sz w:val="20"/>
        </w:rPr>
        <w:t>en caso que estos involucraran obligaciones de ejecución</w:t>
      </w:r>
      <w:r w:rsidR="00A13195" w:rsidRPr="00071906">
        <w:rPr>
          <w:rFonts w:ascii="Arial" w:hAnsi="Arial" w:cs="Arial"/>
          <w:sz w:val="20"/>
        </w:rPr>
        <w:t xml:space="preserve"> </w:t>
      </w:r>
      <w:r w:rsidRPr="00071906">
        <w:rPr>
          <w:rFonts w:ascii="Arial" w:hAnsi="Arial" w:cs="Arial"/>
          <w:sz w:val="20"/>
        </w:rPr>
        <w:t>periódica, a la prestación parcial que fuera materia de</w:t>
      </w:r>
      <w:r w:rsidR="00A13195" w:rsidRPr="00071906">
        <w:rPr>
          <w:rFonts w:ascii="Arial" w:hAnsi="Arial" w:cs="Arial"/>
          <w:sz w:val="20"/>
        </w:rPr>
        <w:t xml:space="preserve"> </w:t>
      </w:r>
      <w:r w:rsidRPr="00071906">
        <w:rPr>
          <w:rFonts w:ascii="Arial" w:hAnsi="Arial" w:cs="Arial"/>
          <w:sz w:val="20"/>
        </w:rPr>
        <w:t>retraso.</w:t>
      </w:r>
      <w:r w:rsidR="00A13195" w:rsidRPr="00071906">
        <w:rPr>
          <w:rFonts w:ascii="Arial" w:hAnsi="Arial" w:cs="Arial"/>
          <w:sz w:val="20"/>
        </w:rPr>
        <w:t xml:space="preserve"> </w:t>
      </w:r>
    </w:p>
    <w:p w:rsidR="00A13195" w:rsidRPr="00071906" w:rsidRDefault="00A13195"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Para efectos del cálculo de la penalidad diaria se</w:t>
      </w:r>
      <w:r w:rsidR="00A13195" w:rsidRPr="00071906">
        <w:rPr>
          <w:rFonts w:ascii="Arial" w:hAnsi="Arial" w:cs="Arial"/>
          <w:sz w:val="20"/>
        </w:rPr>
        <w:t xml:space="preserve"> </w:t>
      </w:r>
      <w:r w:rsidRPr="00071906">
        <w:rPr>
          <w:rFonts w:ascii="Arial" w:hAnsi="Arial" w:cs="Arial"/>
          <w:sz w:val="20"/>
        </w:rPr>
        <w:t>considera el monto del contrato vigente.</w:t>
      </w:r>
    </w:p>
    <w:p w:rsidR="007D39E0" w:rsidRPr="00071906" w:rsidRDefault="007D39E0" w:rsidP="006C64DF">
      <w:pPr>
        <w:pStyle w:val="Prrafodelista"/>
        <w:widowControl w:val="0"/>
        <w:spacing w:after="0" w:line="240" w:lineRule="auto"/>
        <w:ind w:left="1080"/>
        <w:jc w:val="both"/>
        <w:rPr>
          <w:rFonts w:ascii="Arial" w:hAnsi="Arial" w:cs="Arial"/>
          <w:sz w:val="20"/>
        </w:rPr>
      </w:pPr>
    </w:p>
    <w:p w:rsidR="004233F9" w:rsidRPr="00071906" w:rsidRDefault="006C64DF" w:rsidP="004233F9">
      <w:pPr>
        <w:pStyle w:val="Prrafodelista"/>
        <w:widowControl w:val="0"/>
        <w:spacing w:after="0" w:line="240" w:lineRule="auto"/>
        <w:ind w:left="1080"/>
        <w:jc w:val="both"/>
        <w:rPr>
          <w:rFonts w:ascii="Arial" w:hAnsi="Arial" w:cs="Arial"/>
          <w:sz w:val="20"/>
        </w:rPr>
      </w:pPr>
      <w:r w:rsidRPr="00071906">
        <w:rPr>
          <w:rFonts w:ascii="Arial" w:hAnsi="Arial" w:cs="Arial"/>
          <w:sz w:val="20"/>
        </w:rPr>
        <w:t>Se considera justifi</w:t>
      </w:r>
      <w:r w:rsidR="007D39E0" w:rsidRPr="00071906">
        <w:rPr>
          <w:rFonts w:ascii="Arial" w:hAnsi="Arial" w:cs="Arial"/>
          <w:sz w:val="20"/>
        </w:rPr>
        <w:t>c</w:t>
      </w:r>
      <w:r w:rsidRPr="00071906">
        <w:rPr>
          <w:rFonts w:ascii="Arial" w:hAnsi="Arial" w:cs="Arial"/>
          <w:sz w:val="20"/>
        </w:rPr>
        <w:t>ado el retraso, cuando el</w:t>
      </w:r>
      <w:r w:rsidR="007D39E0" w:rsidRPr="00071906">
        <w:rPr>
          <w:rFonts w:ascii="Arial" w:hAnsi="Arial" w:cs="Arial"/>
          <w:sz w:val="20"/>
        </w:rPr>
        <w:t xml:space="preserve"> </w:t>
      </w:r>
      <w:r w:rsidRPr="00071906">
        <w:rPr>
          <w:rFonts w:ascii="Arial" w:hAnsi="Arial" w:cs="Arial"/>
          <w:sz w:val="20"/>
        </w:rPr>
        <w:t>contratista acredite, de modo objetivamente sustentado,</w:t>
      </w:r>
      <w:r w:rsidR="007D39E0" w:rsidRPr="00071906">
        <w:rPr>
          <w:rFonts w:ascii="Arial" w:hAnsi="Arial" w:cs="Arial"/>
          <w:sz w:val="20"/>
        </w:rPr>
        <w:t xml:space="preserve"> </w:t>
      </w:r>
      <w:r w:rsidRPr="00071906">
        <w:rPr>
          <w:rFonts w:ascii="Arial" w:hAnsi="Arial" w:cs="Arial"/>
          <w:sz w:val="20"/>
        </w:rPr>
        <w:t>que el mayor tiempo transcurrido no le resulta imputable.</w:t>
      </w:r>
      <w:r w:rsidR="007D39E0" w:rsidRPr="00071906">
        <w:rPr>
          <w:rFonts w:ascii="Arial" w:hAnsi="Arial" w:cs="Arial"/>
          <w:sz w:val="20"/>
        </w:rPr>
        <w:t xml:space="preserve"> </w:t>
      </w:r>
      <w:r w:rsidRPr="00071906">
        <w:rPr>
          <w:rFonts w:ascii="Arial" w:hAnsi="Arial" w:cs="Arial"/>
          <w:sz w:val="20"/>
        </w:rPr>
        <w:t>Esta califi</w:t>
      </w:r>
      <w:r w:rsidR="007D39E0" w:rsidRPr="00071906">
        <w:rPr>
          <w:rFonts w:ascii="Arial" w:hAnsi="Arial" w:cs="Arial"/>
          <w:sz w:val="20"/>
        </w:rPr>
        <w:t>c</w:t>
      </w:r>
      <w:r w:rsidRPr="00071906">
        <w:rPr>
          <w:rFonts w:ascii="Arial" w:hAnsi="Arial" w:cs="Arial"/>
          <w:sz w:val="20"/>
        </w:rPr>
        <w:t>ación del retraso como justifi</w:t>
      </w:r>
      <w:r w:rsidR="007D39E0" w:rsidRPr="00071906">
        <w:rPr>
          <w:rFonts w:ascii="Arial" w:hAnsi="Arial" w:cs="Arial"/>
          <w:sz w:val="20"/>
        </w:rPr>
        <w:t>c</w:t>
      </w:r>
      <w:r w:rsidRPr="00071906">
        <w:rPr>
          <w:rFonts w:ascii="Arial" w:hAnsi="Arial" w:cs="Arial"/>
          <w:sz w:val="20"/>
        </w:rPr>
        <w:t>ado no da lugar</w:t>
      </w:r>
      <w:r w:rsidR="007D39E0" w:rsidRPr="00071906">
        <w:rPr>
          <w:rFonts w:ascii="Arial" w:hAnsi="Arial" w:cs="Arial"/>
          <w:sz w:val="20"/>
        </w:rPr>
        <w:t xml:space="preserve"> </w:t>
      </w:r>
      <w:r w:rsidRPr="00071906">
        <w:rPr>
          <w:rFonts w:ascii="Arial" w:hAnsi="Arial" w:cs="Arial"/>
          <w:sz w:val="20"/>
        </w:rPr>
        <w:t>al pago de gastos generales de ningún tipo.</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4233F9" w:rsidRPr="00071906" w:rsidRDefault="004233F9" w:rsidP="004233F9">
      <w:pPr>
        <w:pStyle w:val="Prrafodelista"/>
        <w:widowControl w:val="0"/>
        <w:spacing w:after="0" w:line="240" w:lineRule="auto"/>
        <w:ind w:left="1080"/>
        <w:jc w:val="both"/>
        <w:rPr>
          <w:rFonts w:ascii="Arial" w:hAnsi="Arial" w:cs="Arial"/>
          <w:b/>
          <w:sz w:val="20"/>
        </w:rPr>
      </w:pPr>
      <w:r w:rsidRPr="00071906">
        <w:rPr>
          <w:rFonts w:ascii="Arial" w:hAnsi="Arial" w:cs="Arial"/>
          <w:b/>
          <w:sz w:val="20"/>
        </w:rPr>
        <w:t>3.6.2.</w:t>
      </w:r>
      <w:r w:rsidRPr="00071906">
        <w:rPr>
          <w:rFonts w:ascii="Arial" w:hAnsi="Arial" w:cs="Arial"/>
          <w:b/>
          <w:sz w:val="20"/>
        </w:rPr>
        <w:tab/>
        <w:t>OTRAS PENALIDADES</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4233F9" w:rsidRPr="00071906" w:rsidRDefault="004233F9" w:rsidP="004233F9">
      <w:pPr>
        <w:pStyle w:val="Prrafodelista"/>
        <w:widowControl w:val="0"/>
        <w:spacing w:after="0" w:line="240" w:lineRule="auto"/>
        <w:ind w:left="1080"/>
        <w:jc w:val="both"/>
        <w:rPr>
          <w:rFonts w:ascii="Arial" w:hAnsi="Arial" w:cs="Arial"/>
          <w:sz w:val="20"/>
        </w:rPr>
      </w:pPr>
      <w:r w:rsidRPr="00071906">
        <w:rPr>
          <w:rFonts w:ascii="Arial" w:hAnsi="Arial" w:cs="Arial"/>
          <w:sz w:val="20"/>
        </w:rPr>
        <w:t>La Entidad</w:t>
      </w:r>
      <w:r w:rsidR="007D39E0" w:rsidRPr="00071906">
        <w:rPr>
          <w:rFonts w:ascii="Arial" w:hAnsi="Arial" w:cs="Arial"/>
          <w:sz w:val="20"/>
        </w:rPr>
        <w:t xml:space="preserve"> Pública</w:t>
      </w:r>
      <w:r w:rsidRPr="00071906">
        <w:rPr>
          <w:rFonts w:ascii="Arial" w:hAnsi="Arial" w:cs="Arial"/>
          <w:sz w:val="20"/>
        </w:rPr>
        <w:t xml:space="preserve"> puede establecer penalidades distintas a la mencionada en el numeral precedente, siempre y cuando sean objetivas, razonables, congruentes y proporcionales con el objeto de la contratación. Para estos efectos, se deben incluir en la sección específica de las bases los supuestos de aplicación de penalidad, la forma de cálculo de la penalidad para cada supuesto y el procedimiento mediante el cual se verifica el supuesto a penalizar.</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1C65EC" w:rsidRPr="00071906" w:rsidRDefault="004233F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Estos dos tipos de penalidades se calculan en forma independiente y pueden alcanzar cada una un monto máximo equivalente al diez por ciento (10%) del monto del contrato vigente, o de ser el caso, del ítem que debió ejecutarse.</w:t>
      </w:r>
    </w:p>
    <w:p w:rsidR="00653DCE" w:rsidRPr="00071906" w:rsidRDefault="00653DCE" w:rsidP="00A57984">
      <w:pPr>
        <w:pStyle w:val="Prrafodelista"/>
        <w:widowControl w:val="0"/>
        <w:spacing w:after="0" w:line="240" w:lineRule="auto"/>
        <w:ind w:left="1080"/>
        <w:jc w:val="both"/>
        <w:rPr>
          <w:rFonts w:ascii="Arial" w:hAnsi="Arial" w:cs="Arial"/>
          <w:sz w:val="20"/>
        </w:rPr>
      </w:pPr>
    </w:p>
    <w:p w:rsidR="00736D59" w:rsidRPr="00071906" w:rsidRDefault="00736D59"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INCUMPLIMIENTO DEL CONTRATO</w:t>
      </w:r>
    </w:p>
    <w:p w:rsidR="00736D59" w:rsidRPr="00071906" w:rsidRDefault="00736D59" w:rsidP="00A57984">
      <w:pPr>
        <w:pStyle w:val="Prrafodelista"/>
        <w:widowControl w:val="0"/>
        <w:spacing w:after="0" w:line="240" w:lineRule="auto"/>
        <w:ind w:left="1080"/>
        <w:jc w:val="both"/>
        <w:rPr>
          <w:rFonts w:ascii="Arial" w:hAnsi="Arial" w:cs="Arial"/>
          <w:b/>
          <w:sz w:val="20"/>
        </w:rPr>
      </w:pPr>
    </w:p>
    <w:p w:rsidR="00736D59" w:rsidRPr="00071906" w:rsidRDefault="00736D5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Las causales para la resolución del contrato, serán aplicadas </w:t>
      </w:r>
      <w:r w:rsidR="00B77188">
        <w:rPr>
          <w:rFonts w:ascii="Arial" w:hAnsi="Arial" w:cs="Arial"/>
          <w:sz w:val="20"/>
        </w:rPr>
        <w:t>conforme al artículo 84 del Reglamento, en lo que resulte aplicable</w:t>
      </w:r>
      <w:r w:rsidRPr="00071906">
        <w:rPr>
          <w:rFonts w:ascii="Arial" w:hAnsi="Arial" w:cs="Arial"/>
          <w:sz w:val="20"/>
        </w:rPr>
        <w:t>.</w:t>
      </w:r>
    </w:p>
    <w:p w:rsidR="00D14639" w:rsidRPr="00071906" w:rsidRDefault="00D14639" w:rsidP="00A57984">
      <w:pPr>
        <w:pStyle w:val="Prrafodelista"/>
        <w:widowControl w:val="0"/>
        <w:spacing w:after="0" w:line="240" w:lineRule="auto"/>
        <w:ind w:left="1080"/>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PAGOS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865758" w:rsidRPr="00071906" w:rsidRDefault="00865758"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costo de los servicios de supervisión será financiado por la Empresa Privada que celebr</w:t>
      </w:r>
      <w:r w:rsidR="00F27723" w:rsidRPr="00071906">
        <w:rPr>
          <w:rFonts w:ascii="Arial" w:hAnsi="Arial" w:cs="Arial"/>
          <w:sz w:val="20"/>
          <w:lang w:val="es-ES"/>
        </w:rPr>
        <w:t>a</w:t>
      </w:r>
      <w:r w:rsidRPr="00071906">
        <w:rPr>
          <w:rFonts w:ascii="Arial" w:hAnsi="Arial" w:cs="Arial"/>
          <w:sz w:val="20"/>
          <w:lang w:val="es-ES"/>
        </w:rPr>
        <w:t xml:space="preserve"> el Convenio de Inversión con la </w:t>
      </w:r>
      <w:r w:rsidR="00A52D48" w:rsidRPr="00071906">
        <w:rPr>
          <w:rFonts w:ascii="Arial" w:hAnsi="Arial" w:cs="Arial"/>
          <w:sz w:val="20"/>
          <w:lang w:val="es-ES"/>
        </w:rPr>
        <w:t>Entidad</w:t>
      </w:r>
      <w:r w:rsidR="00E05B7D" w:rsidRPr="00071906">
        <w:rPr>
          <w:rFonts w:ascii="Arial" w:hAnsi="Arial" w:cs="Arial"/>
          <w:sz w:val="20"/>
          <w:lang w:val="es-ES"/>
        </w:rPr>
        <w:t xml:space="preserve"> Pública</w:t>
      </w:r>
      <w:r w:rsidRPr="00071906">
        <w:rPr>
          <w:rFonts w:ascii="Arial" w:hAnsi="Arial" w:cs="Arial"/>
          <w:sz w:val="20"/>
          <w:lang w:val="es-ES"/>
        </w:rPr>
        <w:t xml:space="preserve"> para la ejecución del Proyecto materia de supervisión, con cargo a que dichos gastos se reconozcan en el CIPRL o CIPGN.</w:t>
      </w:r>
    </w:p>
    <w:p w:rsidR="00865758" w:rsidRPr="00071906" w:rsidRDefault="00865758" w:rsidP="00A57984">
      <w:pPr>
        <w:pStyle w:val="Prrafodelista"/>
        <w:widowControl w:val="0"/>
        <w:spacing w:after="0" w:line="240" w:lineRule="auto"/>
        <w:ind w:left="1077"/>
        <w:jc w:val="both"/>
        <w:rPr>
          <w:rFonts w:ascii="Arial" w:hAnsi="Arial" w:cs="Arial"/>
          <w:sz w:val="20"/>
          <w:lang w:val="es-ES"/>
        </w:rPr>
      </w:pPr>
    </w:p>
    <w:p w:rsidR="00865758" w:rsidRPr="00071906" w:rsidRDefault="00865758"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financiamiento de dicho costos, no implica una relación de subordinación de la Entidad Privada Supervisora seleccionada a la Empresa Privada.</w:t>
      </w:r>
    </w:p>
    <w:p w:rsidR="00865758" w:rsidRPr="00071906" w:rsidRDefault="00865758" w:rsidP="00A57984">
      <w:pPr>
        <w:pStyle w:val="Prrafodelista"/>
        <w:widowControl w:val="0"/>
        <w:spacing w:after="0" w:line="240" w:lineRule="auto"/>
        <w:ind w:left="1077"/>
        <w:jc w:val="both"/>
        <w:rPr>
          <w:rFonts w:ascii="Arial" w:hAnsi="Arial" w:cs="Arial"/>
          <w:sz w:val="20"/>
          <w:lang w:val="es-ES"/>
        </w:rPr>
      </w:pPr>
    </w:p>
    <w:p w:rsidR="00E243D2" w:rsidRPr="00071906" w:rsidRDefault="00E243D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color w:val="auto"/>
          <w:sz w:val="20"/>
          <w:lang w:val="es-ES"/>
        </w:rPr>
        <w:t xml:space="preserve">La </w:t>
      </w:r>
      <w:r w:rsidR="00865758" w:rsidRPr="00071906">
        <w:rPr>
          <w:rFonts w:ascii="Arial" w:hAnsi="Arial" w:cs="Arial"/>
          <w:color w:val="auto"/>
          <w:sz w:val="20"/>
          <w:lang w:val="es-ES"/>
        </w:rPr>
        <w:t xml:space="preserve">empresa privada </w:t>
      </w:r>
      <w:r w:rsidRPr="00071906">
        <w:rPr>
          <w:rFonts w:ascii="Arial" w:hAnsi="Arial" w:cs="Arial"/>
          <w:color w:val="auto"/>
          <w:sz w:val="20"/>
          <w:lang w:val="es-ES"/>
        </w:rPr>
        <w:t xml:space="preserve">deberá pagar </w:t>
      </w:r>
      <w:r w:rsidRPr="00071906">
        <w:rPr>
          <w:rFonts w:ascii="Arial" w:hAnsi="Arial" w:cs="Arial"/>
          <w:sz w:val="20"/>
          <w:lang w:val="es-ES"/>
        </w:rPr>
        <w:t>las contraprestaciones pactadas a favor de</w:t>
      </w:r>
      <w:r w:rsidR="00865758" w:rsidRPr="00071906">
        <w:rPr>
          <w:rFonts w:ascii="Arial" w:hAnsi="Arial" w:cs="Arial"/>
          <w:sz w:val="20"/>
          <w:lang w:val="es-ES"/>
        </w:rPr>
        <w:t xml:space="preserve"> la Entidad Privada Supervisora</w:t>
      </w:r>
      <w:r w:rsidRPr="00071906">
        <w:rPr>
          <w:rFonts w:ascii="Arial" w:hAnsi="Arial" w:cs="Arial"/>
          <w:sz w:val="20"/>
          <w:lang w:val="es-ES"/>
        </w:rPr>
        <w:t xml:space="preserve"> en la </w:t>
      </w:r>
      <w:r w:rsidR="008126EF" w:rsidRPr="00071906">
        <w:rPr>
          <w:rFonts w:ascii="Arial" w:hAnsi="Arial" w:cs="Arial"/>
          <w:sz w:val="20"/>
          <w:lang w:val="es-ES"/>
        </w:rPr>
        <w:t xml:space="preserve">forma y </w:t>
      </w:r>
      <w:r w:rsidRPr="00071906">
        <w:rPr>
          <w:rFonts w:ascii="Arial" w:hAnsi="Arial" w:cs="Arial"/>
          <w:sz w:val="20"/>
          <w:lang w:val="es-ES"/>
        </w:rPr>
        <w:t>oportunidad (</w:t>
      </w:r>
      <w:r w:rsidRPr="00071906">
        <w:rPr>
          <w:rFonts w:ascii="Arial" w:hAnsi="Arial" w:cs="Arial"/>
          <w:b/>
          <w:sz w:val="20"/>
          <w:lang w:val="es-ES"/>
        </w:rPr>
        <w:t>pago único o pagos parciales</w:t>
      </w:r>
      <w:r w:rsidRPr="00071906">
        <w:rPr>
          <w:rFonts w:ascii="Arial" w:hAnsi="Arial" w:cs="Arial"/>
          <w:sz w:val="20"/>
          <w:lang w:val="es-ES"/>
        </w:rPr>
        <w:t>) establecida</w:t>
      </w:r>
      <w:r w:rsidR="0032636D" w:rsidRPr="00071906">
        <w:rPr>
          <w:rFonts w:ascii="Arial" w:hAnsi="Arial" w:cs="Arial"/>
          <w:sz w:val="20"/>
          <w:lang w:val="es-ES"/>
        </w:rPr>
        <w:t>s</w:t>
      </w:r>
      <w:r w:rsidRPr="00071906">
        <w:rPr>
          <w:rFonts w:ascii="Arial" w:hAnsi="Arial" w:cs="Arial"/>
          <w:sz w:val="20"/>
          <w:lang w:val="es-ES"/>
        </w:rPr>
        <w:t xml:space="preserve"> en las Bases o en el contrato, siempre que </w:t>
      </w:r>
      <w:r w:rsidR="00865758" w:rsidRPr="00071906">
        <w:rPr>
          <w:rFonts w:ascii="Arial" w:hAnsi="Arial" w:cs="Arial"/>
          <w:sz w:val="20"/>
          <w:lang w:val="es-ES"/>
        </w:rPr>
        <w:t>la Entidad</w:t>
      </w:r>
      <w:r w:rsidR="0032636D" w:rsidRPr="00071906">
        <w:rPr>
          <w:rFonts w:ascii="Arial" w:hAnsi="Arial" w:cs="Arial"/>
          <w:sz w:val="20"/>
          <w:lang w:val="es-ES"/>
        </w:rPr>
        <w:t xml:space="preserve"> Privada</w:t>
      </w:r>
      <w:r w:rsidR="00865758" w:rsidRPr="00071906">
        <w:rPr>
          <w:rFonts w:ascii="Arial" w:hAnsi="Arial" w:cs="Arial"/>
          <w:sz w:val="20"/>
          <w:lang w:val="es-ES"/>
        </w:rPr>
        <w:t xml:space="preserve"> Supervisora </w:t>
      </w:r>
      <w:r w:rsidRPr="00071906">
        <w:rPr>
          <w:rFonts w:ascii="Arial" w:hAnsi="Arial" w:cs="Arial"/>
          <w:sz w:val="20"/>
          <w:lang w:val="es-ES"/>
        </w:rPr>
        <w:t xml:space="preserve">los solicite presentando la </w:t>
      </w:r>
      <w:r w:rsidR="00865758" w:rsidRPr="00071906">
        <w:rPr>
          <w:rFonts w:ascii="Arial" w:hAnsi="Arial" w:cs="Arial"/>
          <w:sz w:val="20"/>
          <w:lang w:val="es-ES"/>
        </w:rPr>
        <w:t xml:space="preserve">Informe Valorizado </w:t>
      </w:r>
      <w:r w:rsidRPr="00071906">
        <w:rPr>
          <w:rFonts w:ascii="Arial" w:hAnsi="Arial" w:cs="Arial"/>
          <w:sz w:val="20"/>
          <w:lang w:val="es-ES"/>
        </w:rPr>
        <w:t xml:space="preserve">que justifique el pago y acredite la </w:t>
      </w:r>
      <w:r w:rsidR="00D42572" w:rsidRPr="00071906">
        <w:rPr>
          <w:rFonts w:ascii="Arial" w:hAnsi="Arial" w:cs="Arial"/>
          <w:sz w:val="20"/>
          <w:lang w:val="es-ES"/>
        </w:rPr>
        <w:t xml:space="preserve">ejecución </w:t>
      </w:r>
      <w:r w:rsidRPr="00071906">
        <w:rPr>
          <w:rFonts w:ascii="Arial" w:hAnsi="Arial" w:cs="Arial"/>
          <w:sz w:val="20"/>
          <w:lang w:val="es-ES"/>
        </w:rPr>
        <w:t>de la prestación de los servicios</w:t>
      </w:r>
      <w:r w:rsidR="00D42572" w:rsidRPr="00071906">
        <w:rPr>
          <w:rFonts w:ascii="Arial" w:hAnsi="Arial" w:cs="Arial"/>
          <w:sz w:val="20"/>
          <w:lang w:val="es-ES"/>
        </w:rPr>
        <w:t>, conforme a la sección específica de las Bases</w:t>
      </w:r>
      <w:r w:rsidR="00865758" w:rsidRPr="00071906">
        <w:rPr>
          <w:rFonts w:ascii="Arial" w:hAnsi="Arial" w:cs="Arial"/>
          <w:sz w:val="20"/>
          <w:lang w:val="es-ES"/>
        </w:rPr>
        <w:t xml:space="preserve"> y la Entidad Pública otorgue la Conformidad respectiva, de conformidad con lo establecido por el artículo 23° del Reglamento. </w:t>
      </w:r>
      <w:r w:rsidRPr="00071906">
        <w:rPr>
          <w:rFonts w:ascii="Arial" w:hAnsi="Arial" w:cs="Arial"/>
          <w:sz w:val="20"/>
          <w:lang w:val="es-ES"/>
        </w:rPr>
        <w:t xml:space="preserve"> </w:t>
      </w:r>
    </w:p>
    <w:p w:rsidR="00E243D2" w:rsidRPr="00071906" w:rsidRDefault="00E243D2" w:rsidP="00A57984">
      <w:pPr>
        <w:pStyle w:val="Prrafodelista"/>
        <w:widowControl w:val="0"/>
        <w:spacing w:after="0" w:line="240" w:lineRule="auto"/>
        <w:ind w:left="1077"/>
        <w:jc w:val="both"/>
        <w:rPr>
          <w:rFonts w:ascii="Arial" w:hAnsi="Arial" w:cs="Arial"/>
          <w:sz w:val="20"/>
          <w:lang w:val="es-ES"/>
        </w:rPr>
      </w:pPr>
    </w:p>
    <w:p w:rsidR="000427AC" w:rsidRPr="00071906" w:rsidRDefault="00E243D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Para tal efecto, el responsable</w:t>
      </w:r>
      <w:r w:rsidR="00865758" w:rsidRPr="00071906">
        <w:rPr>
          <w:rFonts w:ascii="Arial" w:hAnsi="Arial" w:cs="Arial"/>
          <w:sz w:val="20"/>
          <w:lang w:val="es-ES"/>
        </w:rPr>
        <w:t xml:space="preserve"> de la Entidad Pública </w:t>
      </w:r>
      <w:r w:rsidRPr="00071906">
        <w:rPr>
          <w:rFonts w:ascii="Arial" w:hAnsi="Arial" w:cs="Arial"/>
          <w:sz w:val="20"/>
          <w:lang w:val="es-ES"/>
        </w:rPr>
        <w:t xml:space="preserve">de otorgar la conformidad de la prestación de los servicios, deberá hacerlo en un plazo que no excederá de los </w:t>
      </w:r>
      <w:r w:rsidR="00865758" w:rsidRPr="00071906">
        <w:rPr>
          <w:rFonts w:ascii="Arial" w:hAnsi="Arial" w:cs="Arial"/>
          <w:sz w:val="20"/>
          <w:lang w:val="es-ES"/>
        </w:rPr>
        <w:t>cinco</w:t>
      </w:r>
      <w:r w:rsidRPr="00071906">
        <w:rPr>
          <w:rFonts w:ascii="Arial" w:hAnsi="Arial" w:cs="Arial"/>
          <w:sz w:val="20"/>
          <w:lang w:val="es-ES"/>
        </w:rPr>
        <w:t xml:space="preserve"> (</w:t>
      </w:r>
      <w:r w:rsidR="00865758" w:rsidRPr="00071906">
        <w:rPr>
          <w:rFonts w:ascii="Arial" w:hAnsi="Arial" w:cs="Arial"/>
          <w:sz w:val="20"/>
          <w:lang w:val="es-ES"/>
        </w:rPr>
        <w:t>5</w:t>
      </w:r>
      <w:r w:rsidRPr="00071906">
        <w:rPr>
          <w:rFonts w:ascii="Arial" w:hAnsi="Arial" w:cs="Arial"/>
          <w:sz w:val="20"/>
          <w:lang w:val="es-ES"/>
        </w:rPr>
        <w:t xml:space="preserve">) días calendario de </w:t>
      </w:r>
      <w:r w:rsidR="00865758" w:rsidRPr="00071906">
        <w:rPr>
          <w:rFonts w:ascii="Arial" w:hAnsi="Arial" w:cs="Arial"/>
          <w:sz w:val="20"/>
          <w:lang w:val="es-ES"/>
        </w:rPr>
        <w:t>haberse presentado el informe Valorizado</w:t>
      </w:r>
      <w:r w:rsidRPr="00071906">
        <w:rPr>
          <w:rFonts w:ascii="Arial" w:hAnsi="Arial" w:cs="Arial"/>
          <w:sz w:val="20"/>
          <w:lang w:val="es-ES"/>
        </w:rPr>
        <w:t>,</w:t>
      </w:r>
      <w:r w:rsidR="000427AC" w:rsidRPr="00071906">
        <w:rPr>
          <w:rFonts w:ascii="Arial" w:hAnsi="Arial" w:cs="Arial"/>
          <w:sz w:val="20"/>
          <w:lang w:val="es-ES"/>
        </w:rPr>
        <w:t xml:space="preserve"> siempre que se verifiquen las condiciones establecidas en el contrato,</w:t>
      </w:r>
      <w:r w:rsidRPr="00071906">
        <w:rPr>
          <w:rFonts w:ascii="Arial" w:hAnsi="Arial" w:cs="Arial"/>
          <w:sz w:val="20"/>
          <w:lang w:val="es-ES"/>
        </w:rPr>
        <w:t xml:space="preserve"> a fin que la E</w:t>
      </w:r>
      <w:r w:rsidR="00865758" w:rsidRPr="00071906">
        <w:rPr>
          <w:rFonts w:ascii="Arial" w:hAnsi="Arial" w:cs="Arial"/>
          <w:sz w:val="20"/>
          <w:lang w:val="es-ES"/>
        </w:rPr>
        <w:t>mpresa Privada</w:t>
      </w:r>
      <w:r w:rsidRPr="00071906">
        <w:rPr>
          <w:rFonts w:ascii="Arial" w:hAnsi="Arial" w:cs="Arial"/>
          <w:sz w:val="20"/>
          <w:lang w:val="es-ES"/>
        </w:rPr>
        <w:t xml:space="preserve"> cumpla con la obligación de efectuar el pago dentro de los </w:t>
      </w:r>
      <w:r w:rsidR="00B77188">
        <w:rPr>
          <w:rFonts w:ascii="Arial" w:hAnsi="Arial" w:cs="Arial"/>
          <w:sz w:val="20"/>
          <w:lang w:val="es-ES"/>
        </w:rPr>
        <w:t>quince</w:t>
      </w:r>
      <w:r w:rsidRPr="00071906">
        <w:rPr>
          <w:rFonts w:ascii="Arial" w:hAnsi="Arial" w:cs="Arial"/>
          <w:sz w:val="20"/>
          <w:lang w:val="es-ES"/>
        </w:rPr>
        <w:t xml:space="preserve"> (1</w:t>
      </w:r>
      <w:r w:rsidR="00B77188">
        <w:rPr>
          <w:rFonts w:ascii="Arial" w:hAnsi="Arial" w:cs="Arial"/>
          <w:sz w:val="20"/>
          <w:lang w:val="es-ES"/>
        </w:rPr>
        <w:t>5</w:t>
      </w:r>
      <w:r w:rsidRPr="00071906">
        <w:rPr>
          <w:rFonts w:ascii="Arial" w:hAnsi="Arial" w:cs="Arial"/>
          <w:sz w:val="20"/>
          <w:lang w:val="es-ES"/>
        </w:rPr>
        <w:t>) días siguientes,</w:t>
      </w:r>
      <w:r w:rsidR="000427AC" w:rsidRPr="00071906">
        <w:rPr>
          <w:rFonts w:ascii="Arial" w:hAnsi="Arial" w:cs="Arial"/>
          <w:sz w:val="20"/>
          <w:lang w:val="es-ES"/>
        </w:rPr>
        <w:t xml:space="preserve"> sin posibilidad de cuestionamiento alguno.</w:t>
      </w:r>
      <w:r w:rsidR="000729B5" w:rsidRPr="00071906">
        <w:rPr>
          <w:rFonts w:ascii="Arial" w:hAnsi="Arial" w:cs="Arial"/>
          <w:sz w:val="20"/>
          <w:lang w:val="es-ES"/>
        </w:rPr>
        <w:t xml:space="preserve"> Dicho término será prorrogado por un plazo igual al señalado, de ser necesario.</w:t>
      </w:r>
    </w:p>
    <w:p w:rsidR="00E243D2" w:rsidRPr="00071906" w:rsidRDefault="00E243D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lastRenderedPageBreak/>
        <w:t xml:space="preserve"> </w:t>
      </w:r>
    </w:p>
    <w:p w:rsidR="00A52D48" w:rsidRPr="00071906" w:rsidRDefault="00A52D48"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el caso que se haya suscrito contrato con un consorcio, el pago se realizará de acuerdo a lo que se indique en el contrato de consorcio.</w:t>
      </w:r>
    </w:p>
    <w:p w:rsidR="00A52D48" w:rsidRPr="00071906" w:rsidRDefault="00A52D48" w:rsidP="00A57984">
      <w:pPr>
        <w:pStyle w:val="Prrafodelista"/>
        <w:widowControl w:val="0"/>
        <w:spacing w:after="0" w:line="240" w:lineRule="auto"/>
        <w:ind w:left="1077"/>
        <w:jc w:val="both"/>
        <w:rPr>
          <w:rFonts w:ascii="Arial" w:hAnsi="Arial" w:cs="Arial"/>
          <w:sz w:val="20"/>
          <w:lang w:val="es-ES"/>
        </w:rPr>
      </w:pPr>
    </w:p>
    <w:p w:rsidR="00471A0B" w:rsidRPr="00071906" w:rsidRDefault="00471A0B" w:rsidP="00A57984">
      <w:pPr>
        <w:pStyle w:val="Prrafodelista"/>
        <w:widowControl w:val="0"/>
        <w:spacing w:after="0" w:line="240" w:lineRule="auto"/>
        <w:ind w:left="1077"/>
        <w:jc w:val="both"/>
        <w:rPr>
          <w:rFonts w:ascii="Arial" w:hAnsi="Arial" w:cs="Arial"/>
          <w:sz w:val="20"/>
        </w:rPr>
      </w:pPr>
    </w:p>
    <w:p w:rsidR="001C65EC" w:rsidRPr="00071906" w:rsidRDefault="001C65EC" w:rsidP="00D61994">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DISPOSICIONES FINALES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A52D48"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Todos los demás aspectos del presente proceso</w:t>
      </w:r>
      <w:r w:rsidR="00E05B7D" w:rsidRPr="00071906">
        <w:rPr>
          <w:rFonts w:ascii="Arial" w:hAnsi="Arial" w:cs="Arial"/>
          <w:sz w:val="20"/>
        </w:rPr>
        <w:t xml:space="preserve"> de selección</w:t>
      </w:r>
      <w:r w:rsidRPr="00071906">
        <w:rPr>
          <w:rFonts w:ascii="Arial" w:hAnsi="Arial" w:cs="Arial"/>
          <w:sz w:val="20"/>
        </w:rPr>
        <w:t xml:space="preserve"> no contemplados en las Bases se regirán </w:t>
      </w:r>
      <w:r w:rsidR="00E05B7D" w:rsidRPr="00071906">
        <w:rPr>
          <w:rFonts w:ascii="Arial" w:hAnsi="Arial" w:cs="Arial"/>
          <w:sz w:val="20"/>
        </w:rPr>
        <w:t xml:space="preserve">por </w:t>
      </w:r>
      <w:r w:rsidRPr="00071906">
        <w:rPr>
          <w:rFonts w:ascii="Arial" w:hAnsi="Arial" w:cs="Arial"/>
          <w:sz w:val="20"/>
        </w:rPr>
        <w:t xml:space="preserve">la </w:t>
      </w:r>
      <w:r w:rsidR="00F23BEF" w:rsidRPr="00071906">
        <w:rPr>
          <w:rFonts w:ascii="Arial" w:hAnsi="Arial" w:cs="Arial"/>
          <w:sz w:val="20"/>
        </w:rPr>
        <w:t>Ley</w:t>
      </w:r>
      <w:r w:rsidR="00E05B7D" w:rsidRPr="00071906">
        <w:rPr>
          <w:rFonts w:ascii="Arial" w:hAnsi="Arial" w:cs="Arial"/>
          <w:sz w:val="20"/>
        </w:rPr>
        <w:t xml:space="preserve"> N° 29230</w:t>
      </w:r>
      <w:r w:rsidR="00F23BEF" w:rsidRPr="00071906">
        <w:rPr>
          <w:rFonts w:ascii="Arial" w:hAnsi="Arial" w:cs="Arial"/>
          <w:sz w:val="20"/>
        </w:rPr>
        <w:t xml:space="preserve"> </w:t>
      </w:r>
      <w:r w:rsidR="00046E45" w:rsidRPr="00071906">
        <w:rPr>
          <w:rFonts w:ascii="Arial" w:hAnsi="Arial" w:cs="Arial"/>
          <w:sz w:val="20"/>
        </w:rPr>
        <w:t>y su Reglamento</w:t>
      </w:r>
      <w:r w:rsidR="00CC5E77" w:rsidRPr="00071906">
        <w:rPr>
          <w:rFonts w:ascii="Arial" w:hAnsi="Arial" w:cs="Arial"/>
          <w:sz w:val="20"/>
        </w:rPr>
        <w:t>,</w:t>
      </w:r>
      <w:r w:rsidR="00E05B7D" w:rsidRPr="00071906">
        <w:rPr>
          <w:rFonts w:ascii="Arial" w:hAnsi="Arial" w:cs="Arial"/>
          <w:sz w:val="20"/>
        </w:rPr>
        <w:t xml:space="preserve"> aprobado por Decreto Supremo N° </w:t>
      </w:r>
      <w:r w:rsidR="00B77188">
        <w:rPr>
          <w:rFonts w:ascii="Arial" w:hAnsi="Arial" w:cs="Arial"/>
          <w:sz w:val="20"/>
        </w:rPr>
        <w:t>036</w:t>
      </w:r>
      <w:r w:rsidR="00E05B7D" w:rsidRPr="00071906">
        <w:rPr>
          <w:rFonts w:ascii="Arial" w:hAnsi="Arial" w:cs="Arial"/>
          <w:sz w:val="20"/>
        </w:rPr>
        <w:t>-201</w:t>
      </w:r>
      <w:r w:rsidR="00B77188">
        <w:rPr>
          <w:rFonts w:ascii="Arial" w:hAnsi="Arial" w:cs="Arial"/>
          <w:sz w:val="20"/>
        </w:rPr>
        <w:t>7</w:t>
      </w:r>
      <w:r w:rsidR="00E05B7D" w:rsidRPr="00071906">
        <w:rPr>
          <w:rFonts w:ascii="Arial" w:hAnsi="Arial" w:cs="Arial"/>
          <w:sz w:val="20"/>
        </w:rPr>
        <w:t>-EF</w:t>
      </w:r>
      <w:r w:rsidR="001F658D" w:rsidRPr="00071906">
        <w:rPr>
          <w:rFonts w:ascii="Arial" w:hAnsi="Arial" w:cs="Arial"/>
          <w:sz w:val="20"/>
        </w:rPr>
        <w:t>.</w:t>
      </w:r>
    </w:p>
    <w:p w:rsidR="001C65EC" w:rsidRPr="00071906" w:rsidRDefault="001C65EC" w:rsidP="00A57984">
      <w:pPr>
        <w:pStyle w:val="Prrafodelista"/>
        <w:widowControl w:val="0"/>
        <w:spacing w:after="0" w:line="240" w:lineRule="auto"/>
        <w:ind w:left="1416"/>
        <w:jc w:val="both"/>
        <w:rPr>
          <w:rFonts w:ascii="Arial" w:hAnsi="Arial" w:cs="Arial"/>
          <w:sz w:val="20"/>
        </w:rPr>
      </w:pPr>
    </w:p>
    <w:p w:rsidR="001C65EC" w:rsidRPr="00071906" w:rsidRDefault="001C65EC" w:rsidP="00A57984">
      <w:pPr>
        <w:widowControl w:val="0"/>
        <w:spacing w:after="0" w:line="240" w:lineRule="auto"/>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i/>
          <w:sz w:val="20"/>
        </w:rPr>
      </w:pPr>
      <w:r w:rsidRPr="00071906">
        <w:rPr>
          <w:rFonts w:ascii="Arial" w:hAnsi="Arial" w:cs="Arial"/>
          <w:sz w:val="20"/>
        </w:rPr>
        <w:br w:type="page"/>
      </w: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1C65EC" w:rsidRPr="00071906" w:rsidRDefault="001C65EC" w:rsidP="00245442">
      <w:pPr>
        <w:pStyle w:val="Prrafodelista"/>
        <w:widowControl w:val="0"/>
        <w:spacing w:after="0" w:line="240" w:lineRule="auto"/>
        <w:ind w:left="0"/>
        <w:jc w:val="center"/>
        <w:rPr>
          <w:rFonts w:ascii="Arial" w:hAnsi="Arial" w:cs="Arial"/>
          <w:b/>
          <w:sz w:val="28"/>
          <w:u w:val="single"/>
        </w:rPr>
      </w:pPr>
      <w:r w:rsidRPr="00071906">
        <w:rPr>
          <w:rFonts w:ascii="Arial" w:hAnsi="Arial" w:cs="Arial"/>
          <w:b/>
          <w:sz w:val="32"/>
          <w:u w:val="single"/>
        </w:rPr>
        <w:t>SECCIÓN ESPECÍFICA</w:t>
      </w:r>
    </w:p>
    <w:p w:rsidR="001C65EC" w:rsidRPr="00071906" w:rsidRDefault="001C65EC" w:rsidP="00A57984">
      <w:pPr>
        <w:pStyle w:val="Prrafodelista"/>
        <w:widowControl w:val="0"/>
        <w:spacing w:after="0" w:line="240" w:lineRule="auto"/>
        <w:ind w:left="360"/>
        <w:jc w:val="center"/>
        <w:rPr>
          <w:rFonts w:ascii="Arial" w:hAnsi="Arial" w:cs="Arial"/>
        </w:rPr>
      </w:pPr>
    </w:p>
    <w:p w:rsidR="001C65EC" w:rsidRPr="00071906" w:rsidRDefault="001C65EC" w:rsidP="00A57984">
      <w:pPr>
        <w:pStyle w:val="Prrafodelista"/>
        <w:widowControl w:val="0"/>
        <w:spacing w:after="0" w:line="240" w:lineRule="auto"/>
        <w:ind w:left="360"/>
        <w:jc w:val="center"/>
        <w:rPr>
          <w:rFonts w:ascii="Arial" w:hAnsi="Arial" w:cs="Arial"/>
        </w:rPr>
      </w:pPr>
    </w:p>
    <w:p w:rsidR="001C65EC" w:rsidRPr="00071906" w:rsidRDefault="001C65EC" w:rsidP="00A57984">
      <w:pPr>
        <w:pStyle w:val="Prrafodelista"/>
        <w:widowControl w:val="0"/>
        <w:spacing w:after="0" w:line="240" w:lineRule="auto"/>
        <w:ind w:left="360"/>
        <w:jc w:val="center"/>
        <w:rPr>
          <w:rFonts w:ascii="Arial" w:hAnsi="Arial" w:cs="Arial"/>
        </w:rPr>
      </w:pPr>
    </w:p>
    <w:p w:rsidR="001C65EC" w:rsidRPr="00071906" w:rsidRDefault="001C65EC" w:rsidP="00A57984">
      <w:pPr>
        <w:pStyle w:val="Prrafodelista"/>
        <w:widowControl w:val="0"/>
        <w:spacing w:after="0" w:line="240" w:lineRule="auto"/>
        <w:ind w:left="360"/>
        <w:jc w:val="center"/>
        <w:rPr>
          <w:rFonts w:ascii="Arial" w:hAnsi="Arial" w:cs="Arial"/>
          <w:b/>
          <w:sz w:val="28"/>
        </w:rPr>
      </w:pPr>
      <w:r w:rsidRPr="00071906">
        <w:rPr>
          <w:rFonts w:ascii="Arial" w:hAnsi="Arial" w:cs="Arial"/>
          <w:b/>
          <w:sz w:val="32"/>
        </w:rPr>
        <w:t>CONDICIONES ESPECIALES DEL PROCESO DE SELECCIÓN</w:t>
      </w:r>
    </w:p>
    <w:p w:rsidR="001C65EC" w:rsidRPr="00071906" w:rsidRDefault="001C65EC" w:rsidP="00A57984">
      <w:pPr>
        <w:widowControl w:val="0"/>
        <w:spacing w:after="0" w:line="240" w:lineRule="auto"/>
        <w:ind w:left="360"/>
        <w:jc w:val="center"/>
        <w:rPr>
          <w:rFonts w:ascii="Arial" w:hAnsi="Arial" w:cs="Arial"/>
          <w:sz w:val="18"/>
        </w:rPr>
      </w:pPr>
    </w:p>
    <w:p w:rsidR="001C65EC" w:rsidRPr="00071906" w:rsidRDefault="001C65EC" w:rsidP="00A57984">
      <w:pPr>
        <w:widowControl w:val="0"/>
        <w:spacing w:after="0" w:line="240" w:lineRule="auto"/>
        <w:ind w:left="360"/>
        <w:jc w:val="center"/>
        <w:rPr>
          <w:rFonts w:ascii="Arial" w:hAnsi="Arial" w:cs="Arial"/>
          <w:sz w:val="18"/>
        </w:rPr>
      </w:pPr>
    </w:p>
    <w:p w:rsidR="001C65EC" w:rsidRPr="00071906" w:rsidRDefault="001C65EC" w:rsidP="00A57984">
      <w:pPr>
        <w:widowControl w:val="0"/>
        <w:spacing w:after="0" w:line="240" w:lineRule="auto"/>
        <w:ind w:left="360"/>
        <w:jc w:val="center"/>
        <w:rPr>
          <w:rFonts w:ascii="Arial" w:hAnsi="Arial" w:cs="Arial"/>
          <w:sz w:val="18"/>
        </w:rPr>
      </w:pPr>
    </w:p>
    <w:p w:rsidR="001C65EC" w:rsidRPr="00071906" w:rsidRDefault="001C65EC" w:rsidP="00A57984">
      <w:pPr>
        <w:widowControl w:val="0"/>
        <w:spacing w:after="0" w:line="240" w:lineRule="auto"/>
        <w:ind w:left="360"/>
        <w:jc w:val="center"/>
        <w:rPr>
          <w:rFonts w:ascii="Arial" w:hAnsi="Arial" w:cs="Arial"/>
          <w:sz w:val="16"/>
        </w:rPr>
      </w:pPr>
      <w:r w:rsidRPr="00071906">
        <w:rPr>
          <w:rFonts w:ascii="Arial" w:hAnsi="Arial" w:cs="Arial"/>
          <w:sz w:val="16"/>
        </w:rPr>
        <w:t xml:space="preserve">(EN ESTA SECCIÓN LA ENTIDAD </w:t>
      </w:r>
      <w:r w:rsidR="00EE76D7" w:rsidRPr="00071906">
        <w:rPr>
          <w:rFonts w:ascii="Arial" w:hAnsi="Arial" w:cs="Arial"/>
          <w:sz w:val="16"/>
        </w:rPr>
        <w:t xml:space="preserve">PÚBLICA </w:t>
      </w:r>
      <w:r w:rsidRPr="00071906">
        <w:rPr>
          <w:rFonts w:ascii="Arial" w:hAnsi="Arial" w:cs="Arial"/>
          <w:sz w:val="16"/>
        </w:rPr>
        <w:t xml:space="preserve">DEBERÁ COMPLETAR LA </w:t>
      </w:r>
      <w:r w:rsidR="008F45D0" w:rsidRPr="00071906">
        <w:rPr>
          <w:rFonts w:ascii="Arial" w:hAnsi="Arial" w:cs="Arial"/>
          <w:sz w:val="16"/>
        </w:rPr>
        <w:t>INFORMACIÓN</w:t>
      </w:r>
      <w:r w:rsidRPr="00071906">
        <w:rPr>
          <w:rFonts w:ascii="Arial" w:hAnsi="Arial" w:cs="Arial"/>
          <w:sz w:val="16"/>
        </w:rPr>
        <w:t xml:space="preserve"> EXIGIDA, DE ACUERDO A LAS INSTRUCCIONES INDICADAS)</w:t>
      </w: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tabs>
          <w:tab w:val="left" w:pos="3339"/>
        </w:tabs>
        <w:spacing w:after="0" w:line="240" w:lineRule="auto"/>
        <w:rPr>
          <w:rFonts w:ascii="Arial" w:hAnsi="Arial" w:cs="Arial"/>
        </w:rPr>
      </w:pPr>
      <w:r w:rsidRPr="00071906">
        <w:rPr>
          <w:rFonts w:ascii="Arial" w:hAnsi="Arial" w:cs="Arial"/>
        </w:rPr>
        <w:br w:type="page"/>
      </w:r>
    </w:p>
    <w:p w:rsidR="001C65EC" w:rsidRPr="00071906" w:rsidRDefault="001C65EC" w:rsidP="00A57984">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66"/>
              <w:jc w:val="center"/>
              <w:rPr>
                <w:rFonts w:ascii="Arial" w:hAnsi="Arial" w:cs="Arial"/>
              </w:rPr>
            </w:pPr>
            <w:r w:rsidRPr="00071906">
              <w:rPr>
                <w:rFonts w:ascii="Arial" w:hAnsi="Arial" w:cs="Arial"/>
                <w:b/>
              </w:rPr>
              <w:t>CAPÍTULO I</w:t>
            </w:r>
          </w:p>
          <w:p w:rsidR="001C65EC" w:rsidRPr="00071906" w:rsidRDefault="001C65EC" w:rsidP="00A57984">
            <w:pPr>
              <w:widowControl w:val="0"/>
              <w:spacing w:after="0" w:line="240" w:lineRule="auto"/>
              <w:jc w:val="center"/>
              <w:rPr>
                <w:rFonts w:ascii="Arial" w:hAnsi="Arial" w:cs="Arial"/>
                <w:b/>
              </w:rPr>
            </w:pPr>
            <w:r w:rsidRPr="00071906">
              <w:rPr>
                <w:rFonts w:ascii="Arial" w:hAnsi="Arial" w:cs="Arial"/>
                <w:b/>
              </w:rPr>
              <w:t>GENERALIDADES</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ENTIDAD </w:t>
      </w:r>
      <w:r w:rsidR="00EE76D7" w:rsidRPr="00071906">
        <w:rPr>
          <w:rFonts w:ascii="Arial" w:hAnsi="Arial" w:cs="Arial"/>
          <w:b/>
          <w:sz w:val="20"/>
        </w:rPr>
        <w:t xml:space="preserve">PÚBLICA </w:t>
      </w:r>
      <w:r w:rsidRPr="00071906">
        <w:rPr>
          <w:rFonts w:ascii="Arial" w:hAnsi="Arial" w:cs="Arial"/>
          <w:b/>
          <w:sz w:val="20"/>
        </w:rPr>
        <w:t>CONVOCANTE</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p>
    <w:tbl>
      <w:tblPr>
        <w:tblW w:w="8398" w:type="dxa"/>
        <w:tblInd w:w="964" w:type="dxa"/>
        <w:tblLayout w:type="fixed"/>
        <w:tblLook w:val="04A0" w:firstRow="1" w:lastRow="0" w:firstColumn="1" w:lastColumn="0" w:noHBand="0" w:noVBand="1"/>
      </w:tblPr>
      <w:tblGrid>
        <w:gridCol w:w="2103"/>
        <w:gridCol w:w="236"/>
        <w:gridCol w:w="6059"/>
      </w:tblGrid>
      <w:tr w:rsidR="00666617" w:rsidRPr="00071906" w:rsidTr="00AD41CA">
        <w:trPr>
          <w:trHeight w:val="397"/>
        </w:trPr>
        <w:tc>
          <w:tcPr>
            <w:tcW w:w="2103" w:type="dxa"/>
          </w:tcPr>
          <w:p w:rsidR="00666617" w:rsidRPr="00C86FD9" w:rsidRDefault="00666617" w:rsidP="0091014A">
            <w:pPr>
              <w:widowControl w:val="0"/>
              <w:spacing w:after="0" w:line="240" w:lineRule="auto"/>
              <w:rPr>
                <w:rFonts w:ascii="Arial" w:hAnsi="Arial" w:cs="Arial"/>
                <w:sz w:val="20"/>
              </w:rPr>
            </w:pPr>
            <w:r w:rsidRPr="00C86FD9">
              <w:rPr>
                <w:rFonts w:ascii="Arial" w:hAnsi="Arial" w:cs="Arial"/>
                <w:sz w:val="20"/>
              </w:rPr>
              <w:t>Nombre</w:t>
            </w:r>
          </w:p>
        </w:tc>
        <w:tc>
          <w:tcPr>
            <w:tcW w:w="236" w:type="dxa"/>
          </w:tcPr>
          <w:p w:rsidR="00666617" w:rsidRPr="00C86FD9" w:rsidRDefault="00666617" w:rsidP="0091014A">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C03344" w:rsidRDefault="00666617" w:rsidP="0091014A">
            <w:pPr>
              <w:widowControl w:val="0"/>
              <w:spacing w:after="0" w:line="240" w:lineRule="auto"/>
              <w:rPr>
                <w:rFonts w:ascii="Arial" w:hAnsi="Arial" w:cs="Arial"/>
                <w:sz w:val="20"/>
              </w:rPr>
            </w:pPr>
            <w:r>
              <w:rPr>
                <w:rFonts w:ascii="Arial" w:hAnsi="Arial" w:cs="Arial"/>
                <w:sz w:val="20"/>
                <w:lang w:val="pt-BR"/>
              </w:rPr>
              <w:t>GOBIERNO REGIONAL PIURA</w:t>
            </w:r>
          </w:p>
        </w:tc>
      </w:tr>
      <w:tr w:rsidR="00666617" w:rsidRPr="00071906" w:rsidTr="00AD41CA">
        <w:trPr>
          <w:trHeight w:val="397"/>
        </w:trPr>
        <w:tc>
          <w:tcPr>
            <w:tcW w:w="2103" w:type="dxa"/>
          </w:tcPr>
          <w:p w:rsidR="00666617" w:rsidRPr="00C86FD9" w:rsidRDefault="00666617" w:rsidP="0091014A">
            <w:pPr>
              <w:widowControl w:val="0"/>
              <w:spacing w:after="0" w:line="240" w:lineRule="auto"/>
              <w:rPr>
                <w:rFonts w:ascii="Arial" w:hAnsi="Arial" w:cs="Arial"/>
                <w:sz w:val="20"/>
              </w:rPr>
            </w:pPr>
            <w:r>
              <w:rPr>
                <w:rFonts w:ascii="Arial" w:hAnsi="Arial" w:cs="Arial"/>
                <w:sz w:val="20"/>
              </w:rPr>
              <w:t>1</w:t>
            </w:r>
            <w:r w:rsidRPr="00C86FD9">
              <w:rPr>
                <w:rFonts w:ascii="Arial" w:hAnsi="Arial" w:cs="Arial"/>
                <w:sz w:val="20"/>
              </w:rPr>
              <w:t>RUC Nº</w:t>
            </w:r>
          </w:p>
        </w:tc>
        <w:tc>
          <w:tcPr>
            <w:tcW w:w="236" w:type="dxa"/>
          </w:tcPr>
          <w:p w:rsidR="00666617" w:rsidRPr="00C86FD9" w:rsidRDefault="00666617" w:rsidP="0091014A">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C03344" w:rsidRDefault="00666617" w:rsidP="0091014A">
            <w:pPr>
              <w:widowControl w:val="0"/>
              <w:spacing w:after="0" w:line="240" w:lineRule="auto"/>
              <w:rPr>
                <w:rFonts w:ascii="Arial" w:hAnsi="Arial" w:cs="Arial"/>
                <w:sz w:val="20"/>
              </w:rPr>
            </w:pPr>
            <w:r w:rsidRPr="00D41C0D">
              <w:rPr>
                <w:rFonts w:ascii="Arial" w:hAnsi="Arial" w:cs="Arial"/>
                <w:sz w:val="20"/>
                <w:lang w:val="pt-BR"/>
              </w:rPr>
              <w:t>20484004421</w:t>
            </w:r>
          </w:p>
        </w:tc>
      </w:tr>
      <w:tr w:rsidR="00666617" w:rsidRPr="00071906" w:rsidTr="00AD41CA">
        <w:trPr>
          <w:trHeight w:val="397"/>
        </w:trPr>
        <w:tc>
          <w:tcPr>
            <w:tcW w:w="2103" w:type="dxa"/>
          </w:tcPr>
          <w:p w:rsidR="00666617" w:rsidRPr="00C86FD9" w:rsidRDefault="00666617" w:rsidP="0091014A">
            <w:pPr>
              <w:widowControl w:val="0"/>
              <w:spacing w:after="0" w:line="240" w:lineRule="auto"/>
              <w:rPr>
                <w:rFonts w:ascii="Arial" w:hAnsi="Arial" w:cs="Arial"/>
                <w:sz w:val="20"/>
              </w:rPr>
            </w:pPr>
            <w:r w:rsidRPr="00C86FD9">
              <w:rPr>
                <w:rFonts w:ascii="Arial" w:hAnsi="Arial" w:cs="Arial"/>
                <w:sz w:val="20"/>
                <w:lang w:val="es-ES"/>
              </w:rPr>
              <w:t>Domicilio legal</w:t>
            </w:r>
          </w:p>
        </w:tc>
        <w:tc>
          <w:tcPr>
            <w:tcW w:w="236" w:type="dxa"/>
          </w:tcPr>
          <w:p w:rsidR="00666617" w:rsidRPr="00C86FD9" w:rsidRDefault="00666617" w:rsidP="0091014A">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C03344" w:rsidRDefault="00666617" w:rsidP="0091014A">
            <w:pPr>
              <w:widowControl w:val="0"/>
              <w:spacing w:after="0" w:line="240" w:lineRule="auto"/>
              <w:rPr>
                <w:rFonts w:ascii="Arial" w:hAnsi="Arial" w:cs="Arial"/>
                <w:sz w:val="20"/>
              </w:rPr>
            </w:pPr>
            <w:r w:rsidRPr="00D41C0D">
              <w:rPr>
                <w:rFonts w:ascii="Arial" w:hAnsi="Arial" w:cs="Arial"/>
                <w:sz w:val="20"/>
                <w:lang w:val="pt-BR"/>
              </w:rPr>
              <w:t xml:space="preserve">Av. San Ramón N° S/N - Urb. San Eduardo- </w:t>
            </w:r>
            <w:proofErr w:type="spellStart"/>
            <w:r w:rsidRPr="00D41C0D">
              <w:rPr>
                <w:rFonts w:ascii="Arial" w:hAnsi="Arial" w:cs="Arial"/>
                <w:sz w:val="20"/>
                <w:lang w:val="pt-BR"/>
              </w:rPr>
              <w:t>Piura</w:t>
            </w:r>
            <w:proofErr w:type="spellEnd"/>
            <w:r>
              <w:rPr>
                <w:rFonts w:ascii="Arial" w:hAnsi="Arial" w:cs="Arial"/>
                <w:sz w:val="20"/>
                <w:lang w:val="pt-BR"/>
              </w:rPr>
              <w:t>.</w:t>
            </w:r>
          </w:p>
        </w:tc>
      </w:tr>
      <w:tr w:rsidR="00666617" w:rsidRPr="00071906" w:rsidTr="00AD41CA">
        <w:trPr>
          <w:trHeight w:val="397"/>
        </w:trPr>
        <w:tc>
          <w:tcPr>
            <w:tcW w:w="2103" w:type="dxa"/>
          </w:tcPr>
          <w:p w:rsidR="00666617" w:rsidRPr="00C86FD9" w:rsidRDefault="00666617" w:rsidP="0091014A">
            <w:pPr>
              <w:widowControl w:val="0"/>
              <w:spacing w:after="0" w:line="240" w:lineRule="auto"/>
              <w:rPr>
                <w:rFonts w:ascii="Arial" w:hAnsi="Arial" w:cs="Arial"/>
                <w:sz w:val="20"/>
              </w:rPr>
            </w:pPr>
            <w:r w:rsidRPr="00C86FD9">
              <w:rPr>
                <w:rFonts w:ascii="Arial" w:hAnsi="Arial" w:cs="Arial"/>
                <w:sz w:val="20"/>
                <w:lang w:val="es-ES"/>
              </w:rPr>
              <w:t>Teléfono y fax:</w:t>
            </w:r>
          </w:p>
        </w:tc>
        <w:tc>
          <w:tcPr>
            <w:tcW w:w="236" w:type="dxa"/>
          </w:tcPr>
          <w:p w:rsidR="00666617" w:rsidRPr="00C86FD9" w:rsidRDefault="00666617" w:rsidP="0091014A">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D41C0D" w:rsidRDefault="00666617" w:rsidP="0091014A">
            <w:pPr>
              <w:widowControl w:val="0"/>
              <w:spacing w:after="0" w:line="240" w:lineRule="auto"/>
              <w:rPr>
                <w:rFonts w:ascii="Arial" w:hAnsi="Arial" w:cs="Arial"/>
                <w:sz w:val="20"/>
                <w:lang w:val="pt-BR"/>
              </w:rPr>
            </w:pPr>
            <w:r w:rsidRPr="00D41C0D">
              <w:rPr>
                <w:rFonts w:ascii="Arial" w:hAnsi="Arial" w:cs="Arial"/>
                <w:sz w:val="20"/>
                <w:lang w:val="pt-BR"/>
              </w:rPr>
              <w:t>073-284600 anexo 4325</w:t>
            </w:r>
          </w:p>
        </w:tc>
      </w:tr>
      <w:tr w:rsidR="00666617" w:rsidRPr="00071906" w:rsidTr="00AD41CA">
        <w:trPr>
          <w:trHeight w:val="397"/>
        </w:trPr>
        <w:tc>
          <w:tcPr>
            <w:tcW w:w="2103" w:type="dxa"/>
          </w:tcPr>
          <w:p w:rsidR="00666617" w:rsidRPr="00C86FD9" w:rsidRDefault="00666617" w:rsidP="0091014A">
            <w:pPr>
              <w:widowControl w:val="0"/>
              <w:spacing w:after="0" w:line="240" w:lineRule="auto"/>
              <w:rPr>
                <w:rFonts w:ascii="Arial" w:hAnsi="Arial" w:cs="Arial"/>
                <w:sz w:val="20"/>
              </w:rPr>
            </w:pPr>
            <w:r w:rsidRPr="00C86FD9">
              <w:rPr>
                <w:rFonts w:ascii="Arial" w:hAnsi="Arial" w:cs="Arial"/>
                <w:sz w:val="20"/>
                <w:lang w:val="es-ES"/>
              </w:rPr>
              <w:t>Correo electrónico:</w:t>
            </w:r>
          </w:p>
        </w:tc>
        <w:tc>
          <w:tcPr>
            <w:tcW w:w="236" w:type="dxa"/>
          </w:tcPr>
          <w:p w:rsidR="00666617" w:rsidRPr="00C86FD9" w:rsidRDefault="00666617" w:rsidP="0091014A">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FA5A6A" w:rsidRDefault="000D76B3" w:rsidP="00276AC8">
            <w:pPr>
              <w:widowControl w:val="0"/>
              <w:spacing w:after="0" w:line="240" w:lineRule="auto"/>
              <w:rPr>
                <w:rFonts w:ascii="Arial" w:hAnsi="Arial" w:cs="Arial"/>
                <w:sz w:val="20"/>
                <w:lang w:val="pt-BR"/>
              </w:rPr>
            </w:pPr>
            <w:hyperlink r:id="rId13" w:history="1">
              <w:r w:rsidR="00A236B0" w:rsidRPr="00385DB8">
                <w:rPr>
                  <w:rFonts w:ascii="Arial" w:eastAsia="Calibri" w:hAnsi="Arial" w:cs="Arial"/>
                  <w:sz w:val="20"/>
                  <w:lang w:eastAsia="en-US"/>
                </w:rPr>
                <w:t>abastecimento@regionpiura.gob.pe</w:t>
              </w:r>
            </w:hyperlink>
            <w:r w:rsidR="00276AC8" w:rsidRPr="00FA5A6A">
              <w:rPr>
                <w:rFonts w:ascii="Arial" w:hAnsi="Arial" w:cs="Arial"/>
                <w:sz w:val="20"/>
                <w:lang w:val="pt-BR"/>
              </w:rPr>
              <w:t xml:space="preserve"> </w:t>
            </w:r>
          </w:p>
        </w:tc>
      </w:tr>
    </w:tbl>
    <w:p w:rsidR="00FE5698" w:rsidRPr="00071906" w:rsidRDefault="00FE5698" w:rsidP="00A57984">
      <w:pPr>
        <w:widowControl w:val="0"/>
        <w:spacing w:after="0" w:line="240" w:lineRule="auto"/>
        <w:ind w:left="964"/>
        <w:jc w:val="both"/>
        <w:rPr>
          <w:rFonts w:ascii="Arial" w:hAnsi="Arial" w:cs="Arial"/>
          <w:sz w:val="20"/>
        </w:rPr>
      </w:pPr>
    </w:p>
    <w:p w:rsidR="001C65EC" w:rsidRPr="00071906" w:rsidRDefault="001C65EC"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OBJETO DE LA CONVOCATORIA </w:t>
      </w:r>
    </w:p>
    <w:p w:rsidR="00FA5A6A" w:rsidRDefault="00FA5A6A"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r w:rsidRPr="00071906">
        <w:rPr>
          <w:rFonts w:ascii="Arial" w:hAnsi="Arial" w:cs="Arial"/>
          <w:sz w:val="20"/>
        </w:rPr>
        <w:t>El presente proceso de selección tiene por objeto la contratación de</w:t>
      </w:r>
      <w:r w:rsidR="003D3A54" w:rsidRPr="00071906">
        <w:rPr>
          <w:rFonts w:ascii="Arial" w:hAnsi="Arial" w:cs="Arial"/>
          <w:sz w:val="20"/>
        </w:rPr>
        <w:t xml:space="preserve"> la Entidad Privada Supervisora responsable de la ejecución del Proyecto</w:t>
      </w:r>
      <w:r w:rsidR="00336C6D">
        <w:rPr>
          <w:rFonts w:ascii="Arial" w:hAnsi="Arial" w:cs="Arial"/>
          <w:sz w:val="20"/>
        </w:rPr>
        <w:t xml:space="preserve">: </w:t>
      </w:r>
      <w:r w:rsidR="00F40B5E" w:rsidRPr="00A93FD9">
        <w:rPr>
          <w:rFonts w:ascii="Arial" w:hAnsi="Arial" w:cs="Arial"/>
          <w:b/>
          <w:sz w:val="20"/>
        </w:rPr>
        <w:t>MEJORAMIENTO DE LA AV. JOSE EUGENIO AGUILAR SANTISTEBAN, ENTRE LA AV. 147; D148; Y LA VIA COLECTORA OESTE, DE LOS DISTRITOS DE VEINTISEIS DE OCTUBRE Y PIURA, PROVINCIA DE PIURA – PIURA, CON CODIGO SNIP</w:t>
      </w:r>
      <w:r w:rsidR="00F40B5E">
        <w:rPr>
          <w:rFonts w:ascii="Arial" w:hAnsi="Arial" w:cs="Arial"/>
          <w:b/>
          <w:sz w:val="20"/>
        </w:rPr>
        <w:t xml:space="preserve"> N°</w:t>
      </w:r>
      <w:r w:rsidR="00F40B5E" w:rsidRPr="00A93FD9">
        <w:rPr>
          <w:rFonts w:ascii="Arial" w:hAnsi="Arial" w:cs="Arial"/>
          <w:b/>
          <w:sz w:val="20"/>
        </w:rPr>
        <w:t xml:space="preserve"> 371635</w:t>
      </w:r>
      <w:r w:rsidR="00F40B5E">
        <w:rPr>
          <w:rFonts w:ascii="Arial" w:hAnsi="Arial" w:cs="Arial"/>
          <w:b/>
          <w:sz w:val="20"/>
        </w:rPr>
        <w:t>.</w:t>
      </w:r>
    </w:p>
    <w:p w:rsidR="006044E8" w:rsidRPr="00071906" w:rsidRDefault="006044E8" w:rsidP="00A57984">
      <w:pPr>
        <w:widowControl w:val="0"/>
        <w:spacing w:after="0" w:line="240" w:lineRule="auto"/>
        <w:ind w:left="964"/>
        <w:jc w:val="both"/>
        <w:rPr>
          <w:rFonts w:ascii="Arial" w:hAnsi="Arial" w:cs="Arial"/>
          <w:sz w:val="20"/>
        </w:rPr>
      </w:pPr>
    </w:p>
    <w:p w:rsidR="001C65EC" w:rsidRPr="00071906" w:rsidRDefault="00192978"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VALOR</w:t>
      </w:r>
      <w:r w:rsidR="007D2F5E" w:rsidRPr="00071906">
        <w:rPr>
          <w:rFonts w:ascii="Arial" w:hAnsi="Arial" w:cs="Arial"/>
          <w:b/>
          <w:sz w:val="20"/>
        </w:rPr>
        <w:t xml:space="preserve"> </w:t>
      </w:r>
      <w:r w:rsidR="001C65EC" w:rsidRPr="00071906">
        <w:rPr>
          <w:rFonts w:ascii="Arial" w:hAnsi="Arial" w:cs="Arial"/>
          <w:b/>
          <w:sz w:val="20"/>
        </w:rPr>
        <w:t>REFERENCIAL</w:t>
      </w:r>
      <w:r w:rsidR="00DF2779" w:rsidRPr="00071906">
        <w:rPr>
          <w:rFonts w:ascii="Arial" w:hAnsi="Arial" w:cs="Arial"/>
          <w:b/>
          <w:sz w:val="20"/>
          <w:vertAlign w:val="superscript"/>
          <w:lang w:val="es-ES"/>
        </w:rPr>
        <w:footnoteReference w:id="2"/>
      </w:r>
    </w:p>
    <w:p w:rsidR="001C65EC" w:rsidRPr="00071906" w:rsidRDefault="001C65EC" w:rsidP="00A57984">
      <w:pPr>
        <w:widowControl w:val="0"/>
        <w:spacing w:after="0" w:line="240" w:lineRule="auto"/>
        <w:ind w:left="964"/>
        <w:jc w:val="both"/>
        <w:rPr>
          <w:rFonts w:ascii="Arial" w:hAnsi="Arial" w:cs="Arial"/>
          <w:sz w:val="20"/>
        </w:rPr>
      </w:pPr>
    </w:p>
    <w:p w:rsidR="00B334B8" w:rsidRDefault="001C65EC" w:rsidP="00192978">
      <w:pPr>
        <w:widowControl w:val="0"/>
        <w:spacing w:line="240" w:lineRule="auto"/>
        <w:ind w:left="528"/>
        <w:jc w:val="both"/>
        <w:rPr>
          <w:rFonts w:ascii="Arial" w:hAnsi="Arial" w:cs="Arial"/>
          <w:sz w:val="20"/>
          <w:lang w:val="es-MX"/>
        </w:rPr>
      </w:pPr>
      <w:r w:rsidRPr="00071906">
        <w:rPr>
          <w:rFonts w:ascii="Arial" w:hAnsi="Arial" w:cs="Arial"/>
          <w:sz w:val="20"/>
          <w:lang w:val="es-MX"/>
        </w:rPr>
        <w:t xml:space="preserve">El </w:t>
      </w:r>
      <w:r w:rsidR="00192978" w:rsidRPr="00071906">
        <w:rPr>
          <w:rFonts w:ascii="Arial" w:hAnsi="Arial" w:cs="Arial"/>
          <w:sz w:val="20"/>
          <w:lang w:val="es-MX"/>
        </w:rPr>
        <w:t>valor</w:t>
      </w:r>
      <w:r w:rsidRPr="00071906">
        <w:rPr>
          <w:rFonts w:ascii="Arial" w:hAnsi="Arial" w:cs="Arial"/>
          <w:sz w:val="20"/>
          <w:lang w:val="es-MX"/>
        </w:rPr>
        <w:t xml:space="preserve"> referencial asciende a</w:t>
      </w:r>
      <w:r w:rsidR="00C234D0">
        <w:rPr>
          <w:rFonts w:ascii="Arial" w:hAnsi="Arial" w:cs="Arial"/>
          <w:sz w:val="20"/>
          <w:lang w:val="es-MX"/>
        </w:rPr>
        <w:t xml:space="preserve"> </w:t>
      </w:r>
      <w:r w:rsidR="003B7A50">
        <w:rPr>
          <w:rFonts w:ascii="Arial" w:hAnsi="Arial" w:cs="Arial"/>
          <w:b/>
          <w:sz w:val="20"/>
          <w:lang w:val="es-MX"/>
        </w:rPr>
        <w:t>Doscientos Setenta y Ocho</w:t>
      </w:r>
      <w:r w:rsidR="00C234D0" w:rsidRPr="00C234D0">
        <w:rPr>
          <w:rFonts w:ascii="Arial" w:hAnsi="Arial" w:cs="Arial"/>
          <w:b/>
          <w:sz w:val="20"/>
          <w:lang w:val="es-MX"/>
        </w:rPr>
        <w:t xml:space="preserve"> Mil </w:t>
      </w:r>
      <w:r w:rsidR="003B7A50">
        <w:rPr>
          <w:rFonts w:ascii="Arial" w:hAnsi="Arial" w:cs="Arial"/>
          <w:b/>
          <w:sz w:val="20"/>
          <w:lang w:val="es-MX"/>
        </w:rPr>
        <w:t>Cuatrocientos Cincuenta y Seis</w:t>
      </w:r>
      <w:r w:rsidR="00C234D0" w:rsidRPr="00C234D0">
        <w:rPr>
          <w:rFonts w:ascii="Arial" w:hAnsi="Arial" w:cs="Arial"/>
          <w:b/>
          <w:sz w:val="20"/>
          <w:lang w:val="es-MX"/>
        </w:rPr>
        <w:t xml:space="preserve"> con </w:t>
      </w:r>
      <w:r w:rsidR="003B7A50">
        <w:rPr>
          <w:rFonts w:ascii="Arial" w:hAnsi="Arial" w:cs="Arial"/>
          <w:b/>
          <w:sz w:val="20"/>
          <w:lang w:val="es-MX"/>
        </w:rPr>
        <w:t>4</w:t>
      </w:r>
      <w:r w:rsidR="00C234D0" w:rsidRPr="00C234D0">
        <w:rPr>
          <w:rFonts w:ascii="Arial" w:hAnsi="Arial" w:cs="Arial"/>
          <w:b/>
          <w:sz w:val="20"/>
          <w:lang w:val="es-MX"/>
        </w:rPr>
        <w:t>0/100 Soles</w:t>
      </w:r>
      <w:r w:rsidR="00C234D0">
        <w:rPr>
          <w:rFonts w:ascii="Arial" w:hAnsi="Arial" w:cs="Arial"/>
          <w:sz w:val="20"/>
          <w:lang w:val="es-MX"/>
        </w:rPr>
        <w:t>.</w:t>
      </w:r>
    </w:p>
    <w:bookmarkStart w:id="0" w:name="_MON_1542189245"/>
    <w:bookmarkEnd w:id="0"/>
    <w:p w:rsidR="00B334B8" w:rsidRDefault="003B7A50" w:rsidP="00192978">
      <w:pPr>
        <w:widowControl w:val="0"/>
        <w:spacing w:line="240" w:lineRule="auto"/>
        <w:ind w:left="528"/>
        <w:jc w:val="both"/>
        <w:rPr>
          <w:rFonts w:ascii="Arial" w:hAnsi="Arial" w:cs="Arial"/>
          <w:sz w:val="20"/>
          <w:lang w:val="es-MX"/>
        </w:rPr>
      </w:pPr>
      <w:r w:rsidRPr="006F0051">
        <w:rPr>
          <w:rFonts w:ascii="Arial" w:hAnsi="Arial" w:cs="Arial"/>
          <w:b/>
          <w:sz w:val="20"/>
        </w:rPr>
        <w:object w:dxaOrig="7288" w:dyaOrig="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65pt;height:95.2pt" o:ole="">
            <v:imagedata r:id="rId14" o:title=""/>
          </v:shape>
          <o:OLEObject Type="Embed" ProgID="Excel.Sheet.12" ShapeID="_x0000_i1025" DrawAspect="Content" ObjectID="_1577513600" r:id="rId15"/>
        </w:object>
      </w:r>
    </w:p>
    <w:p w:rsidR="00192978" w:rsidRPr="00071906" w:rsidRDefault="00C234D0" w:rsidP="00192978">
      <w:pPr>
        <w:widowControl w:val="0"/>
        <w:spacing w:line="240" w:lineRule="auto"/>
        <w:ind w:left="528"/>
        <w:jc w:val="both"/>
        <w:rPr>
          <w:rFonts w:ascii="Arial" w:hAnsi="Arial" w:cs="Arial"/>
          <w:sz w:val="20"/>
          <w:lang w:val="es-MX"/>
        </w:rPr>
      </w:pPr>
      <w:r w:rsidRPr="00071906">
        <w:rPr>
          <w:rFonts w:ascii="Arial" w:hAnsi="Arial" w:cs="Arial"/>
          <w:sz w:val="20"/>
          <w:lang w:val="es-MX"/>
        </w:rPr>
        <w:t>Incluido</w:t>
      </w:r>
      <w:r w:rsidR="001C65EC" w:rsidRPr="00071906">
        <w:rPr>
          <w:rFonts w:ascii="Arial" w:hAnsi="Arial" w:cs="Arial"/>
          <w:sz w:val="20"/>
          <w:lang w:val="es-MX"/>
        </w:rPr>
        <w:t xml:space="preserve"> los impuestos de Ley y cualquier otro concepto que incida en el costo total del servicio. El </w:t>
      </w:r>
      <w:r w:rsidR="00192978" w:rsidRPr="00071906">
        <w:rPr>
          <w:rFonts w:ascii="Arial" w:hAnsi="Arial" w:cs="Arial"/>
          <w:sz w:val="20"/>
          <w:lang w:val="es-MX"/>
        </w:rPr>
        <w:t>valor</w:t>
      </w:r>
      <w:r w:rsidR="001C65EC" w:rsidRPr="00071906">
        <w:rPr>
          <w:rFonts w:ascii="Arial" w:hAnsi="Arial" w:cs="Arial"/>
          <w:sz w:val="20"/>
          <w:lang w:val="es-MX"/>
        </w:rPr>
        <w:t xml:space="preserve"> referencial </w:t>
      </w:r>
      <w:r w:rsidR="003D3A54" w:rsidRPr="00071906">
        <w:rPr>
          <w:rFonts w:ascii="Arial" w:hAnsi="Arial" w:cs="Arial"/>
          <w:sz w:val="20"/>
          <w:lang w:val="es-MX"/>
        </w:rPr>
        <w:t xml:space="preserve">es el determinado en el estudio de </w:t>
      </w:r>
      <w:proofErr w:type="spellStart"/>
      <w:r w:rsidR="003D3A54" w:rsidRPr="00071906">
        <w:rPr>
          <w:rFonts w:ascii="Arial" w:hAnsi="Arial" w:cs="Arial"/>
          <w:sz w:val="20"/>
          <w:lang w:val="es-MX"/>
        </w:rPr>
        <w:t>preinversión</w:t>
      </w:r>
      <w:proofErr w:type="spellEnd"/>
      <w:r w:rsidR="003D3A54" w:rsidRPr="00071906">
        <w:rPr>
          <w:rFonts w:ascii="Arial" w:hAnsi="Arial" w:cs="Arial"/>
          <w:sz w:val="20"/>
          <w:lang w:val="es-MX"/>
        </w:rPr>
        <w:t xml:space="preserve"> con el que se declaró la viabilidad del Proyecto en el SNIP</w:t>
      </w:r>
      <w:r w:rsidR="005724ED" w:rsidRPr="00071906">
        <w:rPr>
          <w:rFonts w:ascii="Arial" w:hAnsi="Arial" w:cs="Arial"/>
          <w:sz w:val="20"/>
          <w:lang w:val="es-MX"/>
        </w:rPr>
        <w:t>.</w:t>
      </w:r>
    </w:p>
    <w:p w:rsidR="00192978" w:rsidRPr="00071906" w:rsidRDefault="00192978" w:rsidP="00192978">
      <w:pPr>
        <w:widowControl w:val="0"/>
        <w:spacing w:line="240" w:lineRule="auto"/>
        <w:ind w:left="528"/>
        <w:jc w:val="both"/>
        <w:rPr>
          <w:rFonts w:ascii="Arial" w:hAnsi="Arial" w:cs="Arial"/>
          <w:i/>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524"/>
        <w:gridCol w:w="2750"/>
      </w:tblGrid>
      <w:tr w:rsidR="00192978" w:rsidRPr="00071906" w:rsidTr="000B4EC3">
        <w:trPr>
          <w:trHeight w:val="327"/>
          <w:jc w:val="center"/>
        </w:trPr>
        <w:tc>
          <w:tcPr>
            <w:tcW w:w="2496" w:type="dxa"/>
            <w:vMerge w:val="restart"/>
            <w:shd w:val="clear" w:color="auto" w:fill="auto"/>
            <w:vAlign w:val="center"/>
          </w:tcPr>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 xml:space="preserve">Valor Referencial </w:t>
            </w:r>
          </w:p>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(VR)</w:t>
            </w:r>
          </w:p>
        </w:tc>
        <w:tc>
          <w:tcPr>
            <w:tcW w:w="5274" w:type="dxa"/>
            <w:gridSpan w:val="2"/>
            <w:tcBorders>
              <w:bottom w:val="single" w:sz="4" w:space="0" w:color="auto"/>
            </w:tcBorders>
            <w:shd w:val="clear" w:color="auto" w:fill="auto"/>
            <w:vAlign w:val="center"/>
          </w:tcPr>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Límites</w:t>
            </w:r>
            <w:r w:rsidRPr="00071906">
              <w:rPr>
                <w:rFonts w:ascii="Arial" w:hAnsi="Arial" w:cs="Arial"/>
                <w:b/>
                <w:color w:val="auto"/>
                <w:sz w:val="20"/>
                <w:szCs w:val="18"/>
                <w:vertAlign w:val="superscript"/>
                <w:lang w:val="es-ES_tradnl"/>
              </w:rPr>
              <w:footnoteReference w:id="3"/>
            </w:r>
          </w:p>
        </w:tc>
      </w:tr>
      <w:tr w:rsidR="00192978" w:rsidRPr="00071906" w:rsidTr="00C234D0">
        <w:trPr>
          <w:trHeight w:val="291"/>
          <w:jc w:val="center"/>
        </w:trPr>
        <w:tc>
          <w:tcPr>
            <w:tcW w:w="2496" w:type="dxa"/>
            <w:vMerge/>
            <w:shd w:val="clear" w:color="auto" w:fill="auto"/>
            <w:vAlign w:val="center"/>
          </w:tcPr>
          <w:p w:rsidR="00192978" w:rsidRPr="00071906" w:rsidRDefault="00192978" w:rsidP="00192978">
            <w:pPr>
              <w:widowControl w:val="0"/>
              <w:spacing w:line="240" w:lineRule="auto"/>
              <w:contextualSpacing/>
              <w:jc w:val="center"/>
              <w:rPr>
                <w:rFonts w:ascii="Arial" w:hAnsi="Arial" w:cs="Arial"/>
                <w:i/>
                <w:color w:val="auto"/>
                <w:sz w:val="20"/>
                <w:szCs w:val="18"/>
                <w:lang w:val="es-ES_tradnl"/>
              </w:rPr>
            </w:pPr>
          </w:p>
        </w:tc>
        <w:tc>
          <w:tcPr>
            <w:tcW w:w="2524" w:type="dxa"/>
            <w:tcBorders>
              <w:top w:val="single" w:sz="4" w:space="0" w:color="auto"/>
            </w:tcBorders>
            <w:shd w:val="clear" w:color="auto" w:fill="auto"/>
            <w:vAlign w:val="center"/>
          </w:tcPr>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Inferior</w:t>
            </w:r>
          </w:p>
        </w:tc>
        <w:tc>
          <w:tcPr>
            <w:tcW w:w="2750" w:type="dxa"/>
            <w:tcBorders>
              <w:top w:val="single" w:sz="4" w:space="0" w:color="auto"/>
            </w:tcBorders>
            <w:shd w:val="clear" w:color="auto" w:fill="auto"/>
            <w:vAlign w:val="center"/>
          </w:tcPr>
          <w:p w:rsidR="00192978" w:rsidRPr="00071906" w:rsidRDefault="00192978" w:rsidP="00192978">
            <w:pPr>
              <w:widowControl w:val="0"/>
              <w:spacing w:line="240" w:lineRule="auto"/>
              <w:jc w:val="center"/>
              <w:rPr>
                <w:rFonts w:ascii="Arial" w:hAnsi="Arial" w:cs="Arial"/>
                <w:b/>
                <w:color w:val="auto"/>
                <w:sz w:val="20"/>
                <w:szCs w:val="18"/>
                <w:lang w:val="es-ES_tradnl"/>
              </w:rPr>
            </w:pPr>
            <w:r w:rsidRPr="00071906">
              <w:rPr>
                <w:rFonts w:ascii="Arial" w:hAnsi="Arial" w:cs="Arial"/>
                <w:b/>
                <w:color w:val="auto"/>
                <w:sz w:val="20"/>
                <w:szCs w:val="18"/>
                <w:lang w:val="es-ES_tradnl"/>
              </w:rPr>
              <w:t>Superior</w:t>
            </w:r>
          </w:p>
        </w:tc>
      </w:tr>
      <w:tr w:rsidR="00192978" w:rsidRPr="00071906" w:rsidTr="00C234D0">
        <w:trPr>
          <w:jc w:val="center"/>
        </w:trPr>
        <w:tc>
          <w:tcPr>
            <w:tcW w:w="2496" w:type="dxa"/>
            <w:vAlign w:val="center"/>
          </w:tcPr>
          <w:p w:rsidR="00C234D0" w:rsidRDefault="00C234D0" w:rsidP="00192978">
            <w:pPr>
              <w:widowControl w:val="0"/>
              <w:spacing w:line="240" w:lineRule="auto"/>
              <w:contextualSpacing/>
              <w:jc w:val="center"/>
              <w:rPr>
                <w:rFonts w:ascii="Arial" w:hAnsi="Arial" w:cs="Arial"/>
                <w:b/>
                <w:sz w:val="20"/>
                <w:lang w:val="es-MX"/>
              </w:rPr>
            </w:pPr>
            <w:r>
              <w:rPr>
                <w:rFonts w:ascii="Arial" w:hAnsi="Arial" w:cs="Arial"/>
                <w:b/>
                <w:sz w:val="20"/>
                <w:lang w:val="es-MX"/>
              </w:rPr>
              <w:t xml:space="preserve">S/ </w:t>
            </w:r>
            <w:r w:rsidR="00212E0C">
              <w:rPr>
                <w:rFonts w:ascii="Arial" w:hAnsi="Arial" w:cs="Arial"/>
                <w:b/>
                <w:sz w:val="20"/>
                <w:lang w:val="es-MX"/>
              </w:rPr>
              <w:t>278,456.40</w:t>
            </w:r>
          </w:p>
          <w:p w:rsidR="00192978" w:rsidRPr="00C234D0" w:rsidRDefault="00C234D0" w:rsidP="00192978">
            <w:pPr>
              <w:widowControl w:val="0"/>
              <w:spacing w:line="240" w:lineRule="auto"/>
              <w:contextualSpacing/>
              <w:jc w:val="center"/>
              <w:rPr>
                <w:rFonts w:ascii="Arial" w:hAnsi="Arial" w:cs="Arial"/>
                <w:color w:val="0000FF"/>
                <w:sz w:val="20"/>
                <w:lang w:val="es-ES_tradnl"/>
              </w:rPr>
            </w:pPr>
            <w:r>
              <w:rPr>
                <w:rFonts w:ascii="Arial" w:hAnsi="Arial" w:cs="Arial"/>
                <w:sz w:val="20"/>
                <w:lang w:val="es-MX"/>
              </w:rPr>
              <w:t>(</w:t>
            </w:r>
            <w:r w:rsidR="00212E0C" w:rsidRPr="00212E0C">
              <w:rPr>
                <w:rFonts w:ascii="Arial" w:hAnsi="Arial" w:cs="Arial"/>
                <w:sz w:val="20"/>
                <w:lang w:val="es-MX"/>
              </w:rPr>
              <w:t xml:space="preserve">Doscientos Setenta y Ocho Mil Cuatrocientos Cincuenta y Seis con </w:t>
            </w:r>
            <w:r w:rsidR="00212E0C">
              <w:rPr>
                <w:rFonts w:ascii="Arial" w:hAnsi="Arial" w:cs="Arial"/>
                <w:sz w:val="20"/>
                <w:lang w:val="es-MX"/>
              </w:rPr>
              <w:t>40/100 Soles</w:t>
            </w:r>
            <w:r>
              <w:rPr>
                <w:rFonts w:ascii="Arial" w:hAnsi="Arial" w:cs="Arial"/>
                <w:sz w:val="20"/>
                <w:lang w:val="es-MX"/>
              </w:rPr>
              <w:t>)</w:t>
            </w:r>
          </w:p>
        </w:tc>
        <w:tc>
          <w:tcPr>
            <w:tcW w:w="2524" w:type="dxa"/>
            <w:vAlign w:val="center"/>
          </w:tcPr>
          <w:p w:rsidR="00C234D0" w:rsidRDefault="00820139" w:rsidP="00192978">
            <w:pPr>
              <w:widowControl w:val="0"/>
              <w:spacing w:line="240" w:lineRule="auto"/>
              <w:contextualSpacing/>
              <w:jc w:val="center"/>
              <w:rPr>
                <w:rFonts w:ascii="Arial" w:hAnsi="Arial" w:cs="Arial"/>
                <w:sz w:val="20"/>
              </w:rPr>
            </w:pPr>
            <w:r>
              <w:rPr>
                <w:rFonts w:ascii="Arial" w:hAnsi="Arial" w:cs="Arial"/>
                <w:sz w:val="20"/>
              </w:rPr>
              <w:t>250,610.76</w:t>
            </w:r>
          </w:p>
          <w:p w:rsidR="00192978" w:rsidRPr="00071906" w:rsidRDefault="00C234D0" w:rsidP="00820139">
            <w:pPr>
              <w:widowControl w:val="0"/>
              <w:spacing w:line="240" w:lineRule="auto"/>
              <w:contextualSpacing/>
              <w:jc w:val="center"/>
              <w:rPr>
                <w:rFonts w:ascii="Arial" w:hAnsi="Arial" w:cs="Arial"/>
                <w:color w:val="0000FF"/>
                <w:sz w:val="20"/>
                <w:lang w:val="es-ES_tradnl"/>
              </w:rPr>
            </w:pPr>
            <w:r>
              <w:rPr>
                <w:rFonts w:ascii="Arial" w:hAnsi="Arial" w:cs="Arial"/>
                <w:sz w:val="20"/>
              </w:rPr>
              <w:t>(</w:t>
            </w:r>
            <w:r w:rsidR="00820139">
              <w:rPr>
                <w:rFonts w:ascii="Arial" w:hAnsi="Arial" w:cs="Arial"/>
                <w:sz w:val="20"/>
              </w:rPr>
              <w:t>Doscientos Cincuenta</w:t>
            </w:r>
            <w:r>
              <w:rPr>
                <w:rFonts w:ascii="Arial" w:hAnsi="Arial" w:cs="Arial"/>
                <w:sz w:val="20"/>
              </w:rPr>
              <w:t xml:space="preserve"> Mil Se</w:t>
            </w:r>
            <w:r w:rsidR="00820139">
              <w:rPr>
                <w:rFonts w:ascii="Arial" w:hAnsi="Arial" w:cs="Arial"/>
                <w:sz w:val="20"/>
              </w:rPr>
              <w:t>iscientos Diez con 76</w:t>
            </w:r>
            <w:r>
              <w:rPr>
                <w:rFonts w:ascii="Arial" w:hAnsi="Arial" w:cs="Arial"/>
                <w:sz w:val="20"/>
              </w:rPr>
              <w:t xml:space="preserve">/100 Soles) </w:t>
            </w:r>
            <w:r w:rsidR="00192978" w:rsidRPr="00071906">
              <w:rPr>
                <w:rFonts w:ascii="Arial" w:hAnsi="Arial" w:cs="Arial"/>
                <w:sz w:val="20"/>
              </w:rPr>
              <w:t xml:space="preserve"> </w:t>
            </w:r>
          </w:p>
        </w:tc>
        <w:tc>
          <w:tcPr>
            <w:tcW w:w="2750" w:type="dxa"/>
            <w:vAlign w:val="center"/>
          </w:tcPr>
          <w:p w:rsidR="00C234D0" w:rsidRDefault="00820139" w:rsidP="00192978">
            <w:pPr>
              <w:widowControl w:val="0"/>
              <w:spacing w:line="240" w:lineRule="auto"/>
              <w:contextualSpacing/>
              <w:jc w:val="center"/>
              <w:rPr>
                <w:rFonts w:ascii="Arial" w:hAnsi="Arial" w:cs="Arial"/>
                <w:sz w:val="20"/>
              </w:rPr>
            </w:pPr>
            <w:r>
              <w:rPr>
                <w:rFonts w:ascii="Arial" w:hAnsi="Arial" w:cs="Arial"/>
                <w:sz w:val="20"/>
              </w:rPr>
              <w:t>306,302.04</w:t>
            </w:r>
          </w:p>
          <w:p w:rsidR="00192978" w:rsidRPr="00071906" w:rsidRDefault="00C234D0" w:rsidP="00820139">
            <w:pPr>
              <w:widowControl w:val="0"/>
              <w:spacing w:line="240" w:lineRule="auto"/>
              <w:contextualSpacing/>
              <w:jc w:val="center"/>
              <w:rPr>
                <w:rFonts w:ascii="Arial" w:hAnsi="Arial" w:cs="Arial"/>
                <w:color w:val="0000FF"/>
                <w:sz w:val="20"/>
                <w:lang w:val="es-ES_tradnl"/>
              </w:rPr>
            </w:pPr>
            <w:r>
              <w:rPr>
                <w:rFonts w:ascii="Arial" w:hAnsi="Arial" w:cs="Arial"/>
                <w:sz w:val="20"/>
              </w:rPr>
              <w:t>(</w:t>
            </w:r>
            <w:r w:rsidR="00820139">
              <w:rPr>
                <w:rFonts w:ascii="Arial" w:hAnsi="Arial" w:cs="Arial"/>
                <w:sz w:val="20"/>
              </w:rPr>
              <w:t>Trecientos Seis</w:t>
            </w:r>
            <w:r>
              <w:rPr>
                <w:rFonts w:ascii="Arial" w:hAnsi="Arial" w:cs="Arial"/>
                <w:sz w:val="20"/>
              </w:rPr>
              <w:t xml:space="preserve"> Mil </w:t>
            </w:r>
            <w:r w:rsidR="00820139">
              <w:rPr>
                <w:rFonts w:ascii="Arial" w:hAnsi="Arial" w:cs="Arial"/>
                <w:sz w:val="20"/>
              </w:rPr>
              <w:t>Trecientos Dos</w:t>
            </w:r>
            <w:r>
              <w:rPr>
                <w:rFonts w:ascii="Arial" w:hAnsi="Arial" w:cs="Arial"/>
                <w:sz w:val="20"/>
              </w:rPr>
              <w:t xml:space="preserve"> con </w:t>
            </w:r>
            <w:r w:rsidR="00820139">
              <w:rPr>
                <w:rFonts w:ascii="Arial" w:hAnsi="Arial" w:cs="Arial"/>
                <w:sz w:val="20"/>
              </w:rPr>
              <w:t>04</w:t>
            </w:r>
            <w:r>
              <w:rPr>
                <w:rFonts w:ascii="Arial" w:hAnsi="Arial" w:cs="Arial"/>
                <w:sz w:val="20"/>
              </w:rPr>
              <w:t>/100 Soles)</w:t>
            </w:r>
          </w:p>
        </w:tc>
      </w:tr>
    </w:tbl>
    <w:p w:rsidR="00192978" w:rsidRPr="00071906" w:rsidRDefault="00192978" w:rsidP="00192978">
      <w:pPr>
        <w:widowControl w:val="0"/>
        <w:spacing w:line="240" w:lineRule="auto"/>
        <w:ind w:left="964"/>
        <w:jc w:val="both"/>
        <w:rPr>
          <w:rFonts w:ascii="Arial" w:hAnsi="Arial" w:cs="Arial"/>
          <w:sz w:val="20"/>
          <w:lang w:val="es-MX"/>
        </w:rPr>
      </w:pPr>
    </w:p>
    <w:p w:rsidR="00192978" w:rsidRPr="00071906" w:rsidRDefault="00192978" w:rsidP="00192978">
      <w:pPr>
        <w:widowControl w:val="0"/>
        <w:spacing w:line="240" w:lineRule="auto"/>
        <w:ind w:left="964"/>
        <w:contextualSpacing/>
        <w:rPr>
          <w:rFonts w:ascii="Arial" w:hAnsi="Arial" w:cs="Arial"/>
          <w:b/>
          <w:i/>
          <w:color w:val="0000FF"/>
          <w:sz w:val="20"/>
          <w:u w:val="single"/>
          <w:lang w:val="es-ES"/>
        </w:rPr>
      </w:pPr>
      <w:r w:rsidRPr="00071906">
        <w:rPr>
          <w:rFonts w:ascii="Arial" w:hAnsi="Arial" w:cs="Arial"/>
          <w:b/>
          <w:i/>
          <w:color w:val="0000FF"/>
          <w:sz w:val="20"/>
          <w:u w:val="single"/>
          <w:lang w:val="es-ES"/>
        </w:rPr>
        <w:lastRenderedPageBreak/>
        <w:t>IMPORTANTE</w:t>
      </w:r>
      <w:r w:rsidRPr="00071906">
        <w:rPr>
          <w:rFonts w:ascii="Arial" w:hAnsi="Arial" w:cs="Arial"/>
          <w:b/>
          <w:i/>
          <w:color w:val="0000FF"/>
          <w:sz w:val="20"/>
          <w:lang w:val="es-ES"/>
        </w:rPr>
        <w:t>:</w:t>
      </w:r>
    </w:p>
    <w:p w:rsidR="00192978" w:rsidRPr="00071906" w:rsidRDefault="00192978" w:rsidP="00192978">
      <w:pPr>
        <w:widowControl w:val="0"/>
        <w:spacing w:line="240" w:lineRule="auto"/>
        <w:ind w:left="964"/>
        <w:contextualSpacing/>
        <w:jc w:val="both"/>
        <w:rPr>
          <w:rFonts w:ascii="Arial" w:hAnsi="Arial" w:cs="Arial"/>
          <w:color w:val="0000FF"/>
          <w:sz w:val="20"/>
          <w:lang w:val="es-ES_tradnl"/>
        </w:rPr>
      </w:pPr>
    </w:p>
    <w:p w:rsidR="00192978" w:rsidRPr="00071906" w:rsidRDefault="00192978" w:rsidP="00D61994">
      <w:pPr>
        <w:widowControl w:val="0"/>
        <w:numPr>
          <w:ilvl w:val="0"/>
          <w:numId w:val="9"/>
        </w:numPr>
        <w:spacing w:after="0" w:line="240" w:lineRule="auto"/>
        <w:ind w:left="1418" w:hanging="338"/>
        <w:contextualSpacing/>
        <w:jc w:val="both"/>
        <w:rPr>
          <w:rFonts w:ascii="Arial" w:hAnsi="Arial" w:cs="Arial"/>
          <w:i/>
          <w:color w:val="0000FF"/>
          <w:sz w:val="20"/>
          <w:lang w:val="es-ES_tradnl"/>
        </w:rPr>
      </w:pPr>
      <w:r w:rsidRPr="00071906">
        <w:rPr>
          <w:rFonts w:ascii="Arial" w:hAnsi="Arial" w:cs="Arial"/>
          <w:i/>
          <w:color w:val="0000FF"/>
          <w:sz w:val="20"/>
          <w:lang w:val="es-ES_tradnl"/>
        </w:rPr>
        <w:tab/>
        <w:t>Cuando se trate de una contratación por relación de ítems, también debe incluirse los valores referenciales de cada ítem.</w:t>
      </w:r>
    </w:p>
    <w:p w:rsidR="00192978" w:rsidRPr="00071906" w:rsidRDefault="00192978" w:rsidP="00192978">
      <w:pPr>
        <w:widowControl w:val="0"/>
        <w:spacing w:line="240" w:lineRule="auto"/>
        <w:ind w:left="1418"/>
        <w:contextualSpacing/>
        <w:jc w:val="both"/>
        <w:rPr>
          <w:rFonts w:ascii="Arial" w:hAnsi="Arial" w:cs="Arial"/>
          <w:i/>
          <w:color w:val="0000FF"/>
          <w:sz w:val="20"/>
          <w:lang w:val="es-ES_tradnl"/>
        </w:rPr>
      </w:pPr>
    </w:p>
    <w:p w:rsidR="00192978" w:rsidRPr="00071906" w:rsidRDefault="00192978" w:rsidP="00D61994">
      <w:pPr>
        <w:widowControl w:val="0"/>
        <w:numPr>
          <w:ilvl w:val="0"/>
          <w:numId w:val="9"/>
        </w:numPr>
        <w:spacing w:after="0" w:line="240" w:lineRule="auto"/>
        <w:ind w:left="1418" w:hanging="338"/>
        <w:contextualSpacing/>
        <w:jc w:val="both"/>
        <w:rPr>
          <w:rFonts w:ascii="Arial" w:hAnsi="Arial" w:cs="Arial"/>
          <w:i/>
          <w:color w:val="0000FF"/>
          <w:sz w:val="20"/>
          <w:lang w:val="es-ES_tradnl"/>
        </w:rPr>
      </w:pPr>
      <w:r w:rsidRPr="00071906">
        <w:rPr>
          <w:rFonts w:ascii="Arial" w:hAnsi="Arial" w:cs="Arial"/>
          <w:i/>
          <w:color w:val="0000FF"/>
          <w:sz w:val="20"/>
          <w:lang w:val="es-ES"/>
        </w:rPr>
        <w:t xml:space="preserve">Las ofertas económicas no pueden exceder los límites del valor referencial de conformidad con el numeral </w:t>
      </w:r>
      <w:r w:rsidR="00BE6173" w:rsidRPr="00071906">
        <w:rPr>
          <w:rFonts w:ascii="Arial" w:hAnsi="Arial" w:cs="Arial"/>
          <w:i/>
          <w:color w:val="0000FF"/>
          <w:sz w:val="20"/>
          <w:lang w:val="es-ES"/>
        </w:rPr>
        <w:t>1.10.2 de las Bases</w:t>
      </w:r>
      <w:r w:rsidRPr="00071906">
        <w:rPr>
          <w:rFonts w:ascii="Arial" w:hAnsi="Arial" w:cs="Arial"/>
          <w:i/>
          <w:color w:val="0000FF"/>
          <w:sz w:val="20"/>
          <w:lang w:val="es-ES"/>
        </w:rPr>
        <w:t>.</w:t>
      </w:r>
    </w:p>
    <w:p w:rsidR="001C65EC" w:rsidRPr="00071906" w:rsidRDefault="001C65EC" w:rsidP="00A57984">
      <w:pPr>
        <w:widowControl w:val="0"/>
        <w:spacing w:after="0" w:line="240" w:lineRule="auto"/>
        <w:ind w:left="964"/>
        <w:jc w:val="both"/>
        <w:rPr>
          <w:rFonts w:ascii="Arial" w:hAnsi="Arial" w:cs="Arial"/>
          <w:sz w:val="20"/>
        </w:rPr>
      </w:pPr>
    </w:p>
    <w:p w:rsidR="003159CC" w:rsidRPr="00071906" w:rsidRDefault="003159CC"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FINANCIAMIENTO</w:t>
      </w:r>
    </w:p>
    <w:p w:rsidR="001C65EC" w:rsidRPr="00071906" w:rsidRDefault="001C65EC" w:rsidP="00A57984">
      <w:pPr>
        <w:widowControl w:val="0"/>
        <w:spacing w:after="0" w:line="240" w:lineRule="auto"/>
        <w:ind w:left="964"/>
        <w:jc w:val="both"/>
        <w:rPr>
          <w:rFonts w:ascii="Arial" w:hAnsi="Arial" w:cs="Arial"/>
          <w:sz w:val="20"/>
        </w:rPr>
      </w:pPr>
    </w:p>
    <w:p w:rsidR="00EA2715" w:rsidRPr="00071906" w:rsidRDefault="00EA2715" w:rsidP="00A57984">
      <w:pPr>
        <w:widowControl w:val="0"/>
        <w:spacing w:after="0" w:line="240" w:lineRule="auto"/>
        <w:ind w:left="964"/>
        <w:jc w:val="both"/>
        <w:rPr>
          <w:rFonts w:ascii="Arial" w:hAnsi="Arial" w:cs="Arial"/>
          <w:sz w:val="20"/>
        </w:rPr>
      </w:pPr>
      <w:r w:rsidRPr="00071906">
        <w:rPr>
          <w:rFonts w:ascii="Arial" w:hAnsi="Arial" w:cs="Arial"/>
          <w:sz w:val="20"/>
        </w:rPr>
        <w:t xml:space="preserve">El costo de la contratación de la </w:t>
      </w:r>
      <w:r w:rsidR="00A06DAA" w:rsidRPr="00071906">
        <w:rPr>
          <w:rFonts w:ascii="Arial" w:hAnsi="Arial" w:cs="Arial"/>
          <w:sz w:val="20"/>
        </w:rPr>
        <w:t>Entidad Privada Supervisora</w:t>
      </w:r>
      <w:r w:rsidRPr="00071906">
        <w:rPr>
          <w:rFonts w:ascii="Arial" w:hAnsi="Arial" w:cs="Arial"/>
          <w:sz w:val="20"/>
        </w:rPr>
        <w:t xml:space="preserve"> será financiado bajo el mecanismo de obras por impuestos previsto en la Ley N° 29230 y su Reglamento, esto es, será cubierto en su totalidad por la empresa privada seleccionada para </w:t>
      </w:r>
      <w:r w:rsidR="007D2F5E" w:rsidRPr="00071906">
        <w:rPr>
          <w:rFonts w:ascii="Arial" w:hAnsi="Arial" w:cs="Arial"/>
          <w:sz w:val="20"/>
        </w:rPr>
        <w:t xml:space="preserve">financiar la </w:t>
      </w:r>
      <w:r w:rsidRPr="00071906">
        <w:rPr>
          <w:rFonts w:ascii="Arial" w:hAnsi="Arial" w:cs="Arial"/>
          <w:sz w:val="20"/>
        </w:rPr>
        <w:t>ejecu</w:t>
      </w:r>
      <w:r w:rsidR="007D2F5E" w:rsidRPr="00071906">
        <w:rPr>
          <w:rFonts w:ascii="Arial" w:hAnsi="Arial" w:cs="Arial"/>
          <w:sz w:val="20"/>
        </w:rPr>
        <w:t>ción</w:t>
      </w:r>
      <w:r w:rsidRPr="00071906">
        <w:rPr>
          <w:rFonts w:ascii="Arial" w:hAnsi="Arial" w:cs="Arial"/>
          <w:sz w:val="20"/>
        </w:rPr>
        <w:t xml:space="preserve"> </w:t>
      </w:r>
      <w:r w:rsidR="007D2F5E" w:rsidRPr="00071906">
        <w:rPr>
          <w:rFonts w:ascii="Arial" w:hAnsi="Arial" w:cs="Arial"/>
          <w:sz w:val="20"/>
        </w:rPr>
        <w:t>d</w:t>
      </w:r>
      <w:r w:rsidRPr="00071906">
        <w:rPr>
          <w:rFonts w:ascii="Arial" w:hAnsi="Arial" w:cs="Arial"/>
          <w:sz w:val="20"/>
        </w:rPr>
        <w:t xml:space="preserve">el Proyecto a supervisar, con cargo a ser reconocidos en el CIPRL o CIPGN. </w:t>
      </w:r>
    </w:p>
    <w:p w:rsidR="001C65EC" w:rsidRPr="00071906" w:rsidRDefault="00EA2715" w:rsidP="00A57984">
      <w:pPr>
        <w:widowControl w:val="0"/>
        <w:spacing w:after="0" w:line="240" w:lineRule="auto"/>
        <w:ind w:left="964"/>
        <w:jc w:val="both"/>
        <w:rPr>
          <w:rFonts w:ascii="Arial" w:hAnsi="Arial" w:cs="Arial"/>
          <w:sz w:val="20"/>
        </w:rPr>
      </w:pPr>
      <w:r w:rsidRPr="00071906">
        <w:rPr>
          <w:rFonts w:ascii="Arial" w:hAnsi="Arial" w:cs="Arial"/>
          <w:sz w:val="20"/>
        </w:rPr>
        <w:t xml:space="preserve"> </w:t>
      </w:r>
    </w:p>
    <w:p w:rsidR="001C65EC" w:rsidRPr="00071906" w:rsidRDefault="001C65EC"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SISTEMA DE CONTRATACIÓN</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19"/>
          <w:szCs w:val="19"/>
        </w:rPr>
      </w:pPr>
      <w:r w:rsidRPr="00071906">
        <w:rPr>
          <w:rFonts w:ascii="Arial" w:hAnsi="Arial" w:cs="Arial"/>
          <w:sz w:val="19"/>
          <w:szCs w:val="19"/>
        </w:rPr>
        <w:t xml:space="preserve">El presente proceso se rige por el sistema de </w:t>
      </w:r>
      <w:r w:rsidR="005724ED" w:rsidRPr="00071906">
        <w:rPr>
          <w:rFonts w:ascii="Arial" w:hAnsi="Arial" w:cs="Arial"/>
          <w:sz w:val="19"/>
          <w:szCs w:val="19"/>
        </w:rPr>
        <w:t>TARIFAS</w:t>
      </w:r>
      <w:r w:rsidRPr="00071906">
        <w:rPr>
          <w:rFonts w:ascii="Arial" w:hAnsi="Arial" w:cs="Arial"/>
          <w:sz w:val="19"/>
          <w:szCs w:val="19"/>
        </w:rPr>
        <w:t>.</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ALCANCES DEL REQUERIMIENTO</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r w:rsidRPr="00071906">
        <w:rPr>
          <w:rFonts w:ascii="Arial" w:hAnsi="Arial" w:cs="Arial"/>
          <w:sz w:val="20"/>
        </w:rPr>
        <w:t xml:space="preserve">El servicio a contratar está definido en los </w:t>
      </w:r>
      <w:r w:rsidR="00CC5E77" w:rsidRPr="00071906">
        <w:rPr>
          <w:rFonts w:ascii="Arial" w:hAnsi="Arial" w:cs="Arial"/>
          <w:sz w:val="20"/>
        </w:rPr>
        <w:t xml:space="preserve">Requerimientos Técnicos Mínimos </w:t>
      </w:r>
      <w:r w:rsidRPr="00071906">
        <w:rPr>
          <w:rFonts w:ascii="Arial" w:hAnsi="Arial" w:cs="Arial"/>
          <w:sz w:val="20"/>
        </w:rPr>
        <w:t>que forman parte de la presente Sección en el Capítulo III.</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PLAZO DE </w:t>
      </w:r>
      <w:r w:rsidR="008F45D0" w:rsidRPr="00071906">
        <w:rPr>
          <w:rFonts w:ascii="Arial" w:hAnsi="Arial" w:cs="Arial"/>
          <w:b/>
          <w:sz w:val="20"/>
        </w:rPr>
        <w:t>PRESTACIÓN</w:t>
      </w:r>
      <w:r w:rsidRPr="00071906">
        <w:rPr>
          <w:rFonts w:ascii="Arial" w:hAnsi="Arial" w:cs="Arial"/>
          <w:b/>
          <w:sz w:val="20"/>
        </w:rPr>
        <w:t xml:space="preserve"> DEL SERVICIO</w:t>
      </w:r>
    </w:p>
    <w:p w:rsidR="001C65EC" w:rsidRPr="00071906" w:rsidRDefault="001C65EC" w:rsidP="00A57984">
      <w:pPr>
        <w:widowControl w:val="0"/>
        <w:spacing w:after="0" w:line="240" w:lineRule="auto"/>
        <w:ind w:left="964"/>
        <w:jc w:val="both"/>
        <w:rPr>
          <w:rFonts w:ascii="Arial" w:hAnsi="Arial" w:cs="Arial"/>
          <w:sz w:val="20"/>
        </w:rPr>
      </w:pPr>
    </w:p>
    <w:p w:rsidR="009C3748" w:rsidRDefault="001C65EC" w:rsidP="00A57984">
      <w:pPr>
        <w:widowControl w:val="0"/>
        <w:spacing w:after="0" w:line="240" w:lineRule="auto"/>
        <w:ind w:left="964"/>
        <w:jc w:val="both"/>
        <w:rPr>
          <w:rFonts w:ascii="Arial" w:hAnsi="Arial" w:cs="Arial"/>
          <w:sz w:val="20"/>
        </w:rPr>
      </w:pPr>
      <w:r w:rsidRPr="00071906">
        <w:rPr>
          <w:rFonts w:ascii="Arial" w:hAnsi="Arial" w:cs="Arial"/>
          <w:sz w:val="20"/>
        </w:rPr>
        <w:t>Los servicios</w:t>
      </w:r>
      <w:r w:rsidRPr="00071906">
        <w:rPr>
          <w:rFonts w:ascii="Arial" w:hAnsi="Arial" w:cs="Arial"/>
          <w:i/>
          <w:sz w:val="20"/>
        </w:rPr>
        <w:t xml:space="preserve"> </w:t>
      </w:r>
      <w:r w:rsidRPr="00071906">
        <w:rPr>
          <w:rFonts w:ascii="Arial" w:hAnsi="Arial" w:cs="Arial"/>
          <w:sz w:val="20"/>
        </w:rPr>
        <w:t>materia de la presente convocato</w:t>
      </w:r>
      <w:r w:rsidR="009C3748">
        <w:rPr>
          <w:rFonts w:ascii="Arial" w:hAnsi="Arial" w:cs="Arial"/>
          <w:sz w:val="20"/>
        </w:rPr>
        <w:t xml:space="preserve">ria se prestarán en el plazo de </w:t>
      </w:r>
      <w:r w:rsidR="00DD3647">
        <w:rPr>
          <w:rFonts w:ascii="Arial" w:hAnsi="Arial" w:cs="Arial"/>
          <w:sz w:val="20"/>
        </w:rPr>
        <w:t>210</w:t>
      </w:r>
      <w:r w:rsidR="009C3748" w:rsidRPr="00071906">
        <w:rPr>
          <w:rFonts w:ascii="Arial" w:hAnsi="Arial" w:cs="Arial"/>
          <w:sz w:val="20"/>
        </w:rPr>
        <w:t xml:space="preserve"> días calendario</w:t>
      </w:r>
      <w:r w:rsidR="009C3748">
        <w:rPr>
          <w:rFonts w:ascii="Arial" w:hAnsi="Arial" w:cs="Arial"/>
          <w:sz w:val="20"/>
        </w:rPr>
        <w:t>, de acuerdo al siguiente detalle:</w:t>
      </w:r>
    </w:p>
    <w:bookmarkStart w:id="1" w:name="_MON_1542182072"/>
    <w:bookmarkEnd w:id="1"/>
    <w:p w:rsidR="009C3748" w:rsidRDefault="00DD3647" w:rsidP="00A57984">
      <w:pPr>
        <w:widowControl w:val="0"/>
        <w:spacing w:after="0" w:line="240" w:lineRule="auto"/>
        <w:ind w:left="964"/>
        <w:jc w:val="both"/>
        <w:rPr>
          <w:rFonts w:ascii="Arial" w:hAnsi="Arial" w:cs="Arial"/>
          <w:sz w:val="20"/>
        </w:rPr>
      </w:pPr>
      <w:r w:rsidRPr="006F0051">
        <w:rPr>
          <w:rFonts w:ascii="Arial" w:hAnsi="Arial" w:cs="Arial"/>
          <w:b/>
          <w:sz w:val="20"/>
        </w:rPr>
        <w:object w:dxaOrig="8936" w:dyaOrig="2998">
          <v:shape id="_x0000_i1026" type="#_x0000_t75" style="width:410.15pt;height:114.8pt" o:ole="">
            <v:imagedata r:id="rId16" o:title=""/>
          </v:shape>
          <o:OLEObject Type="Embed" ProgID="Excel.Sheet.12" ShapeID="_x0000_i1026" DrawAspect="Content" ObjectID="_1577513601" r:id="rId17"/>
        </w:object>
      </w:r>
    </w:p>
    <w:p w:rsidR="001C65EC" w:rsidRPr="00071906" w:rsidRDefault="001C65EC" w:rsidP="00A57984">
      <w:pPr>
        <w:widowControl w:val="0"/>
        <w:spacing w:after="0" w:line="240" w:lineRule="auto"/>
        <w:ind w:left="964"/>
        <w:jc w:val="both"/>
        <w:rPr>
          <w:rFonts w:ascii="Arial" w:hAnsi="Arial" w:cs="Arial"/>
          <w:i/>
          <w:sz w:val="20"/>
        </w:rPr>
      </w:pPr>
      <w:r w:rsidRPr="00071906">
        <w:rPr>
          <w:rFonts w:ascii="Arial" w:hAnsi="Arial" w:cs="Arial"/>
          <w:sz w:val="20"/>
        </w:rPr>
        <w:t>Dicho plazo constituye un requerimiento técnico mínimo.</w:t>
      </w:r>
      <w:r w:rsidR="00BD01C7" w:rsidRPr="00071906">
        <w:rPr>
          <w:rFonts w:ascii="Arial" w:hAnsi="Arial" w:cs="Arial"/>
          <w:sz w:val="20"/>
        </w:rPr>
        <w:t xml:space="preserve"> Los servicios de supervisión de esta Convocatoria serán prestados hasta </w:t>
      </w:r>
      <w:r w:rsidR="00123883" w:rsidRPr="00071906">
        <w:rPr>
          <w:rFonts w:ascii="Arial" w:hAnsi="Arial" w:cs="Arial"/>
          <w:sz w:val="20"/>
        </w:rPr>
        <w:t xml:space="preserve">el plazo previsto para su culminación, el cual debe ser, como mínimo, hasta que se concluya con el acto de recepción </w:t>
      </w:r>
      <w:r w:rsidR="00EA2715" w:rsidRPr="00071906">
        <w:rPr>
          <w:rFonts w:ascii="Arial" w:hAnsi="Arial" w:cs="Arial"/>
          <w:sz w:val="20"/>
        </w:rPr>
        <w:t xml:space="preserve">total </w:t>
      </w:r>
      <w:r w:rsidR="00123883" w:rsidRPr="00071906">
        <w:rPr>
          <w:rFonts w:ascii="Arial" w:hAnsi="Arial" w:cs="Arial"/>
          <w:sz w:val="20"/>
        </w:rPr>
        <w:t>de</w:t>
      </w:r>
      <w:r w:rsidR="002C4730" w:rsidRPr="00071906">
        <w:rPr>
          <w:rFonts w:ascii="Arial" w:hAnsi="Arial" w:cs="Arial"/>
          <w:sz w:val="20"/>
        </w:rPr>
        <w:t>l proyecto</w:t>
      </w:r>
      <w:r w:rsidR="00123883" w:rsidRPr="00071906">
        <w:rPr>
          <w:rFonts w:ascii="Arial" w:hAnsi="Arial" w:cs="Arial"/>
          <w:sz w:val="20"/>
        </w:rPr>
        <w:t xml:space="preserve">. </w:t>
      </w:r>
      <w:r w:rsidR="00BD01C7" w:rsidRPr="00071906">
        <w:rPr>
          <w:rFonts w:ascii="Arial" w:hAnsi="Arial" w:cs="Arial"/>
          <w:sz w:val="20"/>
        </w:rPr>
        <w:t xml:space="preserve"> </w:t>
      </w:r>
    </w:p>
    <w:p w:rsidR="001C65EC" w:rsidRPr="00071906" w:rsidRDefault="001C65EC" w:rsidP="00A57984">
      <w:pPr>
        <w:widowControl w:val="0"/>
        <w:spacing w:after="0" w:line="240" w:lineRule="auto"/>
        <w:ind w:left="964"/>
        <w:jc w:val="both"/>
        <w:rPr>
          <w:rFonts w:ascii="Arial" w:hAnsi="Arial" w:cs="Arial"/>
          <w:sz w:val="20"/>
        </w:rPr>
      </w:pPr>
    </w:p>
    <w:p w:rsidR="00EC43CE" w:rsidRPr="00071906" w:rsidRDefault="00EC43CE"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COSTO DE REPRODUCCIÓN DE LAS BASES</w:t>
      </w:r>
    </w:p>
    <w:p w:rsidR="00EC43CE" w:rsidRPr="00071906" w:rsidRDefault="00EC43CE" w:rsidP="00A57984">
      <w:pPr>
        <w:widowControl w:val="0"/>
        <w:spacing w:after="0" w:line="240" w:lineRule="auto"/>
        <w:ind w:left="964"/>
        <w:jc w:val="both"/>
        <w:rPr>
          <w:rFonts w:ascii="Arial" w:hAnsi="Arial" w:cs="Arial"/>
          <w:sz w:val="20"/>
        </w:rPr>
      </w:pPr>
    </w:p>
    <w:p w:rsidR="00EC43CE" w:rsidRPr="00071906" w:rsidRDefault="00B53749" w:rsidP="00A57984">
      <w:pPr>
        <w:widowControl w:val="0"/>
        <w:spacing w:after="0" w:line="240" w:lineRule="auto"/>
        <w:ind w:left="964"/>
        <w:jc w:val="both"/>
        <w:rPr>
          <w:rFonts w:ascii="Arial" w:hAnsi="Arial" w:cs="Arial"/>
          <w:i/>
          <w:sz w:val="20"/>
        </w:rPr>
      </w:pPr>
      <w:r w:rsidRPr="00071906">
        <w:rPr>
          <w:rFonts w:ascii="Arial" w:hAnsi="Arial" w:cs="Arial"/>
          <w:sz w:val="20"/>
        </w:rPr>
        <w:t xml:space="preserve">Los participantes tienen el derecho de recabar un ejemplar de las bases, para cuyo efecto deben cancelar </w:t>
      </w:r>
      <w:r w:rsidR="002B3825" w:rsidRPr="003D55DC">
        <w:rPr>
          <w:rFonts w:ascii="Arial" w:hAnsi="Arial" w:cs="Arial"/>
          <w:color w:val="auto"/>
          <w:sz w:val="20"/>
        </w:rPr>
        <w:t xml:space="preserve">S/.  5.00 (Cinco y 00/100 </w:t>
      </w:r>
      <w:r w:rsidR="002B3825">
        <w:rPr>
          <w:rFonts w:ascii="Arial" w:hAnsi="Arial" w:cs="Arial"/>
          <w:sz w:val="20"/>
        </w:rPr>
        <w:t>Nuevos Soles), en la oficina de Tesorería – Caja.</w:t>
      </w:r>
    </w:p>
    <w:p w:rsidR="00EC43CE" w:rsidRPr="00071906" w:rsidRDefault="00EC43CE" w:rsidP="00A57984">
      <w:pPr>
        <w:widowControl w:val="0"/>
        <w:spacing w:after="0" w:line="240" w:lineRule="auto"/>
        <w:ind w:left="964"/>
        <w:jc w:val="both"/>
        <w:rPr>
          <w:rFonts w:ascii="Arial" w:hAnsi="Arial" w:cs="Arial"/>
          <w:sz w:val="20"/>
        </w:rPr>
      </w:pPr>
    </w:p>
    <w:p w:rsidR="001C65EC" w:rsidRPr="00071906" w:rsidRDefault="001C65EC"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BASE LEGAL</w:t>
      </w:r>
    </w:p>
    <w:p w:rsidR="001C65EC" w:rsidRPr="00071906" w:rsidRDefault="001C65EC" w:rsidP="00A57984">
      <w:pPr>
        <w:widowControl w:val="0"/>
        <w:spacing w:after="0" w:line="240" w:lineRule="auto"/>
        <w:ind w:left="964"/>
        <w:jc w:val="both"/>
        <w:rPr>
          <w:rFonts w:ascii="Arial" w:hAnsi="Arial" w:cs="Arial"/>
          <w:sz w:val="20"/>
        </w:rPr>
      </w:pPr>
    </w:p>
    <w:p w:rsidR="00BD01C7" w:rsidRPr="00071906" w:rsidRDefault="00904D17" w:rsidP="00D61994">
      <w:pPr>
        <w:pStyle w:val="WW-Sangra2detindependiente"/>
        <w:widowControl w:val="0"/>
        <w:numPr>
          <w:ilvl w:val="0"/>
          <w:numId w:val="7"/>
        </w:numPr>
        <w:rPr>
          <w:rFonts w:cs="Arial"/>
          <w:sz w:val="20"/>
          <w:lang w:val="es-ES"/>
        </w:rPr>
      </w:pPr>
      <w:r w:rsidRPr="00071906">
        <w:rPr>
          <w:rFonts w:cs="Arial"/>
          <w:sz w:val="20"/>
          <w:lang w:val="es-ES"/>
        </w:rPr>
        <w:t>Ley N° 29230, Ley que Impulsa la inversión Pública Regional y Local con Participación del Sector Privado.</w:t>
      </w:r>
    </w:p>
    <w:p w:rsidR="00BD01C7" w:rsidRPr="00071906" w:rsidRDefault="00BD01C7" w:rsidP="00D61994">
      <w:pPr>
        <w:pStyle w:val="WW-Sangra2detindependiente"/>
        <w:widowControl w:val="0"/>
        <w:numPr>
          <w:ilvl w:val="0"/>
          <w:numId w:val="7"/>
        </w:numPr>
        <w:rPr>
          <w:rFonts w:cs="Arial"/>
          <w:sz w:val="20"/>
          <w:lang w:val="es-ES"/>
        </w:rPr>
      </w:pPr>
      <w:r w:rsidRPr="00071906">
        <w:rPr>
          <w:rFonts w:cs="Arial"/>
          <w:sz w:val="20"/>
          <w:lang w:val="es-ES"/>
        </w:rPr>
        <w:t xml:space="preserve">Decreto Supremo N° </w:t>
      </w:r>
      <w:r w:rsidR="005A144F">
        <w:rPr>
          <w:rFonts w:cs="Arial"/>
          <w:sz w:val="20"/>
          <w:lang w:val="es-ES"/>
        </w:rPr>
        <w:t>036</w:t>
      </w:r>
      <w:r w:rsidRPr="00071906">
        <w:rPr>
          <w:rFonts w:cs="Arial"/>
          <w:sz w:val="20"/>
          <w:lang w:val="es-ES"/>
        </w:rPr>
        <w:t>-201</w:t>
      </w:r>
      <w:r w:rsidR="005A144F">
        <w:rPr>
          <w:rFonts w:cs="Arial"/>
          <w:sz w:val="20"/>
          <w:lang w:val="es-ES"/>
        </w:rPr>
        <w:t>7</w:t>
      </w:r>
      <w:r w:rsidRPr="00071906">
        <w:rPr>
          <w:rFonts w:cs="Arial"/>
          <w:sz w:val="20"/>
          <w:lang w:val="es-ES"/>
        </w:rPr>
        <w:t xml:space="preserve">-EF, Reglamento </w:t>
      </w:r>
      <w:r w:rsidR="00B53749" w:rsidRPr="00071906">
        <w:rPr>
          <w:rFonts w:cs="Arial"/>
          <w:sz w:val="20"/>
          <w:lang w:val="es-ES"/>
        </w:rPr>
        <w:t>d</w:t>
      </w:r>
      <w:r w:rsidRPr="00071906">
        <w:rPr>
          <w:rFonts w:cs="Arial"/>
          <w:sz w:val="20"/>
          <w:lang w:val="es-ES"/>
        </w:rPr>
        <w:t>e la Ley N° 29230.</w:t>
      </w:r>
    </w:p>
    <w:p w:rsidR="00B21F9C" w:rsidRPr="00071906" w:rsidRDefault="00B21F9C" w:rsidP="00D61994">
      <w:pPr>
        <w:pStyle w:val="WW-Sangra2detindependiente"/>
        <w:widowControl w:val="0"/>
        <w:numPr>
          <w:ilvl w:val="0"/>
          <w:numId w:val="7"/>
        </w:numPr>
        <w:rPr>
          <w:rFonts w:cs="Arial"/>
          <w:sz w:val="20"/>
          <w:lang w:val="es-ES"/>
        </w:rPr>
      </w:pPr>
      <w:r w:rsidRPr="00071906">
        <w:rPr>
          <w:rFonts w:cs="Arial"/>
          <w:sz w:val="20"/>
          <w:lang w:val="es-ES"/>
        </w:rPr>
        <w:t>Código civil</w:t>
      </w:r>
    </w:p>
    <w:p w:rsidR="001C65EC" w:rsidRPr="00071906" w:rsidRDefault="001C65EC" w:rsidP="00A57984">
      <w:pPr>
        <w:pStyle w:val="WW-Sangra2detindependiente"/>
        <w:widowControl w:val="0"/>
        <w:ind w:left="1313" w:firstLine="0"/>
        <w:rPr>
          <w:rFonts w:cs="Arial"/>
          <w:sz w:val="20"/>
          <w:lang w:val="es-ES"/>
        </w:rPr>
      </w:pPr>
    </w:p>
    <w:p w:rsidR="001C65EC" w:rsidRPr="00071906" w:rsidRDefault="001C65EC" w:rsidP="00A57984">
      <w:pPr>
        <w:widowControl w:val="0"/>
        <w:tabs>
          <w:tab w:val="num" w:pos="1701"/>
          <w:tab w:val="center" w:pos="6361"/>
          <w:tab w:val="right" w:pos="10780"/>
        </w:tabs>
        <w:spacing w:after="0" w:line="240" w:lineRule="auto"/>
        <w:ind w:left="964"/>
        <w:jc w:val="both"/>
        <w:rPr>
          <w:rFonts w:ascii="Arial" w:hAnsi="Arial" w:cs="Arial"/>
          <w:sz w:val="20"/>
        </w:rPr>
      </w:pPr>
      <w:r w:rsidRPr="00071906">
        <w:rPr>
          <w:rFonts w:ascii="Arial" w:hAnsi="Arial" w:cs="Arial"/>
          <w:sz w:val="20"/>
        </w:rPr>
        <w:t>Las referidas normas incluyen sus respectivas modifica</w:t>
      </w:r>
      <w:r w:rsidR="00937C45" w:rsidRPr="00071906">
        <w:rPr>
          <w:rFonts w:ascii="Arial" w:hAnsi="Arial" w:cs="Arial"/>
          <w:sz w:val="20"/>
        </w:rPr>
        <w:t xml:space="preserve">ciones, </w:t>
      </w:r>
      <w:r w:rsidRPr="00071906">
        <w:rPr>
          <w:rFonts w:ascii="Arial" w:hAnsi="Arial" w:cs="Arial"/>
          <w:sz w:val="20"/>
        </w:rPr>
        <w:t>de ser el caso.</w:t>
      </w: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1C65EC" w:rsidP="00A57984">
            <w:pPr>
              <w:pStyle w:val="Prrafodelista"/>
              <w:widowControl w:val="0"/>
              <w:spacing w:after="0" w:line="240" w:lineRule="auto"/>
              <w:ind w:left="360"/>
              <w:jc w:val="center"/>
              <w:rPr>
                <w:rFonts w:ascii="Arial" w:hAnsi="Arial" w:cs="Arial"/>
                <w:b/>
                <w:sz w:val="12"/>
              </w:rPr>
            </w:pPr>
            <w:r w:rsidRPr="00071906">
              <w:rPr>
                <w:rFonts w:ascii="Arial" w:hAnsi="Arial" w:cs="Arial"/>
                <w:sz w:val="20"/>
              </w:rPr>
              <w:lastRenderedPageBreak/>
              <w:br w:type="page"/>
            </w:r>
          </w:p>
          <w:p w:rsidR="00211C63" w:rsidRPr="00071906" w:rsidRDefault="00211C63" w:rsidP="00A57984">
            <w:pPr>
              <w:pStyle w:val="Prrafodelista"/>
              <w:widowControl w:val="0"/>
              <w:spacing w:after="0" w:line="240" w:lineRule="auto"/>
              <w:ind w:left="0"/>
              <w:jc w:val="center"/>
              <w:rPr>
                <w:rFonts w:ascii="Arial" w:hAnsi="Arial" w:cs="Arial"/>
              </w:rPr>
            </w:pPr>
            <w:r w:rsidRPr="00071906">
              <w:rPr>
                <w:rFonts w:ascii="Arial" w:hAnsi="Arial" w:cs="Arial"/>
                <w:b/>
              </w:rPr>
              <w:t>CAPÍTULO II</w:t>
            </w:r>
          </w:p>
          <w:p w:rsidR="00211C63" w:rsidRPr="00071906" w:rsidRDefault="00211C63" w:rsidP="00A57984">
            <w:pPr>
              <w:widowControl w:val="0"/>
              <w:spacing w:after="0" w:line="240" w:lineRule="auto"/>
              <w:jc w:val="center"/>
              <w:rPr>
                <w:rFonts w:ascii="Arial" w:hAnsi="Arial" w:cs="Arial"/>
                <w:b/>
              </w:rPr>
            </w:pPr>
            <w:r w:rsidRPr="00071906">
              <w:rPr>
                <w:rFonts w:ascii="Arial" w:hAnsi="Arial" w:cs="Arial"/>
                <w:b/>
              </w:rPr>
              <w:t>DEL PROCESO DE SELECCIÓN</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A57984">
      <w:pPr>
        <w:widowControl w:val="0"/>
        <w:spacing w:after="0" w:line="240" w:lineRule="auto"/>
        <w:ind w:left="360"/>
        <w:jc w:val="both"/>
        <w:rPr>
          <w:rFonts w:ascii="Arial" w:hAnsi="Arial" w:cs="Arial"/>
          <w:sz w:val="20"/>
        </w:rPr>
      </w:pPr>
    </w:p>
    <w:p w:rsidR="00211C63" w:rsidRPr="00071906" w:rsidRDefault="00211C63" w:rsidP="00A57984">
      <w:pPr>
        <w:widowControl w:val="0"/>
        <w:spacing w:after="0" w:line="240" w:lineRule="auto"/>
        <w:ind w:left="360"/>
        <w:jc w:val="both"/>
        <w:rPr>
          <w:rFonts w:ascii="Arial" w:hAnsi="Arial" w:cs="Arial"/>
          <w:sz w:val="20"/>
        </w:rPr>
      </w:pPr>
    </w:p>
    <w:p w:rsidR="00211C63" w:rsidRPr="00071906" w:rsidRDefault="00211C63" w:rsidP="00D61994">
      <w:pPr>
        <w:pStyle w:val="Prrafodelista"/>
        <w:widowControl w:val="0"/>
        <w:numPr>
          <w:ilvl w:val="0"/>
          <w:numId w:val="10"/>
        </w:numPr>
        <w:spacing w:after="0" w:line="240" w:lineRule="auto"/>
        <w:jc w:val="both"/>
        <w:rPr>
          <w:rFonts w:ascii="Arial" w:hAnsi="Arial" w:cs="Arial"/>
          <w:vanish/>
          <w:sz w:val="20"/>
        </w:rPr>
      </w:pPr>
    </w:p>
    <w:p w:rsidR="00211C63" w:rsidRPr="00071906" w:rsidRDefault="008F45D0"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w:t>
      </w:r>
      <w:r w:rsidR="000938C5" w:rsidRPr="00071906">
        <w:rPr>
          <w:rFonts w:ascii="Arial" w:hAnsi="Arial" w:cs="Arial"/>
          <w:b/>
          <w:sz w:val="20"/>
        </w:rPr>
        <w:t>ALENDARIO</w:t>
      </w:r>
      <w:r w:rsidRPr="00071906">
        <w:rPr>
          <w:rFonts w:ascii="Arial" w:hAnsi="Arial" w:cs="Arial"/>
          <w:b/>
          <w:sz w:val="20"/>
        </w:rPr>
        <w:t xml:space="preserve"> DEL PROCESO DE SELECCIÓN</w:t>
      </w:r>
      <w:r w:rsidRPr="00071906">
        <w:rPr>
          <w:rFonts w:ascii="Arial" w:hAnsi="Arial" w:cs="Arial"/>
          <w:sz w:val="20"/>
          <w:vertAlign w:val="superscript"/>
          <w:lang w:val="es-ES_tradnl"/>
        </w:rPr>
        <w:footnoteReference w:id="4"/>
      </w:r>
    </w:p>
    <w:p w:rsidR="00211C63" w:rsidRPr="00071906" w:rsidRDefault="00211C63" w:rsidP="00A57984">
      <w:pPr>
        <w:widowControl w:val="0"/>
        <w:spacing w:after="0" w:line="240" w:lineRule="auto"/>
        <w:ind w:left="964"/>
        <w:jc w:val="both"/>
        <w:rPr>
          <w:rFonts w:ascii="Arial" w:hAnsi="Arial" w:cs="Arial"/>
          <w:sz w:val="20"/>
        </w:rPr>
      </w:pPr>
    </w:p>
    <w:p w:rsidR="009E5E47" w:rsidRDefault="009A1D8A" w:rsidP="009E5E47">
      <w:pPr>
        <w:widowControl w:val="0"/>
        <w:spacing w:after="0" w:line="240" w:lineRule="auto"/>
        <w:ind w:left="964"/>
        <w:jc w:val="both"/>
        <w:rPr>
          <w:rFonts w:ascii="Arial" w:hAnsi="Arial" w:cs="Arial"/>
          <w:sz w:val="20"/>
        </w:rPr>
      </w:pPr>
      <w:r w:rsidRPr="00071906">
        <w:rPr>
          <w:rFonts w:ascii="Arial" w:hAnsi="Arial" w:cs="Arial"/>
          <w:sz w:val="20"/>
        </w:rPr>
        <w:t>Publicación de Bases</w:t>
      </w:r>
      <w:r w:rsidR="00211C63" w:rsidRPr="00071906">
        <w:rPr>
          <w:rFonts w:ascii="Arial" w:hAnsi="Arial" w:cs="Arial"/>
          <w:sz w:val="20"/>
          <w:vertAlign w:val="superscript"/>
        </w:rPr>
        <w:footnoteReference w:id="5"/>
      </w:r>
      <w:r w:rsidR="00211C63" w:rsidRPr="00071906">
        <w:rPr>
          <w:rFonts w:ascii="Arial" w:hAnsi="Arial" w:cs="Arial"/>
          <w:sz w:val="20"/>
        </w:rPr>
        <w:t xml:space="preserve">: </w:t>
      </w:r>
      <w:r w:rsidR="00211C63" w:rsidRPr="00071906">
        <w:rPr>
          <w:rFonts w:ascii="Arial" w:hAnsi="Arial" w:cs="Arial"/>
          <w:sz w:val="20"/>
        </w:rPr>
        <w:tab/>
      </w:r>
      <w:r w:rsidR="000938C5" w:rsidRPr="00071906">
        <w:rPr>
          <w:rFonts w:ascii="Arial" w:hAnsi="Arial" w:cs="Arial"/>
          <w:sz w:val="20"/>
        </w:rPr>
        <w:t>El</w:t>
      </w:r>
      <w:r w:rsidR="009E5E47">
        <w:rPr>
          <w:rFonts w:ascii="Arial" w:hAnsi="Arial" w:cs="Arial"/>
          <w:sz w:val="20"/>
        </w:rPr>
        <w:t xml:space="preserve">: </w:t>
      </w:r>
      <w:r w:rsidR="009E5E47">
        <w:rPr>
          <w:rFonts w:ascii="Arial" w:eastAsia="Times New Roman" w:hAnsi="Arial" w:cs="Arial"/>
          <w:color w:val="auto"/>
          <w:sz w:val="20"/>
          <w:lang w:val="es-ES" w:eastAsia="es-ES"/>
        </w:rPr>
        <w:t>12 Enero  2018</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18"/>
        <w:gridCol w:w="284"/>
        <w:gridCol w:w="4110"/>
      </w:tblGrid>
      <w:tr w:rsidR="00211C63" w:rsidRPr="00071906" w:rsidTr="00D6244B">
        <w:trPr>
          <w:trHeight w:val="20"/>
        </w:trPr>
        <w:tc>
          <w:tcPr>
            <w:tcW w:w="3402" w:type="dxa"/>
            <w:gridSpan w:val="2"/>
            <w:tcBorders>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rPr>
                <w:rFonts w:cs="Arial"/>
                <w:i w:val="0"/>
              </w:rPr>
            </w:pPr>
            <w:r w:rsidRPr="00071906">
              <w:rPr>
                <w:rFonts w:cs="Arial"/>
                <w:b/>
                <w:i w:val="0"/>
              </w:rPr>
              <w:t>Etapa</w:t>
            </w:r>
          </w:p>
        </w:tc>
        <w:tc>
          <w:tcPr>
            <w:tcW w:w="4110" w:type="dxa"/>
            <w:tcBorders>
              <w:left w:val="nil"/>
            </w:tcBorders>
          </w:tcPr>
          <w:p w:rsidR="00211C63" w:rsidRPr="00071906" w:rsidRDefault="00211C63" w:rsidP="00A57984">
            <w:pPr>
              <w:pStyle w:val="Sangra3detindependiente"/>
              <w:widowControl w:val="0"/>
              <w:tabs>
                <w:tab w:val="left" w:pos="709"/>
              </w:tabs>
              <w:suppressAutoHyphens/>
              <w:ind w:left="0" w:firstLine="0"/>
              <w:rPr>
                <w:rFonts w:cs="Arial"/>
                <w:b/>
                <w:i w:val="0"/>
              </w:rPr>
            </w:pPr>
            <w:r w:rsidRPr="00071906">
              <w:rPr>
                <w:rFonts w:cs="Arial"/>
                <w:b/>
                <w:i w:val="0"/>
              </w:rPr>
              <w:t>Fecha, hora y lugar</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D6244B">
            <w:pPr>
              <w:pStyle w:val="Sangra3detindependiente"/>
              <w:widowControl w:val="0"/>
              <w:tabs>
                <w:tab w:val="left" w:pos="709"/>
              </w:tabs>
              <w:suppressAutoHyphens/>
              <w:ind w:left="0" w:firstLine="0"/>
              <w:jc w:val="both"/>
              <w:rPr>
                <w:rFonts w:cs="Arial"/>
                <w:i w:val="0"/>
              </w:rPr>
            </w:pPr>
            <w:r w:rsidRPr="00071906">
              <w:rPr>
                <w:rFonts w:cs="Arial"/>
                <w:i w:val="0"/>
              </w:rPr>
              <w:t>Convocatoria</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Pr="00071906" w:rsidRDefault="009E5E47" w:rsidP="009E5E47">
            <w:pPr>
              <w:pStyle w:val="Sangra3detindependiente"/>
              <w:widowControl w:val="0"/>
              <w:tabs>
                <w:tab w:val="left" w:pos="709"/>
              </w:tabs>
              <w:suppressAutoHyphens/>
              <w:ind w:left="0" w:firstLine="0"/>
              <w:rPr>
                <w:rFonts w:cs="Arial"/>
                <w:i w:val="0"/>
                <w:lang w:val="es-ES_tradnl"/>
              </w:rPr>
            </w:pPr>
            <w:r>
              <w:rPr>
                <w:rFonts w:cs="Arial"/>
                <w:i w:val="0"/>
              </w:rPr>
              <w:t>12</w:t>
            </w:r>
            <w:r w:rsidR="00E71FC8">
              <w:rPr>
                <w:rFonts w:cs="Arial"/>
                <w:i w:val="0"/>
              </w:rPr>
              <w:t>-01-</w:t>
            </w:r>
            <w:r>
              <w:rPr>
                <w:rFonts w:cs="Arial"/>
                <w:i w:val="0"/>
              </w:rPr>
              <w:t>2018</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Registro de participantes</w:t>
            </w:r>
            <w:r w:rsidR="004B7F3A" w:rsidRPr="00071906">
              <w:rPr>
                <w:rFonts w:cs="Arial"/>
                <w:i w:val="0"/>
              </w:rPr>
              <w:t xml:space="preserve">  y Presentación de Expresión de Interés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Pr="00071906" w:rsidRDefault="00211C63" w:rsidP="00A57984">
            <w:pPr>
              <w:pStyle w:val="Sangra3detindependiente"/>
              <w:widowControl w:val="0"/>
              <w:tabs>
                <w:tab w:val="left" w:pos="709"/>
              </w:tabs>
              <w:suppressAutoHyphens/>
              <w:ind w:left="0" w:firstLine="0"/>
              <w:rPr>
                <w:rFonts w:cs="Arial"/>
                <w:i w:val="0"/>
              </w:rPr>
            </w:pPr>
            <w:r w:rsidRPr="00071906">
              <w:rPr>
                <w:rFonts w:cs="Arial"/>
                <w:i w:val="0"/>
              </w:rPr>
              <w:t xml:space="preserve">Del: </w:t>
            </w:r>
            <w:r w:rsidR="00E71FC8">
              <w:rPr>
                <w:rFonts w:cs="Arial"/>
                <w:i w:val="0"/>
              </w:rPr>
              <w:t>1</w:t>
            </w:r>
            <w:r w:rsidR="004A48BD">
              <w:rPr>
                <w:rFonts w:cs="Arial"/>
                <w:i w:val="0"/>
              </w:rPr>
              <w:t>5</w:t>
            </w:r>
            <w:r w:rsidR="00E71FC8">
              <w:rPr>
                <w:rFonts w:cs="Arial"/>
                <w:i w:val="0"/>
              </w:rPr>
              <w:t>-01-2018</w:t>
            </w:r>
          </w:p>
          <w:p w:rsidR="00211C63" w:rsidRPr="00071906" w:rsidRDefault="00E71FC8" w:rsidP="004A48BD">
            <w:pPr>
              <w:pStyle w:val="Sangra3detindependiente"/>
              <w:widowControl w:val="0"/>
              <w:tabs>
                <w:tab w:val="left" w:pos="709"/>
              </w:tabs>
              <w:suppressAutoHyphens/>
              <w:ind w:left="0" w:firstLine="0"/>
              <w:rPr>
                <w:rFonts w:cs="Arial"/>
                <w:i w:val="0"/>
              </w:rPr>
            </w:pPr>
            <w:r>
              <w:rPr>
                <w:rFonts w:cs="Arial"/>
                <w:i w:val="0"/>
              </w:rPr>
              <w:t xml:space="preserve">Al: </w:t>
            </w:r>
            <w:r w:rsidR="004A48BD">
              <w:rPr>
                <w:rFonts w:cs="Arial"/>
                <w:i w:val="0"/>
              </w:rPr>
              <w:t>18</w:t>
            </w:r>
            <w:r>
              <w:rPr>
                <w:rFonts w:cs="Arial"/>
                <w:i w:val="0"/>
              </w:rPr>
              <w:t>-01-2018</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B53749" w:rsidRPr="00071906" w:rsidRDefault="00211C63" w:rsidP="00B53749">
            <w:pPr>
              <w:pStyle w:val="Sangra3detindependiente"/>
              <w:widowControl w:val="0"/>
              <w:tabs>
                <w:tab w:val="left" w:pos="709"/>
              </w:tabs>
              <w:suppressAutoHyphens/>
              <w:ind w:left="0" w:firstLine="0"/>
              <w:jc w:val="both"/>
              <w:rPr>
                <w:rFonts w:cs="Arial"/>
                <w:i w:val="0"/>
              </w:rPr>
            </w:pPr>
            <w:r w:rsidRPr="00071906">
              <w:rPr>
                <w:rFonts w:cs="Arial"/>
                <w:i w:val="0"/>
              </w:rPr>
              <w:t>Formulación de Consultas</w:t>
            </w:r>
            <w:r w:rsidR="00BB1303" w:rsidRPr="00071906">
              <w:rPr>
                <w:rFonts w:cs="Arial"/>
                <w:i w:val="0"/>
              </w:rPr>
              <w:t xml:space="preserve"> </w:t>
            </w:r>
            <w:r w:rsidR="000938C5" w:rsidRPr="00071906">
              <w:rPr>
                <w:rFonts w:cs="Arial"/>
                <w:i w:val="0"/>
              </w:rPr>
              <w:t>y Observaciones</w:t>
            </w:r>
          </w:p>
          <w:p w:rsidR="00B53749" w:rsidRPr="00071906" w:rsidRDefault="00B53749" w:rsidP="00B53749">
            <w:pPr>
              <w:pStyle w:val="Sangra3detindependiente"/>
              <w:widowControl w:val="0"/>
              <w:tabs>
                <w:tab w:val="left" w:pos="709"/>
              </w:tabs>
              <w:suppressAutoHyphens/>
              <w:ind w:left="0" w:firstLine="0"/>
              <w:jc w:val="both"/>
              <w:rPr>
                <w:rFonts w:cs="Arial"/>
                <w:i w:val="0"/>
              </w:rPr>
            </w:pPr>
          </w:p>
          <w:p w:rsidR="00B53749" w:rsidRPr="00071906" w:rsidRDefault="00B53749" w:rsidP="00B53749">
            <w:pPr>
              <w:pStyle w:val="Sangra3detindependiente"/>
              <w:widowControl w:val="0"/>
              <w:tabs>
                <w:tab w:val="left" w:pos="709"/>
              </w:tabs>
              <w:suppressAutoHyphens/>
              <w:ind w:left="0" w:firstLine="0"/>
              <w:jc w:val="both"/>
              <w:rPr>
                <w:rFonts w:cs="Arial"/>
                <w:i w:val="0"/>
              </w:rPr>
            </w:pPr>
            <w:r w:rsidRPr="00071906">
              <w:rPr>
                <w:rFonts w:cs="Arial"/>
                <w:i w:val="0"/>
              </w:rPr>
              <w:t>*En Mesa de Partes o la que haga    sus veces en la Entidad en</w:t>
            </w:r>
          </w:p>
          <w:p w:rsidR="00B53749" w:rsidRDefault="00B53749" w:rsidP="00B53749">
            <w:pPr>
              <w:pStyle w:val="Sangra3detindependiente"/>
              <w:widowControl w:val="0"/>
              <w:tabs>
                <w:tab w:val="left" w:pos="709"/>
              </w:tabs>
              <w:suppressAutoHyphens/>
              <w:jc w:val="both"/>
              <w:rPr>
                <w:rFonts w:cs="Arial"/>
                <w:i w:val="0"/>
              </w:rPr>
            </w:pPr>
          </w:p>
          <w:p w:rsidR="00276AC8" w:rsidRDefault="00276AC8" w:rsidP="00B53749">
            <w:pPr>
              <w:pStyle w:val="Sangra3detindependiente"/>
              <w:widowControl w:val="0"/>
              <w:tabs>
                <w:tab w:val="left" w:pos="709"/>
              </w:tabs>
              <w:suppressAutoHyphens/>
              <w:jc w:val="both"/>
              <w:rPr>
                <w:rFonts w:cs="Arial"/>
                <w:i w:val="0"/>
              </w:rPr>
            </w:pPr>
          </w:p>
          <w:p w:rsidR="00276AC8" w:rsidRPr="00071906" w:rsidRDefault="00276AC8" w:rsidP="00B53749">
            <w:pPr>
              <w:pStyle w:val="Sangra3detindependiente"/>
              <w:widowControl w:val="0"/>
              <w:tabs>
                <w:tab w:val="left" w:pos="709"/>
              </w:tabs>
              <w:suppressAutoHyphens/>
              <w:jc w:val="both"/>
              <w:rPr>
                <w:rFonts w:cs="Arial"/>
                <w:i w:val="0"/>
              </w:rPr>
            </w:pPr>
          </w:p>
          <w:p w:rsidR="00B53749" w:rsidRPr="00071906" w:rsidRDefault="00B53749" w:rsidP="00B53749">
            <w:pPr>
              <w:pStyle w:val="Sangra3detindependiente"/>
              <w:widowControl w:val="0"/>
              <w:tabs>
                <w:tab w:val="left" w:pos="709"/>
              </w:tabs>
              <w:suppressAutoHyphens/>
              <w:ind w:left="0" w:firstLine="0"/>
              <w:jc w:val="both"/>
              <w:rPr>
                <w:rFonts w:cs="Arial"/>
                <w:i w:val="0"/>
              </w:rPr>
            </w:pPr>
            <w:r w:rsidRPr="00071906">
              <w:rPr>
                <w:rFonts w:cs="Arial"/>
                <w:i w:val="0"/>
              </w:rPr>
              <w:t>*Adicionalmente, de ser el caso, enviar a la siguiente dirección electrónica</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Pr="00071906" w:rsidRDefault="009D4FBE" w:rsidP="00A57984">
            <w:pPr>
              <w:pStyle w:val="Sangra3detindependiente"/>
              <w:widowControl w:val="0"/>
              <w:tabs>
                <w:tab w:val="left" w:pos="709"/>
              </w:tabs>
              <w:suppressAutoHyphens/>
              <w:ind w:left="0" w:firstLine="0"/>
              <w:rPr>
                <w:rFonts w:cs="Arial"/>
                <w:i w:val="0"/>
              </w:rPr>
            </w:pPr>
            <w:r>
              <w:rPr>
                <w:rFonts w:cs="Arial"/>
                <w:i w:val="0"/>
              </w:rPr>
              <w:t>Del: 1</w:t>
            </w:r>
            <w:r w:rsidR="005934B4">
              <w:rPr>
                <w:rFonts w:cs="Arial"/>
                <w:i w:val="0"/>
              </w:rPr>
              <w:t>5</w:t>
            </w:r>
            <w:r>
              <w:rPr>
                <w:rFonts w:cs="Arial"/>
                <w:i w:val="0"/>
              </w:rPr>
              <w:t>-01-2018</w:t>
            </w:r>
          </w:p>
          <w:p w:rsidR="00211C63" w:rsidRPr="00071906" w:rsidRDefault="009D4FBE" w:rsidP="00D6244B">
            <w:pPr>
              <w:pStyle w:val="Sangra3detindependiente"/>
              <w:widowControl w:val="0"/>
              <w:tabs>
                <w:tab w:val="left" w:pos="709"/>
              </w:tabs>
              <w:suppressAutoHyphens/>
              <w:ind w:left="0" w:firstLine="0"/>
              <w:rPr>
                <w:rFonts w:cs="Arial"/>
                <w:i w:val="0"/>
              </w:rPr>
            </w:pPr>
            <w:r>
              <w:rPr>
                <w:rFonts w:cs="Arial"/>
                <w:i w:val="0"/>
              </w:rPr>
              <w:t xml:space="preserve">Al: </w:t>
            </w:r>
            <w:r w:rsidR="005934B4">
              <w:rPr>
                <w:rFonts w:cs="Arial"/>
                <w:i w:val="0"/>
              </w:rPr>
              <w:t>18</w:t>
            </w:r>
            <w:r>
              <w:rPr>
                <w:rFonts w:cs="Arial"/>
                <w:i w:val="0"/>
              </w:rPr>
              <w:t>-01-2018</w:t>
            </w:r>
          </w:p>
          <w:p w:rsidR="00B53749" w:rsidRPr="00071906" w:rsidRDefault="00B53749" w:rsidP="00D6244B">
            <w:pPr>
              <w:pStyle w:val="Sangra3detindependiente"/>
              <w:widowControl w:val="0"/>
              <w:tabs>
                <w:tab w:val="left" w:pos="709"/>
              </w:tabs>
              <w:suppressAutoHyphens/>
              <w:ind w:left="0" w:firstLine="0"/>
              <w:rPr>
                <w:rFonts w:cs="Arial"/>
                <w:i w:val="0"/>
              </w:rPr>
            </w:pPr>
          </w:p>
          <w:p w:rsidR="00B53749" w:rsidRPr="00276AC8" w:rsidRDefault="00276AC8" w:rsidP="00D6244B">
            <w:pPr>
              <w:pStyle w:val="Sangra3detindependiente"/>
              <w:widowControl w:val="0"/>
              <w:tabs>
                <w:tab w:val="left" w:pos="709"/>
              </w:tabs>
              <w:suppressAutoHyphens/>
              <w:ind w:left="0" w:firstLine="0"/>
              <w:rPr>
                <w:rFonts w:cs="Arial"/>
                <w:i w:val="0"/>
                <w:lang w:val="es-PE"/>
              </w:rPr>
            </w:pPr>
            <w:r w:rsidRPr="00276AC8">
              <w:rPr>
                <w:rFonts w:cs="Arial"/>
                <w:i w:val="0"/>
                <w:iCs/>
                <w:sz w:val="17"/>
                <w:szCs w:val="17"/>
              </w:rPr>
              <w:t>En la Oficina de Trámite Documentario del Gobierno Regional de Piura ubicada en Av. Ramón S/N Urb. San Eduardo, El Chipe Piura, en el siguiente horario: 8:00 am a 1:00 pm y 14:30 pm a 16:00 pm</w:t>
            </w:r>
            <w:r w:rsidRPr="00276AC8">
              <w:rPr>
                <w:rFonts w:cs="Arial"/>
                <w:i w:val="0"/>
                <w:lang w:val="es-PE"/>
              </w:rPr>
              <w:t xml:space="preserve"> </w:t>
            </w:r>
          </w:p>
          <w:p w:rsidR="00276AC8" w:rsidRDefault="00276AC8" w:rsidP="00D6244B">
            <w:pPr>
              <w:pStyle w:val="Sangra3detindependiente"/>
              <w:widowControl w:val="0"/>
              <w:tabs>
                <w:tab w:val="left" w:pos="709"/>
              </w:tabs>
              <w:suppressAutoHyphens/>
              <w:ind w:left="0" w:firstLine="0"/>
              <w:rPr>
                <w:rFonts w:cs="Arial"/>
                <w:i w:val="0"/>
                <w:lang w:val="es-PE"/>
              </w:rPr>
            </w:pPr>
          </w:p>
          <w:p w:rsidR="00276AC8" w:rsidRPr="00726DCB" w:rsidRDefault="00276AC8" w:rsidP="00D6244B">
            <w:pPr>
              <w:pStyle w:val="Sangra3detindependiente"/>
              <w:widowControl w:val="0"/>
              <w:tabs>
                <w:tab w:val="left" w:pos="709"/>
              </w:tabs>
              <w:suppressAutoHyphens/>
              <w:ind w:left="0" w:firstLine="0"/>
              <w:rPr>
                <w:rFonts w:cs="Arial"/>
                <w:i w:val="0"/>
                <w:lang w:val="es-PE"/>
              </w:rPr>
            </w:pPr>
          </w:p>
          <w:p w:rsidR="00B53749" w:rsidRPr="00FA5A6A" w:rsidRDefault="000D76B3" w:rsidP="00276AC8">
            <w:pPr>
              <w:pStyle w:val="Sangra3detindependiente"/>
              <w:widowControl w:val="0"/>
              <w:tabs>
                <w:tab w:val="left" w:pos="709"/>
              </w:tabs>
              <w:suppressAutoHyphens/>
              <w:ind w:left="0" w:firstLine="0"/>
              <w:rPr>
                <w:rFonts w:cs="Arial"/>
                <w:i w:val="0"/>
              </w:rPr>
            </w:pPr>
            <w:hyperlink r:id="rId18" w:history="1">
              <w:r w:rsidR="00A236B0" w:rsidRPr="00385DB8">
                <w:rPr>
                  <w:rFonts w:eastAsia="Calibri" w:cs="Arial"/>
                  <w:lang w:eastAsia="en-US"/>
                </w:rPr>
                <w:t>abastecimento@regionpiura.gob.pe</w:t>
              </w:r>
            </w:hyperlink>
            <w:r w:rsidR="00276AC8" w:rsidRPr="00FA5A6A">
              <w:rPr>
                <w:rFonts w:cs="Arial"/>
                <w:i w:val="0"/>
              </w:rPr>
              <w:t xml:space="preserve"> </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Absolución de Consultas</w:t>
            </w:r>
            <w:r w:rsidR="000938C5" w:rsidRPr="00071906">
              <w:rPr>
                <w:rFonts w:cs="Arial"/>
                <w:i w:val="0"/>
              </w:rPr>
              <w:t xml:space="preserve"> y Observaciones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Default="002878E4" w:rsidP="00726DCB">
            <w:pPr>
              <w:pStyle w:val="Sangra3detindependiente"/>
              <w:widowControl w:val="0"/>
              <w:tabs>
                <w:tab w:val="left" w:pos="709"/>
              </w:tabs>
              <w:suppressAutoHyphens/>
              <w:ind w:left="0" w:firstLine="0"/>
              <w:rPr>
                <w:rFonts w:cs="Arial"/>
                <w:i w:val="0"/>
              </w:rPr>
            </w:pPr>
            <w:r>
              <w:rPr>
                <w:rFonts w:cs="Arial"/>
                <w:i w:val="0"/>
              </w:rPr>
              <w:t>1</w:t>
            </w:r>
            <w:r w:rsidR="00370895">
              <w:rPr>
                <w:rFonts w:cs="Arial"/>
                <w:i w:val="0"/>
              </w:rPr>
              <w:t>9-01-201</w:t>
            </w:r>
            <w:r w:rsidR="00726DCB">
              <w:rPr>
                <w:rFonts w:cs="Arial"/>
                <w:i w:val="0"/>
              </w:rPr>
              <w:t>8</w:t>
            </w:r>
          </w:p>
          <w:p w:rsidR="00370895" w:rsidRPr="00370895" w:rsidRDefault="00370895" w:rsidP="00370895">
            <w:pPr>
              <w:jc w:val="both"/>
              <w:rPr>
                <w:rFonts w:cs="Arial"/>
                <w:i/>
              </w:rPr>
            </w:pP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Integración de las Bases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bottom w:val="single" w:sz="4" w:space="0" w:color="auto"/>
            </w:tcBorders>
          </w:tcPr>
          <w:p w:rsidR="00211C63" w:rsidRPr="00071906" w:rsidRDefault="002878E4" w:rsidP="00726DCB">
            <w:pPr>
              <w:pStyle w:val="Sangra3detindependiente"/>
              <w:widowControl w:val="0"/>
              <w:tabs>
                <w:tab w:val="left" w:pos="709"/>
              </w:tabs>
              <w:suppressAutoHyphens/>
              <w:ind w:left="0" w:firstLine="0"/>
              <w:rPr>
                <w:rFonts w:cs="Arial"/>
                <w:i w:val="0"/>
              </w:rPr>
            </w:pPr>
            <w:r>
              <w:rPr>
                <w:rFonts w:cs="Arial"/>
                <w:i w:val="0"/>
              </w:rPr>
              <w:t>22</w:t>
            </w:r>
            <w:r w:rsidR="00726DCB">
              <w:rPr>
                <w:rFonts w:cs="Arial"/>
                <w:i w:val="0"/>
              </w:rPr>
              <w:t>-01-2018</w:t>
            </w:r>
            <w:r w:rsidR="00211C63" w:rsidRPr="00071906">
              <w:rPr>
                <w:rFonts w:cs="Arial"/>
                <w:i w:val="0"/>
              </w:rPr>
              <w:t xml:space="preserve"> </w:t>
            </w:r>
          </w:p>
        </w:tc>
      </w:tr>
      <w:tr w:rsidR="00211C63" w:rsidRPr="00071906" w:rsidTr="00D6244B">
        <w:trPr>
          <w:trHeight w:val="20"/>
        </w:trPr>
        <w:tc>
          <w:tcPr>
            <w:tcW w:w="3118" w:type="dxa"/>
            <w:tcBorders>
              <w:top w:val="single" w:sz="4" w:space="0" w:color="auto"/>
              <w:left w:val="single" w:sz="4" w:space="0" w:color="auto"/>
              <w:bottom w:val="nil"/>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Presentación de Propuestas</w:t>
            </w:r>
          </w:p>
        </w:tc>
        <w:tc>
          <w:tcPr>
            <w:tcW w:w="284" w:type="dxa"/>
            <w:tcBorders>
              <w:top w:val="single" w:sz="4" w:space="0" w:color="auto"/>
              <w:left w:val="nil"/>
              <w:bottom w:val="nil"/>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top w:val="single" w:sz="4" w:space="0" w:color="auto"/>
              <w:left w:val="nil"/>
              <w:bottom w:val="nil"/>
              <w:right w:val="single" w:sz="4" w:space="0" w:color="auto"/>
            </w:tcBorders>
          </w:tcPr>
          <w:p w:rsidR="00211C63" w:rsidRPr="00071906" w:rsidRDefault="0076294F" w:rsidP="0076294F">
            <w:pPr>
              <w:pStyle w:val="Sangra3detindependiente"/>
              <w:widowControl w:val="0"/>
              <w:tabs>
                <w:tab w:val="left" w:pos="709"/>
              </w:tabs>
              <w:suppressAutoHyphens/>
              <w:ind w:left="0" w:firstLine="0"/>
              <w:rPr>
                <w:rFonts w:cs="Arial"/>
                <w:i w:val="0"/>
              </w:rPr>
            </w:pPr>
            <w:r>
              <w:rPr>
                <w:rFonts w:cs="Arial"/>
                <w:i w:val="0"/>
              </w:rPr>
              <w:t>25-01</w:t>
            </w:r>
            <w:r w:rsidR="00726DCB">
              <w:rPr>
                <w:rFonts w:cs="Arial"/>
                <w:i w:val="0"/>
              </w:rPr>
              <w:t>-2018</w:t>
            </w:r>
            <w:r w:rsidR="00211C63" w:rsidRPr="00071906">
              <w:rPr>
                <w:rFonts w:cs="Arial"/>
                <w:i w:val="0"/>
              </w:rPr>
              <w:t xml:space="preserve"> </w:t>
            </w:r>
          </w:p>
        </w:tc>
      </w:tr>
      <w:tr w:rsidR="00211C63" w:rsidRPr="00071906" w:rsidTr="00DE7F84">
        <w:trPr>
          <w:trHeight w:val="20"/>
        </w:trPr>
        <w:tc>
          <w:tcPr>
            <w:tcW w:w="3118" w:type="dxa"/>
            <w:tcBorders>
              <w:top w:val="nil"/>
              <w:left w:val="single" w:sz="4" w:space="0" w:color="auto"/>
              <w:bottom w:val="single" w:sz="4" w:space="0" w:color="auto"/>
              <w:right w:val="nil"/>
            </w:tcBorders>
          </w:tcPr>
          <w:p w:rsidR="00211C63" w:rsidRPr="003C228D" w:rsidRDefault="00211C63" w:rsidP="00DE7F84">
            <w:pPr>
              <w:pStyle w:val="Sangra3detindependiente"/>
              <w:widowControl w:val="0"/>
              <w:tabs>
                <w:tab w:val="left" w:pos="709"/>
              </w:tabs>
              <w:suppressAutoHyphens/>
              <w:ind w:left="0" w:firstLine="0"/>
              <w:rPr>
                <w:rFonts w:cs="Arial"/>
                <w:highlight w:val="yellow"/>
              </w:rPr>
            </w:pPr>
          </w:p>
        </w:tc>
        <w:tc>
          <w:tcPr>
            <w:tcW w:w="284" w:type="dxa"/>
            <w:tcBorders>
              <w:top w:val="nil"/>
              <w:left w:val="nil"/>
              <w:bottom w:val="single" w:sz="4" w:space="0" w:color="auto"/>
              <w:right w:val="nil"/>
            </w:tcBorders>
          </w:tcPr>
          <w:p w:rsidR="00211C63" w:rsidRPr="003C228D" w:rsidRDefault="00211C63" w:rsidP="00A57984">
            <w:pPr>
              <w:widowControl w:val="0"/>
              <w:spacing w:after="0" w:line="240" w:lineRule="auto"/>
              <w:rPr>
                <w:rFonts w:ascii="Arial" w:hAnsi="Arial" w:cs="Arial"/>
                <w:sz w:val="20"/>
                <w:highlight w:val="yellow"/>
              </w:rPr>
            </w:pPr>
          </w:p>
        </w:tc>
        <w:tc>
          <w:tcPr>
            <w:tcW w:w="4110" w:type="dxa"/>
            <w:tcBorders>
              <w:top w:val="nil"/>
              <w:left w:val="nil"/>
              <w:bottom w:val="single" w:sz="4" w:space="0" w:color="auto"/>
              <w:right w:val="single" w:sz="4" w:space="0" w:color="auto"/>
            </w:tcBorders>
            <w:shd w:val="clear" w:color="auto" w:fill="auto"/>
          </w:tcPr>
          <w:p w:rsidR="00211C63" w:rsidRPr="00276AC8" w:rsidRDefault="00276AC8" w:rsidP="00276AC8">
            <w:pPr>
              <w:pStyle w:val="Sangra3detindependiente"/>
              <w:widowControl w:val="0"/>
              <w:tabs>
                <w:tab w:val="left" w:pos="709"/>
              </w:tabs>
              <w:suppressAutoHyphens/>
              <w:ind w:left="0" w:firstLine="0"/>
              <w:jc w:val="both"/>
              <w:rPr>
                <w:rFonts w:cs="Arial"/>
                <w:i w:val="0"/>
                <w:highlight w:val="yellow"/>
              </w:rPr>
            </w:pPr>
            <w:r w:rsidRPr="00276AC8">
              <w:rPr>
                <w:rFonts w:cs="Arial"/>
                <w:i w:val="0"/>
                <w:iCs/>
                <w:sz w:val="18"/>
                <w:szCs w:val="17"/>
              </w:rPr>
              <w:t>En la Oficina de Trámite Documentario del Gobierno Regional de Piura ubicada en Av. Ramón S/N Urb. San Eduardo, El Chipe Piura, en el siguiente horario: 8:00 am a 1:00 pm y 14:30 pm a 16:00 pm</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Calificación  y Evaluación de Propuestas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top w:val="single" w:sz="4" w:space="0" w:color="auto"/>
              <w:left w:val="nil"/>
              <w:bottom w:val="single" w:sz="4" w:space="0" w:color="auto"/>
            </w:tcBorders>
          </w:tcPr>
          <w:p w:rsidR="00211C63" w:rsidRPr="00071906" w:rsidRDefault="00DE7F84" w:rsidP="00DE7F84">
            <w:pPr>
              <w:pStyle w:val="Sangra3detindependiente"/>
              <w:widowControl w:val="0"/>
              <w:tabs>
                <w:tab w:val="left" w:pos="709"/>
              </w:tabs>
              <w:suppressAutoHyphens/>
              <w:ind w:left="0" w:firstLine="0"/>
              <w:rPr>
                <w:rFonts w:cs="Arial"/>
                <w:i w:val="0"/>
              </w:rPr>
            </w:pPr>
            <w:r>
              <w:rPr>
                <w:rFonts w:cs="Arial"/>
                <w:i w:val="0"/>
              </w:rPr>
              <w:t>26-01</w:t>
            </w:r>
            <w:r w:rsidR="003C228D">
              <w:rPr>
                <w:rFonts w:cs="Arial"/>
                <w:i w:val="0"/>
              </w:rPr>
              <w:t xml:space="preserve">-2018 hasta </w:t>
            </w:r>
            <w:r>
              <w:rPr>
                <w:rFonts w:cs="Arial"/>
                <w:i w:val="0"/>
              </w:rPr>
              <w:t>29-01</w:t>
            </w:r>
            <w:r w:rsidR="003C228D">
              <w:rPr>
                <w:rFonts w:cs="Arial"/>
                <w:i w:val="0"/>
              </w:rPr>
              <w:t>-2018</w:t>
            </w:r>
            <w:r w:rsidR="00211C63" w:rsidRPr="00071906">
              <w:rPr>
                <w:rFonts w:cs="Arial"/>
                <w:i w:val="0"/>
              </w:rPr>
              <w:t xml:space="preserve"> </w:t>
            </w:r>
          </w:p>
        </w:tc>
      </w:tr>
      <w:tr w:rsidR="00211C63" w:rsidRPr="00071906" w:rsidTr="00D6244B">
        <w:trPr>
          <w:trHeight w:val="205"/>
        </w:trPr>
        <w:tc>
          <w:tcPr>
            <w:tcW w:w="3118" w:type="dxa"/>
            <w:tcBorders>
              <w:top w:val="single" w:sz="4" w:space="0" w:color="auto"/>
              <w:left w:val="single" w:sz="4" w:space="0" w:color="auto"/>
              <w:bottom w:val="nil"/>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Otorgamiento de la Buena Pro</w:t>
            </w:r>
          </w:p>
        </w:tc>
        <w:tc>
          <w:tcPr>
            <w:tcW w:w="284" w:type="dxa"/>
            <w:tcBorders>
              <w:top w:val="single" w:sz="4" w:space="0" w:color="auto"/>
              <w:left w:val="nil"/>
              <w:bottom w:val="nil"/>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top w:val="single" w:sz="4" w:space="0" w:color="auto"/>
              <w:left w:val="nil"/>
              <w:bottom w:val="nil"/>
              <w:right w:val="single" w:sz="4" w:space="0" w:color="auto"/>
            </w:tcBorders>
          </w:tcPr>
          <w:p w:rsidR="00211C63" w:rsidRPr="00071906" w:rsidRDefault="003800C1" w:rsidP="003800C1">
            <w:pPr>
              <w:pStyle w:val="Sangra3detindependiente"/>
              <w:widowControl w:val="0"/>
              <w:tabs>
                <w:tab w:val="left" w:pos="709"/>
              </w:tabs>
              <w:suppressAutoHyphens/>
              <w:ind w:left="0" w:firstLine="0"/>
              <w:rPr>
                <w:rFonts w:cs="Arial"/>
                <w:i w:val="0"/>
              </w:rPr>
            </w:pPr>
            <w:r>
              <w:rPr>
                <w:rFonts w:cs="Arial"/>
                <w:i w:val="0"/>
              </w:rPr>
              <w:t>30</w:t>
            </w:r>
            <w:r w:rsidR="003C228D">
              <w:rPr>
                <w:rFonts w:cs="Arial"/>
                <w:i w:val="0"/>
              </w:rPr>
              <w:t>-0</w:t>
            </w:r>
            <w:r>
              <w:rPr>
                <w:rFonts w:cs="Arial"/>
                <w:i w:val="0"/>
              </w:rPr>
              <w:t>1</w:t>
            </w:r>
            <w:r w:rsidR="003C228D">
              <w:rPr>
                <w:rFonts w:cs="Arial"/>
                <w:i w:val="0"/>
              </w:rPr>
              <w:t>-2018</w:t>
            </w:r>
            <w:r w:rsidR="00211C63" w:rsidRPr="00071906">
              <w:rPr>
                <w:rFonts w:cs="Arial"/>
                <w:i w:val="0"/>
              </w:rPr>
              <w:t xml:space="preserve"> </w:t>
            </w:r>
          </w:p>
        </w:tc>
      </w:tr>
      <w:tr w:rsidR="00211C63" w:rsidRPr="00071906" w:rsidTr="00D6244B">
        <w:trPr>
          <w:trHeight w:val="20"/>
        </w:trPr>
        <w:tc>
          <w:tcPr>
            <w:tcW w:w="3118" w:type="dxa"/>
            <w:tcBorders>
              <w:top w:val="nil"/>
              <w:left w:val="single" w:sz="4" w:space="0" w:color="auto"/>
              <w:bottom w:val="single" w:sz="4" w:space="0" w:color="auto"/>
              <w:right w:val="nil"/>
            </w:tcBorders>
          </w:tcPr>
          <w:p w:rsidR="00211C63" w:rsidRDefault="00211C63" w:rsidP="00241BD1">
            <w:pPr>
              <w:pStyle w:val="Sangra3detindependiente"/>
              <w:widowControl w:val="0"/>
              <w:tabs>
                <w:tab w:val="left" w:pos="709"/>
              </w:tabs>
              <w:suppressAutoHyphens/>
              <w:ind w:left="0" w:firstLine="0"/>
              <w:rPr>
                <w:rFonts w:cs="Arial"/>
              </w:rPr>
            </w:pPr>
            <w:r w:rsidRPr="003800C1">
              <w:rPr>
                <w:rFonts w:cs="Arial"/>
              </w:rPr>
              <w:t xml:space="preserve"> acto p</w:t>
            </w:r>
            <w:r w:rsidR="003800C1" w:rsidRPr="003800C1">
              <w:rPr>
                <w:rFonts w:cs="Arial"/>
              </w:rPr>
              <w:t>rivado</w:t>
            </w:r>
            <w:r w:rsidRPr="003800C1">
              <w:rPr>
                <w:rFonts w:cs="Arial"/>
              </w:rPr>
              <w:t xml:space="preserve"> </w:t>
            </w:r>
          </w:p>
          <w:p w:rsidR="0061729F" w:rsidRDefault="0061729F" w:rsidP="00241BD1">
            <w:pPr>
              <w:pStyle w:val="Sangra3detindependiente"/>
              <w:widowControl w:val="0"/>
              <w:tabs>
                <w:tab w:val="left" w:pos="709"/>
              </w:tabs>
              <w:suppressAutoHyphens/>
              <w:ind w:left="0" w:firstLine="0"/>
              <w:rPr>
                <w:rFonts w:cs="Arial"/>
              </w:rPr>
            </w:pPr>
          </w:p>
          <w:p w:rsidR="0061729F" w:rsidRDefault="0061729F" w:rsidP="00241BD1">
            <w:pPr>
              <w:pStyle w:val="Sangra3detindependiente"/>
              <w:widowControl w:val="0"/>
              <w:tabs>
                <w:tab w:val="left" w:pos="709"/>
              </w:tabs>
              <w:suppressAutoHyphens/>
              <w:ind w:left="0" w:firstLine="0"/>
              <w:rPr>
                <w:rFonts w:cs="Arial"/>
              </w:rPr>
            </w:pPr>
          </w:p>
          <w:p w:rsidR="0061729F" w:rsidRPr="0061729F" w:rsidRDefault="0061729F" w:rsidP="00241BD1">
            <w:pPr>
              <w:pStyle w:val="Sangra3detindependiente"/>
              <w:widowControl w:val="0"/>
              <w:tabs>
                <w:tab w:val="left" w:pos="709"/>
              </w:tabs>
              <w:suppressAutoHyphens/>
              <w:ind w:left="0" w:firstLine="0"/>
              <w:rPr>
                <w:rFonts w:cs="Arial"/>
                <w:i w:val="0"/>
              </w:rPr>
            </w:pPr>
            <w:r w:rsidRPr="0061729F">
              <w:rPr>
                <w:rFonts w:cs="Arial"/>
                <w:i w:val="0"/>
                <w:iCs/>
                <w:sz w:val="22"/>
                <w:szCs w:val="22"/>
              </w:rPr>
              <w:t>Suscripción del Contrato entre la Entidad Pública y la Entidad Privada Supervisora</w:t>
            </w:r>
          </w:p>
        </w:tc>
        <w:tc>
          <w:tcPr>
            <w:tcW w:w="284" w:type="dxa"/>
            <w:tcBorders>
              <w:top w:val="nil"/>
              <w:left w:val="nil"/>
              <w:bottom w:val="single" w:sz="4" w:space="0" w:color="auto"/>
              <w:right w:val="nil"/>
            </w:tcBorders>
          </w:tcPr>
          <w:p w:rsidR="00211C63" w:rsidRPr="003800C1" w:rsidRDefault="00211C63" w:rsidP="00A57984">
            <w:pPr>
              <w:widowControl w:val="0"/>
              <w:spacing w:after="0" w:line="240" w:lineRule="auto"/>
              <w:rPr>
                <w:rFonts w:ascii="Arial" w:hAnsi="Arial" w:cs="Arial"/>
                <w:sz w:val="20"/>
              </w:rPr>
            </w:pPr>
          </w:p>
        </w:tc>
        <w:tc>
          <w:tcPr>
            <w:tcW w:w="4110" w:type="dxa"/>
            <w:tcBorders>
              <w:top w:val="nil"/>
              <w:left w:val="nil"/>
              <w:bottom w:val="single" w:sz="4" w:space="0" w:color="auto"/>
              <w:right w:val="single" w:sz="4" w:space="0" w:color="auto"/>
            </w:tcBorders>
          </w:tcPr>
          <w:p w:rsidR="00211C63" w:rsidRPr="00507AD1" w:rsidRDefault="00507AD1" w:rsidP="00D6244B">
            <w:pPr>
              <w:pStyle w:val="Sangra3detindependiente"/>
              <w:widowControl w:val="0"/>
              <w:tabs>
                <w:tab w:val="left" w:pos="709"/>
              </w:tabs>
              <w:suppressAutoHyphens/>
              <w:ind w:left="0" w:firstLine="0"/>
              <w:rPr>
                <w:rFonts w:cs="Arial"/>
                <w:i w:val="0"/>
                <w:lang w:val="es-PE"/>
              </w:rPr>
            </w:pPr>
            <w:r>
              <w:rPr>
                <w:rFonts w:cs="Arial"/>
                <w:i w:val="0"/>
              </w:rPr>
              <w:t xml:space="preserve">A TRAVES DEL SEACE Y PORTAL </w:t>
            </w:r>
            <w:r w:rsidRPr="00507AD1">
              <w:rPr>
                <w:rFonts w:cs="Arial"/>
                <w:i w:val="0"/>
              </w:rPr>
              <w:t>WEB DE LA REGION PIURA</w:t>
            </w:r>
          </w:p>
          <w:p w:rsidR="0061729F" w:rsidRDefault="0061729F" w:rsidP="00D6244B">
            <w:pPr>
              <w:pStyle w:val="Sangra3detindependiente"/>
              <w:widowControl w:val="0"/>
              <w:tabs>
                <w:tab w:val="left" w:pos="709"/>
              </w:tabs>
              <w:suppressAutoHyphens/>
              <w:ind w:left="0" w:firstLine="0"/>
              <w:rPr>
                <w:rFonts w:cs="Arial"/>
                <w:i w:val="0"/>
              </w:rPr>
            </w:pPr>
          </w:p>
          <w:p w:rsidR="0061729F" w:rsidRDefault="0061729F" w:rsidP="00D6244B">
            <w:pPr>
              <w:pStyle w:val="Sangra3detindependiente"/>
              <w:widowControl w:val="0"/>
              <w:tabs>
                <w:tab w:val="left" w:pos="709"/>
              </w:tabs>
              <w:suppressAutoHyphens/>
              <w:ind w:left="0" w:firstLine="0"/>
              <w:rPr>
                <w:rFonts w:cs="Arial"/>
                <w:i w:val="0"/>
              </w:rPr>
            </w:pPr>
          </w:p>
          <w:p w:rsidR="0061729F" w:rsidRPr="003800C1" w:rsidRDefault="0061729F" w:rsidP="00D6244B">
            <w:pPr>
              <w:pStyle w:val="Sangra3detindependiente"/>
              <w:widowControl w:val="0"/>
              <w:tabs>
                <w:tab w:val="left" w:pos="709"/>
              </w:tabs>
              <w:suppressAutoHyphens/>
              <w:ind w:left="0" w:firstLine="0"/>
              <w:rPr>
                <w:rFonts w:cs="Arial"/>
                <w:i w:val="0"/>
              </w:rPr>
            </w:pPr>
            <w:r>
              <w:rPr>
                <w:rFonts w:cs="Arial"/>
                <w:i w:val="0"/>
              </w:rPr>
              <w:t>02-03-2018</w:t>
            </w:r>
          </w:p>
        </w:tc>
      </w:tr>
    </w:tbl>
    <w:p w:rsidR="00211C63" w:rsidRPr="00071906" w:rsidRDefault="00211C63" w:rsidP="00A57984">
      <w:pPr>
        <w:widowControl w:val="0"/>
        <w:spacing w:after="0" w:line="240" w:lineRule="auto"/>
        <w:ind w:left="964"/>
        <w:jc w:val="both"/>
        <w:rPr>
          <w:rFonts w:ascii="Arial" w:hAnsi="Arial" w:cs="Arial"/>
          <w:sz w:val="20"/>
          <w:lang w:val="es-ES_tradnl"/>
        </w:rPr>
      </w:pPr>
    </w:p>
    <w:p w:rsidR="00BB1303" w:rsidRPr="00071906" w:rsidRDefault="00BB1303" w:rsidP="00BB1303">
      <w:pPr>
        <w:widowControl w:val="0"/>
        <w:spacing w:after="0" w:line="240" w:lineRule="auto"/>
        <w:ind w:left="964"/>
        <w:jc w:val="both"/>
        <w:rPr>
          <w:rFonts w:ascii="Arial" w:hAnsi="Arial" w:cs="Arial"/>
          <w:b/>
          <w:i/>
          <w:color w:val="0000FF"/>
          <w:sz w:val="20"/>
          <w:u w:val="single"/>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rPr>
        <w:t>:</w:t>
      </w:r>
    </w:p>
    <w:p w:rsidR="00BB1303" w:rsidRPr="00071906" w:rsidRDefault="00BB1303" w:rsidP="00BB1303">
      <w:pPr>
        <w:pStyle w:val="Prrafodelista"/>
        <w:widowControl w:val="0"/>
        <w:spacing w:after="0" w:line="240" w:lineRule="auto"/>
        <w:ind w:left="1440"/>
        <w:jc w:val="both"/>
        <w:rPr>
          <w:rFonts w:ascii="Arial" w:hAnsi="Arial" w:cs="Arial"/>
          <w:i/>
          <w:color w:val="0000FF"/>
          <w:sz w:val="20"/>
          <w:lang w:val="es-ES_tradnl"/>
        </w:rPr>
      </w:pPr>
    </w:p>
    <w:p w:rsidR="00BB1303" w:rsidRPr="00071906" w:rsidRDefault="006B4AE4" w:rsidP="00D61994">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6B4AE4">
        <w:rPr>
          <w:rFonts w:ascii="Arial" w:hAnsi="Arial" w:cs="Arial"/>
          <w:i/>
          <w:iCs/>
          <w:color w:val="0000FF"/>
          <w:sz w:val="20"/>
          <w:lang w:val="es-ES_tradnl"/>
        </w:rPr>
        <w:t xml:space="preserve">El Comité Especial puede prorrogar, postergar o suspender las etapas del proceso de selección; y, asimismo, sin expresión de causa puede suspender el proceso de selección, si así lo estimare conveniente, sin incurrir en responsabilidad alguna como consecuencia de ello. Asimismo, a solicitud de la Entidad Pública puede cancelar el proceso, aún luego de adjudicada la Buena Pro y hasta antes de la fecha prevista </w:t>
      </w:r>
      <w:r w:rsidRPr="006B4AE4">
        <w:rPr>
          <w:rFonts w:ascii="Arial" w:hAnsi="Arial" w:cs="Arial"/>
          <w:i/>
          <w:iCs/>
          <w:color w:val="0000FF"/>
          <w:sz w:val="20"/>
          <w:lang w:val="es-ES_tradnl"/>
        </w:rPr>
        <w:lastRenderedPageBreak/>
        <w:t>para la suscripción del convenio</w:t>
      </w:r>
      <w:r w:rsidR="00BB1303" w:rsidRPr="00071906">
        <w:rPr>
          <w:rFonts w:ascii="Arial" w:hAnsi="Arial" w:cs="Arial"/>
          <w:i/>
          <w:color w:val="0000FF"/>
          <w:sz w:val="20"/>
          <w:lang w:val="es-ES_tradnl"/>
        </w:rPr>
        <w:t>.</w:t>
      </w:r>
    </w:p>
    <w:p w:rsidR="00BB1303" w:rsidRPr="00071906" w:rsidRDefault="00BB1303" w:rsidP="00BB1303">
      <w:pPr>
        <w:pStyle w:val="Prrafodelista"/>
        <w:widowControl w:val="0"/>
        <w:spacing w:after="0" w:line="240" w:lineRule="auto"/>
        <w:ind w:left="1418"/>
        <w:jc w:val="both"/>
        <w:rPr>
          <w:rFonts w:ascii="Arial" w:hAnsi="Arial" w:cs="Arial"/>
          <w:i/>
          <w:color w:val="0000FF"/>
          <w:sz w:val="20"/>
          <w:lang w:val="es-ES_tradnl"/>
        </w:rPr>
      </w:pPr>
    </w:p>
    <w:p w:rsidR="00BB1303" w:rsidRPr="00071906" w:rsidRDefault="00BB1303" w:rsidP="00D61994">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071906">
        <w:rPr>
          <w:rFonts w:ascii="Arial" w:hAnsi="Arial" w:cs="Arial"/>
          <w:i/>
          <w:color w:val="0000FF"/>
          <w:sz w:val="20"/>
          <w:lang w:val="es-ES_tradnl"/>
        </w:rPr>
        <w:t xml:space="preserve">La </w:t>
      </w:r>
      <w:r w:rsidRPr="00071906">
        <w:rPr>
          <w:rFonts w:ascii="Arial" w:hAnsi="Arial" w:cs="Arial"/>
          <w:i/>
          <w:color w:val="0000FF"/>
          <w:sz w:val="20"/>
        </w:rPr>
        <w:t xml:space="preserve">evaluación de la </w:t>
      </w:r>
      <w:r w:rsidR="00DF5F2E" w:rsidRPr="00071906">
        <w:rPr>
          <w:rFonts w:ascii="Arial" w:hAnsi="Arial" w:cs="Arial"/>
          <w:i/>
          <w:color w:val="0000FF"/>
          <w:sz w:val="20"/>
        </w:rPr>
        <w:t>Entidad Privada Supervisora</w:t>
      </w:r>
      <w:r w:rsidRPr="00071906">
        <w:rPr>
          <w:rFonts w:ascii="Arial" w:hAnsi="Arial" w:cs="Arial"/>
          <w:i/>
          <w:color w:val="0000FF"/>
          <w:sz w:val="20"/>
        </w:rPr>
        <w:t xml:space="preserve"> participante tiene como finalidad determinar su capacidad y/o solvencia técnica y económica, su experiencia en la actividad y en la </w:t>
      </w:r>
      <w:r w:rsidR="00DF5F2E" w:rsidRPr="00071906">
        <w:rPr>
          <w:rFonts w:ascii="Arial" w:hAnsi="Arial" w:cs="Arial"/>
          <w:i/>
          <w:color w:val="0000FF"/>
          <w:sz w:val="20"/>
        </w:rPr>
        <w:t xml:space="preserve">supervisión de </w:t>
      </w:r>
      <w:r w:rsidRPr="00071906">
        <w:rPr>
          <w:rFonts w:ascii="Arial" w:hAnsi="Arial" w:cs="Arial"/>
          <w:i/>
          <w:color w:val="0000FF"/>
          <w:sz w:val="20"/>
        </w:rPr>
        <w:t>ejecución de obras similares y, de ser el caso, su equipamiento y/o infraestructura física y de soporte en relación con</w:t>
      </w:r>
      <w:r w:rsidR="00323D3E" w:rsidRPr="00071906">
        <w:rPr>
          <w:rFonts w:ascii="Arial" w:hAnsi="Arial" w:cs="Arial"/>
          <w:i/>
          <w:color w:val="0000FF"/>
          <w:sz w:val="20"/>
        </w:rPr>
        <w:t xml:space="preserve"> el proyecto </w:t>
      </w:r>
      <w:r w:rsidRPr="00071906">
        <w:rPr>
          <w:rFonts w:ascii="Arial" w:hAnsi="Arial" w:cs="Arial"/>
          <w:i/>
          <w:color w:val="0000FF"/>
          <w:sz w:val="20"/>
        </w:rPr>
        <w:t>a ser ejecutad</w:t>
      </w:r>
      <w:r w:rsidR="00323D3E" w:rsidRPr="00071906">
        <w:rPr>
          <w:rFonts w:ascii="Arial" w:hAnsi="Arial" w:cs="Arial"/>
          <w:i/>
          <w:color w:val="0000FF"/>
          <w:sz w:val="20"/>
        </w:rPr>
        <w:t>o</w:t>
      </w:r>
      <w:r w:rsidRPr="00071906">
        <w:rPr>
          <w:rFonts w:ascii="Arial" w:hAnsi="Arial" w:cs="Arial"/>
          <w:i/>
          <w:color w:val="0000FF"/>
          <w:sz w:val="20"/>
        </w:rPr>
        <w:t>.</w:t>
      </w:r>
      <w:r w:rsidRPr="00071906">
        <w:rPr>
          <w:rFonts w:ascii="Arial" w:hAnsi="Arial" w:cs="Arial"/>
          <w:i/>
          <w:color w:val="0000FF"/>
          <w:sz w:val="20"/>
          <w:lang w:val="es-ES_tradnl"/>
        </w:rPr>
        <w:t xml:space="preserve"> Únicamente si dicha evaluación y verificación resulta favorable, se procederá a la adjudicación directa mediante el otorgamiento de la Buena Pro.</w:t>
      </w:r>
    </w:p>
    <w:p w:rsidR="00211C63" w:rsidRPr="00071906" w:rsidRDefault="00211C63" w:rsidP="00A57984">
      <w:pPr>
        <w:widowControl w:val="0"/>
        <w:spacing w:after="0" w:line="240" w:lineRule="auto"/>
        <w:ind w:left="964"/>
        <w:jc w:val="both"/>
        <w:rPr>
          <w:rFonts w:ascii="Arial" w:hAnsi="Arial" w:cs="Arial"/>
          <w:sz w:val="20"/>
          <w:lang w:val="es-ES_tradnl"/>
        </w:rPr>
      </w:pPr>
    </w:p>
    <w:p w:rsidR="009F4A7F" w:rsidRPr="00071906" w:rsidRDefault="009F4A7F" w:rsidP="00A57984">
      <w:pPr>
        <w:widowControl w:val="0"/>
        <w:spacing w:after="0" w:line="240" w:lineRule="auto"/>
        <w:ind w:left="964"/>
        <w:jc w:val="both"/>
        <w:rPr>
          <w:rFonts w:ascii="Arial" w:hAnsi="Arial" w:cs="Arial"/>
          <w:sz w:val="20"/>
          <w:lang w:val="es-ES_tradnl"/>
        </w:rPr>
      </w:pPr>
    </w:p>
    <w:p w:rsidR="00211C63" w:rsidRPr="00071906" w:rsidRDefault="00211C63"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REGISTRO DE PARTICIPANTES</w:t>
      </w:r>
      <w:r w:rsidR="009905D2" w:rsidRPr="00071906">
        <w:rPr>
          <w:rFonts w:ascii="Arial" w:hAnsi="Arial" w:cs="Arial"/>
          <w:b/>
          <w:sz w:val="20"/>
        </w:rPr>
        <w:t xml:space="preserve"> Y PRESENTACIÓN DE EXPRESION DE INTERÉS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 xml:space="preserve">El registro de los participantes </w:t>
      </w:r>
      <w:r w:rsidR="003C3F61" w:rsidRPr="00071906">
        <w:rPr>
          <w:rFonts w:ascii="Arial" w:hAnsi="Arial" w:cs="Arial"/>
          <w:sz w:val="20"/>
        </w:rPr>
        <w:t xml:space="preserve">es gratuito y </w:t>
      </w:r>
      <w:r w:rsidRPr="00071906">
        <w:rPr>
          <w:rFonts w:ascii="Arial" w:hAnsi="Arial" w:cs="Arial"/>
          <w:sz w:val="20"/>
        </w:rPr>
        <w:t xml:space="preserve">se realizará en </w:t>
      </w:r>
      <w:r w:rsidR="005D30FB" w:rsidRPr="00135843">
        <w:rPr>
          <w:rFonts w:ascii="Arial" w:hAnsi="Arial" w:cs="Arial"/>
          <w:sz w:val="20"/>
        </w:rPr>
        <w:t xml:space="preserve">la </w:t>
      </w:r>
      <w:r w:rsidR="005D30FB" w:rsidRPr="002C42C9">
        <w:rPr>
          <w:rFonts w:ascii="Arial" w:hAnsi="Arial" w:cs="Arial"/>
          <w:sz w:val="20"/>
        </w:rPr>
        <w:t xml:space="preserve">Oficina de Abastecimiento y Servicios Auxiliares, sito en Av. Fortunato </w:t>
      </w:r>
      <w:proofErr w:type="spellStart"/>
      <w:r w:rsidR="005D30FB" w:rsidRPr="002C42C9">
        <w:rPr>
          <w:rFonts w:ascii="Arial" w:hAnsi="Arial" w:cs="Arial"/>
          <w:sz w:val="20"/>
        </w:rPr>
        <w:t>Chirichigno</w:t>
      </w:r>
      <w:proofErr w:type="spellEnd"/>
      <w:r w:rsidR="005D30FB" w:rsidRPr="002C42C9">
        <w:rPr>
          <w:rFonts w:ascii="Arial" w:hAnsi="Arial" w:cs="Arial"/>
          <w:sz w:val="20"/>
        </w:rPr>
        <w:t xml:space="preserve"> s/n Urb. San Eduardo el Chipe Piura,</w:t>
      </w:r>
      <w:r w:rsidR="005D30FB" w:rsidRPr="00B83D6A">
        <w:rPr>
          <w:rFonts w:ascii="Arial" w:hAnsi="Arial" w:cs="Arial"/>
          <w:sz w:val="20"/>
        </w:rPr>
        <w:t xml:space="preserve"> en las fechas señaladas en el cronograma, en el</w:t>
      </w:r>
      <w:r w:rsidR="005D30FB" w:rsidRPr="00135843">
        <w:rPr>
          <w:rFonts w:ascii="Arial" w:hAnsi="Arial" w:cs="Arial"/>
          <w:sz w:val="20"/>
        </w:rPr>
        <w:t xml:space="preserve"> horario de lunes a viernes de </w:t>
      </w:r>
      <w:r w:rsidR="00063370" w:rsidRPr="00063370">
        <w:rPr>
          <w:rFonts w:ascii="Arial" w:hAnsi="Arial" w:cs="Arial"/>
          <w:sz w:val="20"/>
        </w:rPr>
        <w:t>8:00 am a 1:00 pm y 14:30 pm a 16:00 pm</w:t>
      </w:r>
      <w:r w:rsidR="00063370">
        <w:rPr>
          <w:rFonts w:ascii="Arial" w:hAnsi="Arial" w:cs="Arial"/>
          <w:sz w:val="20"/>
        </w:rPr>
        <w:t>.</w:t>
      </w:r>
    </w:p>
    <w:p w:rsidR="00BF6072" w:rsidRPr="00071906" w:rsidRDefault="00BF6072" w:rsidP="00A57984">
      <w:pPr>
        <w:widowControl w:val="0"/>
        <w:spacing w:after="0" w:line="240" w:lineRule="auto"/>
        <w:ind w:left="964"/>
        <w:jc w:val="both"/>
        <w:rPr>
          <w:rFonts w:ascii="Arial" w:hAnsi="Arial" w:cs="Arial"/>
          <w:sz w:val="20"/>
        </w:rPr>
      </w:pPr>
    </w:p>
    <w:p w:rsidR="00211C63"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En el momento del</w:t>
      </w:r>
      <w:r w:rsidR="00192CF9" w:rsidRPr="00071906">
        <w:rPr>
          <w:rFonts w:ascii="Arial" w:hAnsi="Arial" w:cs="Arial"/>
          <w:sz w:val="20"/>
        </w:rPr>
        <w:t xml:space="preserve"> registro</w:t>
      </w:r>
      <w:r w:rsidRPr="00071906">
        <w:rPr>
          <w:rFonts w:ascii="Arial" w:hAnsi="Arial" w:cs="Arial"/>
          <w:sz w:val="20"/>
        </w:rPr>
        <w:t xml:space="preserve">, se emitirá la constancia o cargo correspondiente en el que se indicará: número y objeto del proceso, el nombre y firma de la persona que </w:t>
      </w:r>
      <w:r w:rsidR="00D26803" w:rsidRPr="00071906">
        <w:rPr>
          <w:rFonts w:ascii="Arial" w:hAnsi="Arial" w:cs="Arial"/>
          <w:sz w:val="20"/>
        </w:rPr>
        <w:t>efect</w:t>
      </w:r>
      <w:r w:rsidR="006046F6" w:rsidRPr="00071906">
        <w:rPr>
          <w:rFonts w:ascii="Arial" w:hAnsi="Arial" w:cs="Arial"/>
          <w:sz w:val="20"/>
        </w:rPr>
        <w:t>uó</w:t>
      </w:r>
      <w:r w:rsidR="00D26803" w:rsidRPr="00071906">
        <w:rPr>
          <w:rFonts w:ascii="Arial" w:hAnsi="Arial" w:cs="Arial"/>
          <w:sz w:val="20"/>
        </w:rPr>
        <w:t xml:space="preserve"> el registro, </w:t>
      </w:r>
      <w:r w:rsidRPr="00071906">
        <w:rPr>
          <w:rFonts w:ascii="Arial" w:hAnsi="Arial" w:cs="Arial"/>
          <w:sz w:val="20"/>
        </w:rPr>
        <w:t>así como el día y hora de dicha recepción.</w:t>
      </w:r>
      <w:r w:rsidR="00FA5A6A">
        <w:rPr>
          <w:rFonts w:ascii="Arial" w:hAnsi="Arial" w:cs="Arial"/>
          <w:sz w:val="20"/>
        </w:rPr>
        <w:t xml:space="preserve"> </w:t>
      </w:r>
    </w:p>
    <w:p w:rsidR="002E0865" w:rsidRDefault="002E0865" w:rsidP="00A57984">
      <w:pPr>
        <w:widowControl w:val="0"/>
        <w:spacing w:after="0" w:line="240" w:lineRule="auto"/>
        <w:ind w:left="964"/>
        <w:jc w:val="both"/>
        <w:rPr>
          <w:rFonts w:ascii="Arial" w:hAnsi="Arial" w:cs="Arial"/>
          <w:sz w:val="20"/>
        </w:rPr>
      </w:pPr>
    </w:p>
    <w:p w:rsidR="002E0865" w:rsidRPr="00071906" w:rsidRDefault="002E0865" w:rsidP="00A57984">
      <w:pPr>
        <w:widowControl w:val="0"/>
        <w:spacing w:after="0" w:line="240" w:lineRule="auto"/>
        <w:ind w:left="964"/>
        <w:jc w:val="both"/>
        <w:rPr>
          <w:rFonts w:ascii="Arial" w:hAnsi="Arial" w:cs="Arial"/>
          <w:sz w:val="20"/>
        </w:rPr>
      </w:pPr>
      <w:r>
        <w:rPr>
          <w:rFonts w:ascii="Arial" w:hAnsi="Arial" w:cs="Arial"/>
          <w:sz w:val="20"/>
        </w:rPr>
        <w:t xml:space="preserve">La </w:t>
      </w:r>
      <w:r w:rsidRPr="002E0865">
        <w:rPr>
          <w:rFonts w:ascii="Arial" w:hAnsi="Arial" w:cs="Arial"/>
          <w:sz w:val="20"/>
        </w:rPr>
        <w:t xml:space="preserve">Presentación de Expresiones de interés </w:t>
      </w:r>
      <w:r>
        <w:rPr>
          <w:rFonts w:ascii="Arial" w:hAnsi="Arial" w:cs="Arial"/>
          <w:sz w:val="20"/>
        </w:rPr>
        <w:t>se llevara a cabo e</w:t>
      </w:r>
      <w:r w:rsidRPr="002E0865">
        <w:rPr>
          <w:rFonts w:ascii="Arial" w:hAnsi="Arial" w:cs="Arial"/>
          <w:sz w:val="20"/>
        </w:rPr>
        <w:t>n la Oficina de Trámite Documentario del Gobierno Regional de Piura ubicada en Av. Ramón S/N Urb. San Eduardo, El Chipe Piura, en el siguiente horario: 8:00 am a 1:00 pm y 14:30 pm a 16:00 pm</w:t>
      </w:r>
    </w:p>
    <w:p w:rsidR="00AB121C" w:rsidRPr="00071906" w:rsidRDefault="00AB121C" w:rsidP="00A57984">
      <w:pPr>
        <w:widowControl w:val="0"/>
        <w:spacing w:after="0" w:line="240" w:lineRule="auto"/>
        <w:ind w:left="964"/>
        <w:jc w:val="both"/>
        <w:rPr>
          <w:rFonts w:ascii="Arial" w:hAnsi="Arial" w:cs="Arial"/>
          <w:sz w:val="20"/>
        </w:rPr>
      </w:pPr>
    </w:p>
    <w:p w:rsidR="00211C63" w:rsidRPr="00071906" w:rsidRDefault="00211C63" w:rsidP="0029661D">
      <w:pPr>
        <w:pStyle w:val="Prrafodelista"/>
        <w:widowControl w:val="0"/>
        <w:spacing w:after="0" w:line="240" w:lineRule="auto"/>
        <w:ind w:left="964"/>
        <w:rPr>
          <w:rFonts w:ascii="Arial" w:hAnsi="Arial" w:cs="Arial"/>
          <w:b/>
          <w:i/>
          <w:color w:val="0000FF"/>
          <w:sz w:val="20"/>
          <w:u w:val="single"/>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211C63" w:rsidRPr="00071906" w:rsidRDefault="00211C63" w:rsidP="00A57984">
      <w:pPr>
        <w:pStyle w:val="Prrafodelista"/>
        <w:widowControl w:val="0"/>
        <w:spacing w:after="0" w:line="240" w:lineRule="auto"/>
        <w:ind w:left="1440"/>
        <w:jc w:val="both"/>
        <w:rPr>
          <w:rFonts w:ascii="Arial" w:hAnsi="Arial" w:cs="Arial"/>
          <w:i/>
          <w:color w:val="0000FF"/>
          <w:sz w:val="20"/>
          <w:lang w:val="es-ES_tradnl"/>
        </w:rPr>
      </w:pPr>
    </w:p>
    <w:p w:rsidR="00211C63" w:rsidRPr="00071906" w:rsidRDefault="00211C63" w:rsidP="00D61994">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071906">
        <w:rPr>
          <w:rFonts w:ascii="Arial" w:hAnsi="Arial" w:cs="Arial"/>
          <w:i/>
          <w:color w:val="0000FF"/>
          <w:sz w:val="20"/>
          <w:lang w:val="es-ES_tradnl"/>
        </w:rPr>
        <w:t>Al consignar el horario de atención, debe tenerse en cuenta que el horario de atención no podrá ser menor a ocho horas</w:t>
      </w:r>
      <w:r w:rsidR="00FB5245" w:rsidRPr="00071906">
        <w:rPr>
          <w:rFonts w:ascii="Arial" w:hAnsi="Arial" w:cs="Arial"/>
          <w:i/>
          <w:color w:val="0000FF"/>
          <w:sz w:val="20"/>
          <w:lang w:val="es-ES_tradnl"/>
        </w:rPr>
        <w:t>.</w:t>
      </w:r>
    </w:p>
    <w:p w:rsidR="009221A3" w:rsidRPr="00071906" w:rsidRDefault="009221A3" w:rsidP="00A57984">
      <w:pPr>
        <w:pStyle w:val="Prrafodelista"/>
        <w:widowControl w:val="0"/>
        <w:spacing w:after="0" w:line="240" w:lineRule="auto"/>
        <w:ind w:left="1418"/>
        <w:jc w:val="both"/>
        <w:rPr>
          <w:rFonts w:ascii="Arial" w:hAnsi="Arial" w:cs="Arial"/>
          <w:i/>
          <w:color w:val="0000FF"/>
          <w:sz w:val="20"/>
          <w:lang w:val="es-ES_tradnl"/>
        </w:rPr>
      </w:pPr>
    </w:p>
    <w:p w:rsidR="009221A3" w:rsidRPr="00071906" w:rsidRDefault="009221A3" w:rsidP="00D61994">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071906">
        <w:rPr>
          <w:rFonts w:ascii="Arial" w:hAnsi="Arial" w:cs="Arial"/>
          <w:i/>
          <w:color w:val="0000FF"/>
          <w:sz w:val="20"/>
          <w:lang w:val="es-ES_tradnl"/>
        </w:rPr>
        <w:t>Los participantes registrados tienen el derecho de solicitar un ejemplar de las Bases</w:t>
      </w:r>
      <w:r w:rsidR="005052C8" w:rsidRPr="00071906">
        <w:rPr>
          <w:rFonts w:ascii="Arial" w:hAnsi="Arial" w:cs="Arial"/>
          <w:i/>
          <w:color w:val="0000FF"/>
          <w:sz w:val="20"/>
          <w:lang w:val="es-ES_tradnl"/>
        </w:rPr>
        <w:t>.</w:t>
      </w:r>
      <w:r w:rsidRPr="00071906">
        <w:rPr>
          <w:rFonts w:ascii="Arial" w:hAnsi="Arial" w:cs="Arial"/>
          <w:i/>
          <w:color w:val="0000FF"/>
          <w:sz w:val="20"/>
          <w:lang w:val="es-ES_tradnl"/>
        </w:rPr>
        <w:t xml:space="preserve"> </w:t>
      </w:r>
    </w:p>
    <w:p w:rsidR="00211C63" w:rsidRPr="00071906" w:rsidRDefault="00211C63" w:rsidP="00A57984">
      <w:pPr>
        <w:widowControl w:val="0"/>
        <w:spacing w:after="0" w:line="240" w:lineRule="auto"/>
        <w:ind w:left="964"/>
        <w:jc w:val="both"/>
        <w:rPr>
          <w:rFonts w:ascii="Arial" w:hAnsi="Arial" w:cs="Arial"/>
          <w:sz w:val="20"/>
          <w:lang w:val="es-ES_tradnl"/>
        </w:rPr>
      </w:pPr>
    </w:p>
    <w:p w:rsidR="00211C63" w:rsidRPr="00071906" w:rsidRDefault="008A15A6"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CONTENIDO</w:t>
      </w:r>
      <w:r w:rsidR="00211C63" w:rsidRPr="00071906">
        <w:rPr>
          <w:rFonts w:ascii="Arial" w:hAnsi="Arial" w:cs="Arial"/>
          <w:b/>
          <w:sz w:val="20"/>
        </w:rPr>
        <w:t xml:space="preserve"> DE </w:t>
      </w:r>
      <w:r w:rsidRPr="00071906">
        <w:rPr>
          <w:rFonts w:ascii="Arial" w:hAnsi="Arial" w:cs="Arial"/>
          <w:b/>
          <w:sz w:val="20"/>
        </w:rPr>
        <w:t xml:space="preserve">LAS </w:t>
      </w:r>
      <w:r w:rsidR="00211C63" w:rsidRPr="00071906">
        <w:rPr>
          <w:rFonts w:ascii="Arial" w:hAnsi="Arial" w:cs="Arial"/>
          <w:b/>
          <w:sz w:val="20"/>
        </w:rPr>
        <w:t>PROPUESTAS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 xml:space="preserve">Las propuestas se presentarán en dos (2) sobres cerrados y estarán dirigidas al Comité Especial del </w:t>
      </w:r>
      <w:r w:rsidR="008A1557" w:rsidRPr="00071906">
        <w:rPr>
          <w:rFonts w:ascii="Arial" w:hAnsi="Arial" w:cs="Arial"/>
          <w:b/>
          <w:sz w:val="20"/>
        </w:rPr>
        <w:t>PROCESO DE SELECCIÓN</w:t>
      </w:r>
      <w:r w:rsidRPr="00071906">
        <w:rPr>
          <w:rFonts w:ascii="Arial" w:hAnsi="Arial" w:cs="Arial"/>
          <w:b/>
          <w:sz w:val="20"/>
        </w:rPr>
        <w:t xml:space="preserve"> N°</w:t>
      </w:r>
      <w:r w:rsidRPr="00071906">
        <w:rPr>
          <w:rFonts w:ascii="Arial" w:hAnsi="Arial" w:cs="Arial"/>
          <w:sz w:val="20"/>
        </w:rPr>
        <w:t xml:space="preserve"> </w:t>
      </w:r>
      <w:r w:rsidR="003802B5" w:rsidRPr="00C562D3">
        <w:rPr>
          <w:rFonts w:ascii="Arial" w:hAnsi="Arial" w:cs="Arial"/>
          <w:b/>
          <w:sz w:val="20"/>
        </w:rPr>
        <w:t>00</w:t>
      </w:r>
      <w:r w:rsidR="002D5E0B">
        <w:rPr>
          <w:rFonts w:ascii="Arial" w:hAnsi="Arial" w:cs="Arial"/>
          <w:b/>
          <w:sz w:val="20"/>
        </w:rPr>
        <w:t>6</w:t>
      </w:r>
      <w:r w:rsidR="003802B5" w:rsidRPr="00C562D3">
        <w:rPr>
          <w:rFonts w:ascii="Arial" w:hAnsi="Arial" w:cs="Arial"/>
          <w:b/>
          <w:sz w:val="20"/>
        </w:rPr>
        <w:t>-201</w:t>
      </w:r>
      <w:r w:rsidR="004A2B14">
        <w:rPr>
          <w:rFonts w:ascii="Arial" w:hAnsi="Arial" w:cs="Arial"/>
          <w:b/>
          <w:sz w:val="20"/>
        </w:rPr>
        <w:t>7</w:t>
      </w:r>
      <w:r w:rsidR="003802B5" w:rsidRPr="00C562D3">
        <w:rPr>
          <w:rFonts w:ascii="Arial" w:hAnsi="Arial" w:cs="Arial"/>
          <w:b/>
          <w:sz w:val="20"/>
        </w:rPr>
        <w:t>/LEY29230/GRP-ORA-CE-RES (</w:t>
      </w:r>
      <w:r w:rsidR="003802B5">
        <w:rPr>
          <w:rFonts w:ascii="Arial" w:hAnsi="Arial" w:cs="Arial"/>
          <w:b/>
          <w:sz w:val="20"/>
        </w:rPr>
        <w:t>SEGUNDA</w:t>
      </w:r>
      <w:r w:rsidR="003802B5" w:rsidRPr="00C562D3">
        <w:rPr>
          <w:rFonts w:ascii="Arial" w:hAnsi="Arial" w:cs="Arial"/>
          <w:b/>
          <w:sz w:val="20"/>
        </w:rPr>
        <w:t>CONVOCATORIA)</w:t>
      </w:r>
      <w:r w:rsidRPr="00071906">
        <w:rPr>
          <w:rFonts w:ascii="Arial" w:hAnsi="Arial" w:cs="Arial"/>
          <w:sz w:val="20"/>
        </w:rPr>
        <w:t>, conforme al siguiente detalle:</w:t>
      </w:r>
    </w:p>
    <w:p w:rsidR="008A1557" w:rsidRPr="00071906" w:rsidRDefault="008A1557" w:rsidP="00A57984">
      <w:pPr>
        <w:widowControl w:val="0"/>
        <w:spacing w:after="0" w:line="240" w:lineRule="auto"/>
        <w:ind w:left="964"/>
        <w:jc w:val="both"/>
        <w:rPr>
          <w:rFonts w:ascii="Arial" w:hAnsi="Arial" w:cs="Arial"/>
          <w:b/>
          <w:sz w:val="20"/>
        </w:rPr>
      </w:pPr>
    </w:p>
    <w:p w:rsidR="00211C63" w:rsidRDefault="00211C63" w:rsidP="00A57984">
      <w:pPr>
        <w:widowControl w:val="0"/>
        <w:spacing w:after="0" w:line="240" w:lineRule="auto"/>
        <w:ind w:left="964"/>
        <w:jc w:val="both"/>
        <w:rPr>
          <w:rFonts w:ascii="Arial" w:hAnsi="Arial" w:cs="Arial"/>
          <w:sz w:val="20"/>
        </w:rPr>
      </w:pPr>
      <w:r w:rsidRPr="00071906">
        <w:rPr>
          <w:rFonts w:ascii="Arial" w:hAnsi="Arial" w:cs="Arial"/>
          <w:b/>
          <w:sz w:val="20"/>
        </w:rPr>
        <w:t>SOBRE N° 1</w:t>
      </w:r>
      <w:r w:rsidRPr="00071906">
        <w:rPr>
          <w:rFonts w:ascii="Arial" w:hAnsi="Arial" w:cs="Arial"/>
          <w:sz w:val="20"/>
        </w:rPr>
        <w:t>: Propuesta Técnica. El sobre será rotulado:</w:t>
      </w:r>
    </w:p>
    <w:p w:rsidR="00211C63" w:rsidRPr="00071906" w:rsidRDefault="003802B5" w:rsidP="00A57984">
      <w:pPr>
        <w:widowControl w:val="0"/>
        <w:spacing w:after="0" w:line="240" w:lineRule="auto"/>
        <w:ind w:left="964"/>
        <w:jc w:val="both"/>
        <w:rPr>
          <w:rFonts w:ascii="Arial" w:hAnsi="Arial" w:cs="Arial"/>
          <w:sz w:val="20"/>
        </w:rPr>
      </w:pPr>
      <w:r w:rsidRPr="00071906">
        <w:rPr>
          <w:rFonts w:ascii="Arial" w:hAnsi="Arial" w:cs="Arial"/>
          <w:noProof/>
          <w:sz w:val="20"/>
        </w:rPr>
        <mc:AlternateContent>
          <mc:Choice Requires="wps">
            <w:drawing>
              <wp:anchor distT="0" distB="0" distL="114300" distR="114300" simplePos="0" relativeHeight="251659264" behindDoc="0" locked="0" layoutInCell="1" allowOverlap="1" wp14:anchorId="49F416CA" wp14:editId="341B2A2F">
                <wp:simplePos x="0" y="0"/>
                <wp:positionH relativeFrom="column">
                  <wp:posOffset>686968</wp:posOffset>
                </wp:positionH>
                <wp:positionV relativeFrom="paragraph">
                  <wp:posOffset>78105</wp:posOffset>
                </wp:positionV>
                <wp:extent cx="4686300" cy="2933395"/>
                <wp:effectExtent l="19050" t="19050" r="19050" b="1968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933395"/>
                        </a:xfrm>
                        <a:prstGeom prst="rect">
                          <a:avLst/>
                        </a:prstGeom>
                        <a:solidFill>
                          <a:srgbClr val="FFFFFF"/>
                        </a:solidFill>
                        <a:ln w="41275">
                          <a:solidFill>
                            <a:srgbClr val="000000"/>
                          </a:solidFill>
                          <a:miter lim="800000"/>
                          <a:headEnd/>
                          <a:tailEnd/>
                        </a:ln>
                      </wps:spPr>
                      <wps:txbx>
                        <w:txbxContent>
                          <w:p w:rsidR="000D76B3" w:rsidRPr="002F24E6" w:rsidRDefault="000D76B3"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0D76B3" w:rsidRPr="00235F0E" w:rsidRDefault="000D76B3"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0D76B3" w:rsidRPr="00235F0E" w:rsidRDefault="000D76B3"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0D76B3" w:rsidRPr="002F24E6" w:rsidRDefault="000D76B3"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0D76B3" w:rsidRPr="002F24E6" w:rsidRDefault="000D76B3" w:rsidP="00211C63">
                            <w:pPr>
                              <w:spacing w:after="0" w:line="240" w:lineRule="auto"/>
                              <w:ind w:left="1418"/>
                              <w:rPr>
                                <w:rFonts w:ascii="Arial" w:hAnsi="Arial" w:cs="Arial"/>
                                <w:color w:val="auto"/>
                                <w:spacing w:val="-2"/>
                                <w:sz w:val="14"/>
                              </w:rPr>
                            </w:pPr>
                          </w:p>
                          <w:p w:rsidR="000D76B3" w:rsidRDefault="000D76B3" w:rsidP="003802B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006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0D76B3" w:rsidRDefault="000D76B3" w:rsidP="00D9068B">
                            <w:pPr>
                              <w:widowControl w:val="0"/>
                              <w:spacing w:after="0" w:line="240" w:lineRule="auto"/>
                              <w:ind w:left="964"/>
                              <w:jc w:val="both"/>
                              <w:rPr>
                                <w:rFonts w:ascii="Arial" w:hAnsi="Arial" w:cs="Arial"/>
                                <w:b/>
                                <w:sz w:val="20"/>
                              </w:rPr>
                            </w:pPr>
                            <w:r w:rsidRPr="004D60BE">
                              <w:rPr>
                                <w:rFonts w:ascii="Arial Narrow" w:hAnsi="Arial Narrow" w:cs="Arial"/>
                                <w:b/>
                                <w:iCs/>
                                <w:caps/>
                              </w:rPr>
                              <w:t xml:space="preserve">Denominación de la convocatoria: </w:t>
                            </w:r>
                            <w:r w:rsidRPr="00D9068B">
                              <w:rPr>
                                <w:rFonts w:ascii="Arial" w:hAnsi="Arial" w:cs="Arial"/>
                                <w:b/>
                                <w:sz w:val="20"/>
                              </w:rPr>
                              <w:t>CONTRATACIÓN DEL SERVICIO DE SUPERVISIÓN PARA LA EJECUCION Y LIQUIDACION, EN EL MARCO DE LA LEY Nº 29230 DEL PROYECTO:</w:t>
                            </w:r>
                            <w:r>
                              <w:rPr>
                                <w:rFonts w:ascii="Arial" w:hAnsi="Arial" w:cs="Arial"/>
                                <w:b/>
                                <w:sz w:val="20"/>
                              </w:rPr>
                              <w:t xml:space="preserve"> </w:t>
                            </w:r>
                            <w:r w:rsidRPr="00D9068B">
                              <w:rPr>
                                <w:rFonts w:ascii="Arial" w:hAnsi="Arial" w:cs="Arial"/>
                                <w:b/>
                                <w:sz w:val="20"/>
                              </w:rPr>
                              <w:t>MEJORAMIENTO DE LA AV. JOSE EUGENIO AGUILAR SANTISTEBAN, ENTRE LA AV. 147; D148; Y LA VIA COLECTORA OESTE, DE LOS DISTRITOS DE VEINTISEIS DE OCTUBRE Y PIURA, PROVINCIA DE PIURA – PIURA, CON CODIGO SNIP</w:t>
                            </w:r>
                            <w:r>
                              <w:rPr>
                                <w:rFonts w:ascii="Arial" w:hAnsi="Arial" w:cs="Arial"/>
                                <w:b/>
                                <w:sz w:val="20"/>
                              </w:rPr>
                              <w:t xml:space="preserve"> N°</w:t>
                            </w:r>
                            <w:r w:rsidRPr="00D9068B">
                              <w:rPr>
                                <w:rFonts w:ascii="Arial" w:hAnsi="Arial" w:cs="Arial"/>
                                <w:b/>
                                <w:sz w:val="20"/>
                              </w:rPr>
                              <w:t xml:space="preserve"> 371635</w:t>
                            </w:r>
                            <w:r>
                              <w:rPr>
                                <w:rFonts w:ascii="Arial" w:hAnsi="Arial" w:cs="Arial"/>
                                <w:b/>
                                <w:sz w:val="20"/>
                              </w:rPr>
                              <w:t>.</w:t>
                            </w:r>
                          </w:p>
                          <w:p w:rsidR="000D76B3" w:rsidRPr="00A2445D" w:rsidRDefault="000D76B3" w:rsidP="003802B5">
                            <w:pPr>
                              <w:spacing w:after="0" w:line="240" w:lineRule="auto"/>
                              <w:ind w:left="1418"/>
                              <w:jc w:val="both"/>
                              <w:rPr>
                                <w:rFonts w:ascii="Arial Narrow" w:hAnsi="Arial Narrow" w:cs="Arial"/>
                                <w:b/>
                                <w:iCs/>
                                <w:caps/>
                              </w:rPr>
                            </w:pPr>
                          </w:p>
                          <w:p w:rsidR="000D76B3" w:rsidRPr="002F24E6" w:rsidRDefault="000D76B3" w:rsidP="00211C63">
                            <w:pPr>
                              <w:spacing w:after="0" w:line="240" w:lineRule="auto"/>
                              <w:ind w:left="1980"/>
                              <w:rPr>
                                <w:rFonts w:ascii="Arial" w:hAnsi="Arial" w:cs="Arial"/>
                                <w:spacing w:val="-2"/>
                                <w:sz w:val="18"/>
                              </w:rPr>
                            </w:pPr>
                          </w:p>
                          <w:p w:rsidR="000D76B3" w:rsidRPr="002F24E6" w:rsidRDefault="000D76B3" w:rsidP="00211C6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0D76B3" w:rsidRPr="002F24E6" w:rsidRDefault="000D76B3" w:rsidP="00211C6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54.1pt;margin-top:6.15pt;width:369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" strokeweight="3.25pt">
                <v:textbox>
                  <w:txbxContent>
                    <w:p w:rsidR="0091014A" w:rsidRPr="002F24E6" w:rsidRDefault="0091014A"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91014A" w:rsidRPr="00235F0E" w:rsidRDefault="0091014A"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91014A" w:rsidRPr="00235F0E" w:rsidRDefault="0091014A"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91014A" w:rsidRPr="002F24E6" w:rsidRDefault="0091014A"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91014A" w:rsidRPr="002F24E6" w:rsidRDefault="0091014A" w:rsidP="00211C63">
                      <w:pPr>
                        <w:spacing w:after="0" w:line="240" w:lineRule="auto"/>
                        <w:ind w:left="1418"/>
                        <w:rPr>
                          <w:rFonts w:ascii="Arial" w:hAnsi="Arial" w:cs="Arial"/>
                          <w:color w:val="auto"/>
                          <w:spacing w:val="-2"/>
                          <w:sz w:val="14"/>
                        </w:rPr>
                      </w:pPr>
                    </w:p>
                    <w:p w:rsidR="0091014A" w:rsidRDefault="0091014A" w:rsidP="003802B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006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91014A" w:rsidRDefault="0091014A" w:rsidP="00D9068B">
                      <w:pPr>
                        <w:widowControl w:val="0"/>
                        <w:spacing w:after="0" w:line="240" w:lineRule="auto"/>
                        <w:ind w:left="964"/>
                        <w:jc w:val="both"/>
                        <w:rPr>
                          <w:rFonts w:ascii="Arial" w:hAnsi="Arial" w:cs="Arial"/>
                          <w:b/>
                          <w:sz w:val="20"/>
                        </w:rPr>
                      </w:pPr>
                      <w:r w:rsidRPr="004D60BE">
                        <w:rPr>
                          <w:rFonts w:ascii="Arial Narrow" w:hAnsi="Arial Narrow" w:cs="Arial"/>
                          <w:b/>
                          <w:iCs/>
                          <w:caps/>
                        </w:rPr>
                        <w:t xml:space="preserve">Denominación de la convocatoria: </w:t>
                      </w:r>
                      <w:r w:rsidRPr="00D9068B">
                        <w:rPr>
                          <w:rFonts w:ascii="Arial" w:hAnsi="Arial" w:cs="Arial"/>
                          <w:b/>
                          <w:sz w:val="20"/>
                        </w:rPr>
                        <w:t>CONTRATACIÓN DEL SERVICIO DE SUPERVISIÓN PARA LA EJECUCION Y LIQUIDACION, EN EL MARCO DE LA LEY Nº 29230 DEL PROYECTO:</w:t>
                      </w:r>
                      <w:r>
                        <w:rPr>
                          <w:rFonts w:ascii="Arial" w:hAnsi="Arial" w:cs="Arial"/>
                          <w:b/>
                          <w:sz w:val="20"/>
                        </w:rPr>
                        <w:t xml:space="preserve"> </w:t>
                      </w:r>
                      <w:r w:rsidRPr="00D9068B">
                        <w:rPr>
                          <w:rFonts w:ascii="Arial" w:hAnsi="Arial" w:cs="Arial"/>
                          <w:b/>
                          <w:sz w:val="20"/>
                        </w:rPr>
                        <w:t>MEJORAMIENTO DE LA AV. JOSE EUGENIO AGUILAR SANTISTEBAN, ENTRE LA AV. 147; D148; Y LA VIA COLECTORA OESTE, DE LOS DISTRITOS DE VEINTISEIS DE OCTUBRE Y PIURA, PROVINCIA DE PIURA – PIURA, CON CODIGO SNIP</w:t>
                      </w:r>
                      <w:r>
                        <w:rPr>
                          <w:rFonts w:ascii="Arial" w:hAnsi="Arial" w:cs="Arial"/>
                          <w:b/>
                          <w:sz w:val="20"/>
                        </w:rPr>
                        <w:t xml:space="preserve"> N°</w:t>
                      </w:r>
                      <w:r w:rsidRPr="00D9068B">
                        <w:rPr>
                          <w:rFonts w:ascii="Arial" w:hAnsi="Arial" w:cs="Arial"/>
                          <w:b/>
                          <w:sz w:val="20"/>
                        </w:rPr>
                        <w:t xml:space="preserve"> 371635</w:t>
                      </w:r>
                      <w:r>
                        <w:rPr>
                          <w:rFonts w:ascii="Arial" w:hAnsi="Arial" w:cs="Arial"/>
                          <w:b/>
                          <w:sz w:val="20"/>
                        </w:rPr>
                        <w:t>.</w:t>
                      </w:r>
                    </w:p>
                    <w:p w:rsidR="0091014A" w:rsidRPr="00A2445D" w:rsidRDefault="0091014A" w:rsidP="003802B5">
                      <w:pPr>
                        <w:spacing w:after="0" w:line="240" w:lineRule="auto"/>
                        <w:ind w:left="1418"/>
                        <w:jc w:val="both"/>
                        <w:rPr>
                          <w:rFonts w:ascii="Arial Narrow" w:hAnsi="Arial Narrow" w:cs="Arial"/>
                          <w:b/>
                          <w:iCs/>
                          <w:caps/>
                        </w:rPr>
                      </w:pPr>
                    </w:p>
                    <w:p w:rsidR="0091014A" w:rsidRPr="002F24E6" w:rsidRDefault="0091014A" w:rsidP="00211C63">
                      <w:pPr>
                        <w:spacing w:after="0" w:line="240" w:lineRule="auto"/>
                        <w:ind w:left="1980"/>
                        <w:rPr>
                          <w:rFonts w:ascii="Arial" w:hAnsi="Arial" w:cs="Arial"/>
                          <w:spacing w:val="-2"/>
                          <w:sz w:val="18"/>
                        </w:rPr>
                      </w:pPr>
                    </w:p>
                    <w:p w:rsidR="0091014A" w:rsidRPr="002F24E6" w:rsidRDefault="0091014A" w:rsidP="00211C6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91014A" w:rsidRPr="002F24E6" w:rsidRDefault="0091014A" w:rsidP="00211C6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txbxContent>
                </v:textbox>
              </v:rect>
            </w:pict>
          </mc:Fallback>
        </mc:AlternateContent>
      </w:r>
      <w:r>
        <w:rPr>
          <w:rFonts w:ascii="Arial" w:hAnsi="Arial" w:cs="Arial"/>
          <w:noProof/>
          <w:sz w:val="20"/>
        </w:rPr>
        <mc:AlternateContent>
          <mc:Choice Requires="wps">
            <w:drawing>
              <wp:anchor distT="0" distB="0" distL="114300" distR="114300" simplePos="0" relativeHeight="251662336" behindDoc="0" locked="0" layoutInCell="1" allowOverlap="1" wp14:anchorId="32F0C44A" wp14:editId="59A7173C">
                <wp:simplePos x="0" y="0"/>
                <wp:positionH relativeFrom="column">
                  <wp:posOffset>1584325</wp:posOffset>
                </wp:positionH>
                <wp:positionV relativeFrom="paragraph">
                  <wp:posOffset>7127875</wp:posOffset>
                </wp:positionV>
                <wp:extent cx="4686300" cy="2870835"/>
                <wp:effectExtent l="19050" t="19050" r="19050" b="247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870835"/>
                        </a:xfrm>
                        <a:prstGeom prst="rect">
                          <a:avLst/>
                        </a:prstGeom>
                        <a:solidFill>
                          <a:srgbClr val="FFFFFF"/>
                        </a:solidFill>
                        <a:ln w="41275">
                          <a:solidFill>
                            <a:srgbClr val="000000"/>
                          </a:solidFill>
                          <a:miter lim="800000"/>
                          <a:headEnd/>
                          <a:tailEnd/>
                        </a:ln>
                      </wps:spPr>
                      <wps:txbx>
                        <w:txbxContent>
                          <w:p w:rsidR="000D76B3" w:rsidRDefault="000D76B3"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0D76B3" w:rsidRPr="00235F0E" w:rsidRDefault="000D76B3"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0D76B3" w:rsidRPr="00235F0E" w:rsidRDefault="000D76B3"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0D76B3" w:rsidRDefault="000D76B3"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0D76B3" w:rsidRPr="00235F0E" w:rsidRDefault="000D76B3" w:rsidP="0091014A">
                            <w:pPr>
                              <w:spacing w:after="0" w:line="240" w:lineRule="auto"/>
                              <w:rPr>
                                <w:rFonts w:ascii="Arial" w:hAnsi="Arial" w:cs="Arial"/>
                                <w:b/>
                                <w:caps/>
                                <w:color w:val="auto"/>
                                <w:spacing w:val="-2"/>
                                <w:sz w:val="18"/>
                              </w:rPr>
                            </w:pPr>
                          </w:p>
                          <w:p w:rsidR="000D76B3" w:rsidRDefault="000D76B3" w:rsidP="0091014A">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0D76B3" w:rsidRPr="00A2445D" w:rsidRDefault="000D76B3" w:rsidP="0091014A">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0D76B3" w:rsidRPr="00A93FD9" w:rsidRDefault="000D76B3" w:rsidP="0091014A">
                            <w:pPr>
                              <w:spacing w:after="0" w:line="240" w:lineRule="auto"/>
                              <w:ind w:left="1418"/>
                              <w:jc w:val="both"/>
                              <w:rPr>
                                <w:rFonts w:ascii="Arial Narrow" w:hAnsi="Arial Narrow" w:cs="Arial"/>
                                <w:b/>
                                <w:iCs/>
                                <w:caps/>
                              </w:rPr>
                            </w:pPr>
                          </w:p>
                          <w:p w:rsidR="000D76B3" w:rsidRPr="002F24E6" w:rsidRDefault="000D76B3" w:rsidP="0091014A">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0D76B3" w:rsidRPr="002F24E6" w:rsidRDefault="000D76B3" w:rsidP="0091014A">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0D76B3" w:rsidRPr="002F24E6" w:rsidRDefault="000D76B3" w:rsidP="00211C63">
                            <w:pPr>
                              <w:spacing w:after="0" w:line="240" w:lineRule="auto"/>
                              <w:ind w:left="708" w:firstLine="708"/>
                              <w:rPr>
                                <w:rFonts w:ascii="Arial" w:hAnsi="Arial" w:cs="Arial"/>
                                <w:spacing w:val="-2"/>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8" style="position:absolute;left:0;text-align:left;margin-left:124.75pt;margin-top:561.25pt;width:369pt;height:2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" strokeweight="3.25pt">
                <v:textbox>
                  <w:txbxContent>
                    <w:p w:rsidR="0091014A" w:rsidRDefault="0091014A"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91014A" w:rsidRPr="00235F0E" w:rsidRDefault="0091014A"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91014A" w:rsidRPr="00235F0E" w:rsidRDefault="0091014A"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91014A" w:rsidRDefault="0091014A"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91014A" w:rsidRPr="00235F0E" w:rsidRDefault="0091014A" w:rsidP="0091014A">
                      <w:pPr>
                        <w:spacing w:after="0" w:line="240" w:lineRule="auto"/>
                        <w:rPr>
                          <w:rFonts w:ascii="Arial" w:hAnsi="Arial" w:cs="Arial"/>
                          <w:b/>
                          <w:caps/>
                          <w:color w:val="auto"/>
                          <w:spacing w:val="-2"/>
                          <w:sz w:val="18"/>
                        </w:rPr>
                      </w:pPr>
                    </w:p>
                    <w:p w:rsidR="0091014A" w:rsidRDefault="0091014A" w:rsidP="0091014A">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91014A" w:rsidRPr="00A2445D" w:rsidRDefault="0091014A" w:rsidP="0091014A">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91014A" w:rsidRPr="00A93FD9" w:rsidRDefault="0091014A" w:rsidP="0091014A">
                      <w:pPr>
                        <w:spacing w:after="0" w:line="240" w:lineRule="auto"/>
                        <w:ind w:left="1418"/>
                        <w:jc w:val="both"/>
                        <w:rPr>
                          <w:rFonts w:ascii="Arial Narrow" w:hAnsi="Arial Narrow" w:cs="Arial"/>
                          <w:b/>
                          <w:iCs/>
                          <w:caps/>
                        </w:rPr>
                      </w:pPr>
                    </w:p>
                    <w:p w:rsidR="0091014A" w:rsidRPr="002F24E6" w:rsidRDefault="0091014A" w:rsidP="0091014A">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91014A" w:rsidRPr="002F24E6" w:rsidRDefault="0091014A" w:rsidP="0091014A">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91014A" w:rsidRPr="002F24E6" w:rsidRDefault="0091014A" w:rsidP="00211C63">
                      <w:pPr>
                        <w:spacing w:after="0" w:line="240" w:lineRule="auto"/>
                        <w:ind w:left="708" w:firstLine="708"/>
                        <w:rPr>
                          <w:rFonts w:ascii="Arial" w:hAnsi="Arial" w:cs="Arial"/>
                          <w:spacing w:val="-2"/>
                          <w:sz w:val="18"/>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14:anchorId="7A333628" wp14:editId="19B182D0">
                <wp:simplePos x="0" y="0"/>
                <wp:positionH relativeFrom="column">
                  <wp:posOffset>1584325</wp:posOffset>
                </wp:positionH>
                <wp:positionV relativeFrom="paragraph">
                  <wp:posOffset>7127875</wp:posOffset>
                </wp:positionV>
                <wp:extent cx="4686300" cy="2870835"/>
                <wp:effectExtent l="19050" t="19050" r="19050" b="2476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870835"/>
                        </a:xfrm>
                        <a:prstGeom prst="rect">
                          <a:avLst/>
                        </a:prstGeom>
                        <a:solidFill>
                          <a:srgbClr val="FFFFFF"/>
                        </a:solidFill>
                        <a:ln w="41275">
                          <a:solidFill>
                            <a:srgbClr val="000000"/>
                          </a:solidFill>
                          <a:miter lim="800000"/>
                          <a:headEnd/>
                          <a:tailEnd/>
                        </a:ln>
                      </wps:spPr>
                      <wps:txbx>
                        <w:txbxContent>
                          <w:p w:rsidR="000D76B3" w:rsidRDefault="000D76B3"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0D76B3" w:rsidRPr="00235F0E" w:rsidRDefault="000D76B3"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0D76B3" w:rsidRPr="00235F0E" w:rsidRDefault="000D76B3"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0D76B3" w:rsidRDefault="000D76B3"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0D76B3" w:rsidRPr="00235F0E" w:rsidRDefault="000D76B3" w:rsidP="0091014A">
                            <w:pPr>
                              <w:spacing w:after="0" w:line="240" w:lineRule="auto"/>
                              <w:rPr>
                                <w:rFonts w:ascii="Arial" w:hAnsi="Arial" w:cs="Arial"/>
                                <w:b/>
                                <w:caps/>
                                <w:color w:val="auto"/>
                                <w:spacing w:val="-2"/>
                                <w:sz w:val="18"/>
                              </w:rPr>
                            </w:pPr>
                          </w:p>
                          <w:p w:rsidR="000D76B3" w:rsidRDefault="000D76B3" w:rsidP="0091014A">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0D76B3" w:rsidRPr="00A2445D" w:rsidRDefault="000D76B3" w:rsidP="0091014A">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0D76B3" w:rsidRPr="00A93FD9" w:rsidRDefault="000D76B3" w:rsidP="0091014A">
                            <w:pPr>
                              <w:spacing w:after="0" w:line="240" w:lineRule="auto"/>
                              <w:ind w:left="1418"/>
                              <w:jc w:val="both"/>
                              <w:rPr>
                                <w:rFonts w:ascii="Arial Narrow" w:hAnsi="Arial Narrow" w:cs="Arial"/>
                                <w:b/>
                                <w:iCs/>
                                <w:caps/>
                              </w:rPr>
                            </w:pPr>
                          </w:p>
                          <w:p w:rsidR="000D76B3" w:rsidRPr="002F24E6" w:rsidRDefault="000D76B3" w:rsidP="0091014A">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0D76B3" w:rsidRPr="002F24E6" w:rsidRDefault="000D76B3" w:rsidP="0091014A">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0D76B3" w:rsidRPr="002F24E6" w:rsidRDefault="000D76B3" w:rsidP="00211C63">
                            <w:pPr>
                              <w:spacing w:after="0" w:line="240" w:lineRule="auto"/>
                              <w:ind w:left="708" w:firstLine="708"/>
                              <w:rPr>
                                <w:rFonts w:ascii="Arial" w:hAnsi="Arial" w:cs="Arial"/>
                                <w:spacing w:val="-2"/>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9" style="position:absolute;left:0;text-align:left;margin-left:124.75pt;margin-top:561.25pt;width:369pt;height:2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" strokeweight="3.25pt">
                <v:textbox>
                  <w:txbxContent>
                    <w:p w:rsidR="0091014A" w:rsidRDefault="0091014A"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91014A" w:rsidRPr="00235F0E" w:rsidRDefault="0091014A"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91014A" w:rsidRPr="00235F0E" w:rsidRDefault="0091014A"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91014A" w:rsidRDefault="0091014A" w:rsidP="0091014A">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91014A" w:rsidRPr="00235F0E" w:rsidRDefault="0091014A" w:rsidP="0091014A">
                      <w:pPr>
                        <w:spacing w:after="0" w:line="240" w:lineRule="auto"/>
                        <w:rPr>
                          <w:rFonts w:ascii="Arial" w:hAnsi="Arial" w:cs="Arial"/>
                          <w:b/>
                          <w:caps/>
                          <w:color w:val="auto"/>
                          <w:spacing w:val="-2"/>
                          <w:sz w:val="18"/>
                        </w:rPr>
                      </w:pPr>
                    </w:p>
                    <w:p w:rsidR="0091014A" w:rsidRDefault="0091014A" w:rsidP="0091014A">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91014A" w:rsidRPr="00A2445D" w:rsidRDefault="0091014A" w:rsidP="0091014A">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91014A" w:rsidRPr="00A93FD9" w:rsidRDefault="0091014A" w:rsidP="0091014A">
                      <w:pPr>
                        <w:spacing w:after="0" w:line="240" w:lineRule="auto"/>
                        <w:ind w:left="1418"/>
                        <w:jc w:val="both"/>
                        <w:rPr>
                          <w:rFonts w:ascii="Arial Narrow" w:hAnsi="Arial Narrow" w:cs="Arial"/>
                          <w:b/>
                          <w:iCs/>
                          <w:caps/>
                        </w:rPr>
                      </w:pPr>
                    </w:p>
                    <w:p w:rsidR="0091014A" w:rsidRPr="002F24E6" w:rsidRDefault="0091014A" w:rsidP="0091014A">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91014A" w:rsidRPr="002F24E6" w:rsidRDefault="0091014A" w:rsidP="0091014A">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91014A" w:rsidRPr="002F24E6" w:rsidRDefault="0091014A" w:rsidP="00211C63">
                      <w:pPr>
                        <w:spacing w:after="0" w:line="240" w:lineRule="auto"/>
                        <w:ind w:left="708" w:firstLine="708"/>
                        <w:rPr>
                          <w:rFonts w:ascii="Arial" w:hAnsi="Arial" w:cs="Arial"/>
                          <w:spacing w:val="-2"/>
                          <w:sz w:val="18"/>
                        </w:rPr>
                      </w:pPr>
                    </w:p>
                  </w:txbxContent>
                </v:textbox>
              </v:rect>
            </w:pict>
          </mc:Fallback>
        </mc:AlternateConten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982B20" w:rsidRPr="00071906" w:rsidRDefault="00982B20" w:rsidP="00A57984">
      <w:pPr>
        <w:widowControl w:val="0"/>
        <w:spacing w:after="0" w:line="240" w:lineRule="auto"/>
        <w:ind w:left="964"/>
        <w:jc w:val="both"/>
        <w:rPr>
          <w:rFonts w:ascii="Arial" w:hAnsi="Arial" w:cs="Arial"/>
          <w:sz w:val="20"/>
        </w:rPr>
      </w:pPr>
    </w:p>
    <w:p w:rsidR="00982B20" w:rsidRPr="00071906" w:rsidRDefault="00982B20" w:rsidP="00A57984">
      <w:pPr>
        <w:widowControl w:val="0"/>
        <w:spacing w:after="0" w:line="240" w:lineRule="auto"/>
        <w:ind w:left="964"/>
        <w:jc w:val="both"/>
        <w:rPr>
          <w:rFonts w:ascii="Arial" w:hAnsi="Arial" w:cs="Arial"/>
          <w:sz w:val="20"/>
        </w:rPr>
      </w:pPr>
    </w:p>
    <w:p w:rsidR="008A1557" w:rsidRDefault="008A1557"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Pr="00071906" w:rsidRDefault="003802B5" w:rsidP="00A57984">
      <w:pPr>
        <w:widowControl w:val="0"/>
        <w:spacing w:after="0" w:line="240" w:lineRule="auto"/>
        <w:ind w:left="964"/>
        <w:jc w:val="both"/>
        <w:rPr>
          <w:rFonts w:ascii="Arial" w:hAnsi="Arial" w:cs="Arial"/>
          <w:b/>
          <w:sz w:val="20"/>
        </w:rPr>
      </w:pPr>
    </w:p>
    <w:p w:rsidR="00211C63" w:rsidRDefault="00211C63" w:rsidP="00A57984">
      <w:pPr>
        <w:widowControl w:val="0"/>
        <w:spacing w:after="0" w:line="240" w:lineRule="auto"/>
        <w:ind w:left="964"/>
        <w:jc w:val="both"/>
        <w:rPr>
          <w:rFonts w:ascii="Arial" w:hAnsi="Arial" w:cs="Arial"/>
          <w:sz w:val="20"/>
        </w:rPr>
      </w:pPr>
      <w:r w:rsidRPr="00071906">
        <w:rPr>
          <w:rFonts w:ascii="Arial" w:hAnsi="Arial" w:cs="Arial"/>
          <w:b/>
          <w:sz w:val="20"/>
        </w:rPr>
        <w:t xml:space="preserve">SOBRE Nº 2: </w:t>
      </w:r>
      <w:r w:rsidRPr="00071906">
        <w:rPr>
          <w:rFonts w:ascii="Arial" w:hAnsi="Arial" w:cs="Arial"/>
          <w:sz w:val="20"/>
        </w:rPr>
        <w:t>Propuesta Económica. El sobre será rotulado:</w:t>
      </w:r>
    </w:p>
    <w:p w:rsidR="0032178C" w:rsidRDefault="0032178C" w:rsidP="00A57984">
      <w:pPr>
        <w:widowControl w:val="0"/>
        <w:spacing w:after="0" w:line="240" w:lineRule="auto"/>
        <w:ind w:left="964"/>
        <w:jc w:val="both"/>
        <w:rPr>
          <w:rFonts w:ascii="Arial" w:hAnsi="Arial" w:cs="Arial"/>
          <w:sz w:val="20"/>
        </w:rPr>
      </w:pPr>
    </w:p>
    <w:p w:rsidR="00211C63" w:rsidRPr="00071906" w:rsidRDefault="009375DC" w:rsidP="00A57984">
      <w:pPr>
        <w:widowControl w:val="0"/>
        <w:spacing w:after="0" w:line="240" w:lineRule="auto"/>
        <w:ind w:left="964"/>
        <w:jc w:val="both"/>
        <w:rPr>
          <w:rFonts w:ascii="Arial" w:hAnsi="Arial" w:cs="Arial"/>
          <w:sz w:val="20"/>
        </w:rPr>
      </w:pPr>
      <w:r w:rsidRPr="00071906">
        <w:rPr>
          <w:rFonts w:ascii="Arial" w:hAnsi="Arial" w:cs="Arial"/>
          <w:noProof/>
          <w:sz w:val="20"/>
        </w:rPr>
        <mc:AlternateContent>
          <mc:Choice Requires="wps">
            <w:drawing>
              <wp:anchor distT="0" distB="0" distL="114300" distR="114300" simplePos="0" relativeHeight="251660288" behindDoc="0" locked="0" layoutInCell="1" allowOverlap="1" wp14:anchorId="2C03D69D" wp14:editId="2A4D0001">
                <wp:simplePos x="0" y="0"/>
                <wp:positionH relativeFrom="column">
                  <wp:posOffset>679653</wp:posOffset>
                </wp:positionH>
                <wp:positionV relativeFrom="paragraph">
                  <wp:posOffset>87045</wp:posOffset>
                </wp:positionV>
                <wp:extent cx="4686300" cy="3138221"/>
                <wp:effectExtent l="19050" t="19050" r="19050" b="2413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138221"/>
                        </a:xfrm>
                        <a:prstGeom prst="rect">
                          <a:avLst/>
                        </a:prstGeom>
                        <a:solidFill>
                          <a:srgbClr val="FFFFFF"/>
                        </a:solidFill>
                        <a:ln w="41275">
                          <a:solidFill>
                            <a:srgbClr val="000000"/>
                          </a:solidFill>
                          <a:miter lim="800000"/>
                          <a:headEnd/>
                          <a:tailEnd/>
                        </a:ln>
                      </wps:spPr>
                      <wps:txbx>
                        <w:txbxContent>
                          <w:p w:rsidR="000D76B3" w:rsidRPr="002F24E6" w:rsidRDefault="000D76B3"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0D76B3" w:rsidRPr="00235F0E" w:rsidRDefault="000D76B3"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0D76B3" w:rsidRPr="00235F0E" w:rsidRDefault="000D76B3"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0D76B3" w:rsidRPr="002F24E6" w:rsidRDefault="000D76B3"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0D76B3" w:rsidRPr="002F24E6" w:rsidRDefault="000D76B3" w:rsidP="00211C63">
                            <w:pPr>
                              <w:spacing w:after="0" w:line="240" w:lineRule="auto"/>
                              <w:ind w:left="1418"/>
                              <w:rPr>
                                <w:rFonts w:ascii="Arial" w:hAnsi="Arial" w:cs="Arial"/>
                                <w:color w:val="auto"/>
                                <w:spacing w:val="-2"/>
                                <w:sz w:val="14"/>
                              </w:rPr>
                            </w:pPr>
                          </w:p>
                          <w:p w:rsidR="000D76B3" w:rsidRDefault="000D76B3" w:rsidP="00961288">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006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0D76B3" w:rsidRDefault="000D76B3" w:rsidP="00961288">
                            <w:pPr>
                              <w:spacing w:after="0" w:line="240" w:lineRule="auto"/>
                              <w:ind w:left="1418"/>
                              <w:jc w:val="both"/>
                              <w:rPr>
                                <w:rFonts w:ascii="Arial" w:hAnsi="Arial" w:cs="Arial"/>
                                <w:b/>
                                <w:spacing w:val="-2"/>
                                <w:sz w:val="18"/>
                              </w:rPr>
                            </w:pPr>
                          </w:p>
                          <w:p w:rsidR="000D76B3" w:rsidRDefault="000D76B3" w:rsidP="00D9068B">
                            <w:pPr>
                              <w:widowControl w:val="0"/>
                              <w:spacing w:after="0" w:line="240" w:lineRule="auto"/>
                              <w:ind w:left="964"/>
                              <w:jc w:val="both"/>
                              <w:rPr>
                                <w:rFonts w:ascii="Arial" w:hAnsi="Arial" w:cs="Arial"/>
                                <w:b/>
                                <w:sz w:val="20"/>
                              </w:rPr>
                            </w:pPr>
                            <w:r w:rsidRPr="004D60BE">
                              <w:rPr>
                                <w:rFonts w:ascii="Arial Narrow" w:hAnsi="Arial Narrow" w:cs="Arial"/>
                                <w:b/>
                                <w:iCs/>
                                <w:caps/>
                              </w:rPr>
                              <w:t xml:space="preserve">Denominación de la convocatoria: </w:t>
                            </w:r>
                            <w:r w:rsidRPr="00D9068B">
                              <w:rPr>
                                <w:rFonts w:ascii="Arial" w:hAnsi="Arial" w:cs="Arial"/>
                                <w:b/>
                                <w:sz w:val="20"/>
                              </w:rPr>
                              <w:t>CONTRATACIÓN DEL SERVICIO DE SUPERVISIÓN PARA LA EJECUCION Y LIQUIDACION, EN EL MARCO DE LA LEY Nº 29230 DEL PROYECTO:</w:t>
                            </w:r>
                            <w:r>
                              <w:rPr>
                                <w:rFonts w:ascii="Arial" w:hAnsi="Arial" w:cs="Arial"/>
                                <w:b/>
                                <w:sz w:val="20"/>
                              </w:rPr>
                              <w:t xml:space="preserve"> </w:t>
                            </w:r>
                            <w:r w:rsidRPr="00D9068B">
                              <w:rPr>
                                <w:rFonts w:ascii="Arial" w:hAnsi="Arial" w:cs="Arial"/>
                                <w:b/>
                                <w:sz w:val="20"/>
                              </w:rPr>
                              <w:t>MEJORAMIENTO DE LA AV. JOSE EUGENIO AGUILAR SANTISTEBAN, ENTRE LA AV. 147; D148; Y LA VIA COLECTORA OESTE, DE LOS DISTRITOS DE VEINTISEIS DE OCTUBRE Y PIURA, PROVINCIA DE PIURA – PIURA, CON CODIGO SNIP</w:t>
                            </w:r>
                            <w:r>
                              <w:rPr>
                                <w:rFonts w:ascii="Arial" w:hAnsi="Arial" w:cs="Arial"/>
                                <w:b/>
                                <w:sz w:val="20"/>
                              </w:rPr>
                              <w:t xml:space="preserve"> N°</w:t>
                            </w:r>
                            <w:r w:rsidRPr="00D9068B">
                              <w:rPr>
                                <w:rFonts w:ascii="Arial" w:hAnsi="Arial" w:cs="Arial"/>
                                <w:b/>
                                <w:sz w:val="20"/>
                              </w:rPr>
                              <w:t xml:space="preserve"> 371635</w:t>
                            </w:r>
                            <w:r>
                              <w:rPr>
                                <w:rFonts w:ascii="Arial" w:hAnsi="Arial" w:cs="Arial"/>
                                <w:b/>
                                <w:sz w:val="20"/>
                              </w:rPr>
                              <w:t>.</w:t>
                            </w:r>
                          </w:p>
                          <w:p w:rsidR="000D76B3" w:rsidRPr="00A93FD9" w:rsidRDefault="000D76B3" w:rsidP="00961288">
                            <w:pPr>
                              <w:spacing w:after="0" w:line="240" w:lineRule="auto"/>
                              <w:ind w:left="1418"/>
                              <w:jc w:val="both"/>
                              <w:rPr>
                                <w:rFonts w:ascii="Arial Narrow" w:hAnsi="Arial Narrow" w:cs="Arial"/>
                                <w:b/>
                                <w:iCs/>
                                <w:caps/>
                              </w:rPr>
                            </w:pPr>
                          </w:p>
                          <w:p w:rsidR="000D76B3" w:rsidRPr="002F24E6" w:rsidRDefault="000D76B3" w:rsidP="00211C63">
                            <w:pPr>
                              <w:spacing w:after="0" w:line="240" w:lineRule="auto"/>
                              <w:ind w:left="1980"/>
                              <w:rPr>
                                <w:rFonts w:ascii="Arial" w:hAnsi="Arial" w:cs="Arial"/>
                                <w:color w:val="auto"/>
                                <w:spacing w:val="-2"/>
                                <w:sz w:val="18"/>
                              </w:rPr>
                            </w:pPr>
                          </w:p>
                          <w:p w:rsidR="000D76B3" w:rsidRPr="002F24E6" w:rsidRDefault="000D76B3"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SOBRE N° 2: PROPUESTA ECONÓMICA</w:t>
                            </w:r>
                          </w:p>
                          <w:p w:rsidR="000D76B3" w:rsidRPr="002F24E6" w:rsidRDefault="000D76B3"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3.5pt;margin-top:6.85pt;width:369pt;height:2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" strokeweight="3.25pt">
                <v:textbox>
                  <w:txbxContent>
                    <w:p w:rsidR="0091014A" w:rsidRPr="002F24E6" w:rsidRDefault="0091014A"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91014A" w:rsidRPr="00235F0E" w:rsidRDefault="0091014A"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91014A" w:rsidRPr="00235F0E" w:rsidRDefault="0091014A"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91014A" w:rsidRPr="002F24E6" w:rsidRDefault="0091014A"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91014A" w:rsidRPr="002F24E6" w:rsidRDefault="0091014A" w:rsidP="00211C63">
                      <w:pPr>
                        <w:spacing w:after="0" w:line="240" w:lineRule="auto"/>
                        <w:ind w:left="1418"/>
                        <w:rPr>
                          <w:rFonts w:ascii="Arial" w:hAnsi="Arial" w:cs="Arial"/>
                          <w:color w:val="auto"/>
                          <w:spacing w:val="-2"/>
                          <w:sz w:val="14"/>
                        </w:rPr>
                      </w:pPr>
                    </w:p>
                    <w:p w:rsidR="0091014A" w:rsidRDefault="0091014A" w:rsidP="00961288">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006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91014A" w:rsidRDefault="0091014A" w:rsidP="00961288">
                      <w:pPr>
                        <w:spacing w:after="0" w:line="240" w:lineRule="auto"/>
                        <w:ind w:left="1418"/>
                        <w:jc w:val="both"/>
                        <w:rPr>
                          <w:rFonts w:ascii="Arial" w:hAnsi="Arial" w:cs="Arial"/>
                          <w:b/>
                          <w:spacing w:val="-2"/>
                          <w:sz w:val="18"/>
                        </w:rPr>
                      </w:pPr>
                    </w:p>
                    <w:p w:rsidR="0091014A" w:rsidRDefault="0091014A" w:rsidP="00D9068B">
                      <w:pPr>
                        <w:widowControl w:val="0"/>
                        <w:spacing w:after="0" w:line="240" w:lineRule="auto"/>
                        <w:ind w:left="964"/>
                        <w:jc w:val="both"/>
                        <w:rPr>
                          <w:rFonts w:ascii="Arial" w:hAnsi="Arial" w:cs="Arial"/>
                          <w:b/>
                          <w:sz w:val="20"/>
                        </w:rPr>
                      </w:pPr>
                      <w:r w:rsidRPr="004D60BE">
                        <w:rPr>
                          <w:rFonts w:ascii="Arial Narrow" w:hAnsi="Arial Narrow" w:cs="Arial"/>
                          <w:b/>
                          <w:iCs/>
                          <w:caps/>
                        </w:rPr>
                        <w:t xml:space="preserve">Denominación de la convocatoria: </w:t>
                      </w:r>
                      <w:r w:rsidRPr="00D9068B">
                        <w:rPr>
                          <w:rFonts w:ascii="Arial" w:hAnsi="Arial" w:cs="Arial"/>
                          <w:b/>
                          <w:sz w:val="20"/>
                        </w:rPr>
                        <w:t>CONTRATACIÓN DEL SERVICIO DE SUPERVISIÓN PARA LA EJECUCION Y LIQUIDACION, EN EL MARCO DE LA LEY Nº 29230 DEL PROYECTO:</w:t>
                      </w:r>
                      <w:r>
                        <w:rPr>
                          <w:rFonts w:ascii="Arial" w:hAnsi="Arial" w:cs="Arial"/>
                          <w:b/>
                          <w:sz w:val="20"/>
                        </w:rPr>
                        <w:t xml:space="preserve"> </w:t>
                      </w:r>
                      <w:r w:rsidRPr="00D9068B">
                        <w:rPr>
                          <w:rFonts w:ascii="Arial" w:hAnsi="Arial" w:cs="Arial"/>
                          <w:b/>
                          <w:sz w:val="20"/>
                        </w:rPr>
                        <w:t>MEJORAMIENTO DE LA AV. JOSE EUGENIO AGUILAR SANTISTEBAN, ENTRE LA AV. 147; D148; Y LA VIA COLECTORA OESTE, DE LOS DISTRITOS DE VEINTISEIS DE OCTUBRE Y PIURA, PROVINCIA DE PIURA – PIURA, CON CODIGO SNIP</w:t>
                      </w:r>
                      <w:r>
                        <w:rPr>
                          <w:rFonts w:ascii="Arial" w:hAnsi="Arial" w:cs="Arial"/>
                          <w:b/>
                          <w:sz w:val="20"/>
                        </w:rPr>
                        <w:t xml:space="preserve"> N°</w:t>
                      </w:r>
                      <w:r w:rsidRPr="00D9068B">
                        <w:rPr>
                          <w:rFonts w:ascii="Arial" w:hAnsi="Arial" w:cs="Arial"/>
                          <w:b/>
                          <w:sz w:val="20"/>
                        </w:rPr>
                        <w:t xml:space="preserve"> 371635</w:t>
                      </w:r>
                      <w:r>
                        <w:rPr>
                          <w:rFonts w:ascii="Arial" w:hAnsi="Arial" w:cs="Arial"/>
                          <w:b/>
                          <w:sz w:val="20"/>
                        </w:rPr>
                        <w:t>.</w:t>
                      </w:r>
                    </w:p>
                    <w:p w:rsidR="0091014A" w:rsidRPr="00A93FD9" w:rsidRDefault="0091014A" w:rsidP="00961288">
                      <w:pPr>
                        <w:spacing w:after="0" w:line="240" w:lineRule="auto"/>
                        <w:ind w:left="1418"/>
                        <w:jc w:val="both"/>
                        <w:rPr>
                          <w:rFonts w:ascii="Arial Narrow" w:hAnsi="Arial Narrow" w:cs="Arial"/>
                          <w:b/>
                          <w:iCs/>
                          <w:caps/>
                        </w:rPr>
                      </w:pPr>
                    </w:p>
                    <w:p w:rsidR="0091014A" w:rsidRPr="002F24E6" w:rsidRDefault="0091014A" w:rsidP="00211C63">
                      <w:pPr>
                        <w:spacing w:after="0" w:line="240" w:lineRule="auto"/>
                        <w:ind w:left="1980"/>
                        <w:rPr>
                          <w:rFonts w:ascii="Arial" w:hAnsi="Arial" w:cs="Arial"/>
                          <w:color w:val="auto"/>
                          <w:spacing w:val="-2"/>
                          <w:sz w:val="18"/>
                        </w:rPr>
                      </w:pPr>
                    </w:p>
                    <w:p w:rsidR="0091014A" w:rsidRPr="002F24E6" w:rsidRDefault="0091014A"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SOBRE N° 2: PROPUESTA ECONÓMICA</w:t>
                      </w:r>
                    </w:p>
                    <w:p w:rsidR="0091014A" w:rsidRPr="002F24E6" w:rsidRDefault="0091014A"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[NOMBRE / RAZÓN SOCIAL DEL POSTOR]</w:t>
                      </w:r>
                    </w:p>
                  </w:txbxContent>
                </v:textbox>
              </v:rect>
            </w:pict>
          </mc:Fallback>
        </mc:AlternateConten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ab/>
      </w: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ab/>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7D42A3" w:rsidRPr="00071906" w:rsidRDefault="007D42A3" w:rsidP="00A57984">
      <w:pPr>
        <w:widowControl w:val="0"/>
        <w:spacing w:after="0" w:line="240" w:lineRule="auto"/>
        <w:ind w:left="964"/>
        <w:jc w:val="both"/>
        <w:rPr>
          <w:rFonts w:ascii="Arial" w:hAnsi="Arial" w:cs="Arial"/>
          <w:sz w:val="20"/>
        </w:rPr>
      </w:pPr>
    </w:p>
    <w:p w:rsidR="008A1557" w:rsidRPr="00071906" w:rsidRDefault="008A1557" w:rsidP="00A57984">
      <w:pPr>
        <w:widowControl w:val="0"/>
        <w:spacing w:after="0" w:line="240" w:lineRule="auto"/>
        <w:ind w:left="964"/>
        <w:jc w:val="both"/>
        <w:rPr>
          <w:rFonts w:ascii="Arial" w:hAnsi="Arial" w:cs="Arial"/>
          <w:sz w:val="20"/>
        </w:rPr>
      </w:pPr>
    </w:p>
    <w:p w:rsidR="00AE076E" w:rsidRPr="00071906" w:rsidRDefault="00AE076E" w:rsidP="00A57984">
      <w:pPr>
        <w:widowControl w:val="0"/>
        <w:spacing w:after="0" w:line="240" w:lineRule="auto"/>
        <w:ind w:left="964"/>
        <w:jc w:val="both"/>
        <w:rPr>
          <w:rFonts w:ascii="Arial" w:hAnsi="Arial" w:cs="Arial"/>
          <w:sz w:val="20"/>
        </w:rPr>
      </w:pPr>
    </w:p>
    <w:p w:rsidR="00AE076E" w:rsidRPr="00071906" w:rsidRDefault="00AE076E" w:rsidP="00A57984">
      <w:pPr>
        <w:widowControl w:val="0"/>
        <w:spacing w:after="0" w:line="240" w:lineRule="auto"/>
        <w:ind w:left="964"/>
        <w:jc w:val="both"/>
        <w:rPr>
          <w:rFonts w:ascii="Arial" w:hAnsi="Arial" w:cs="Arial"/>
          <w:sz w:val="20"/>
        </w:rPr>
      </w:pPr>
    </w:p>
    <w:p w:rsidR="00AE076E" w:rsidRPr="00071906" w:rsidRDefault="00AE076E" w:rsidP="00A57984">
      <w:pPr>
        <w:widowControl w:val="0"/>
        <w:spacing w:after="0" w:line="240" w:lineRule="auto"/>
        <w:ind w:left="964"/>
        <w:jc w:val="both"/>
        <w:rPr>
          <w:rFonts w:ascii="Arial" w:hAnsi="Arial" w:cs="Arial"/>
          <w:sz w:val="20"/>
        </w:rPr>
      </w:pPr>
    </w:p>
    <w:p w:rsidR="00AE076E" w:rsidRDefault="00AE076E"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Pr="00071906" w:rsidRDefault="0032178C" w:rsidP="00A57984">
      <w:pPr>
        <w:widowControl w:val="0"/>
        <w:spacing w:after="0" w:line="240" w:lineRule="auto"/>
        <w:ind w:left="964"/>
        <w:jc w:val="both"/>
        <w:rPr>
          <w:rFonts w:ascii="Arial" w:hAnsi="Arial" w:cs="Arial"/>
          <w:sz w:val="20"/>
        </w:rPr>
      </w:pPr>
    </w:p>
    <w:p w:rsidR="00211C63" w:rsidRPr="00071906" w:rsidRDefault="00211C63"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CONTENIDO DE LAS PROPUESTAS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D61994">
      <w:pPr>
        <w:pStyle w:val="Prrafodelista"/>
        <w:widowControl w:val="0"/>
        <w:numPr>
          <w:ilvl w:val="2"/>
          <w:numId w:val="10"/>
        </w:numPr>
        <w:spacing w:after="0" w:line="240" w:lineRule="auto"/>
        <w:ind w:left="1666" w:hanging="673"/>
        <w:jc w:val="both"/>
        <w:rPr>
          <w:rFonts w:ascii="Arial" w:hAnsi="Arial" w:cs="Arial"/>
          <w:b/>
          <w:color w:val="auto"/>
          <w:sz w:val="20"/>
        </w:rPr>
      </w:pPr>
      <w:r w:rsidRPr="00071906">
        <w:rPr>
          <w:rFonts w:ascii="Arial" w:hAnsi="Arial" w:cs="Arial"/>
          <w:b/>
          <w:color w:val="auto"/>
          <w:sz w:val="20"/>
        </w:rPr>
        <w:t>SOBRE N° 1 - PROPUESTA TÉCNICA</w:t>
      </w:r>
    </w:p>
    <w:p w:rsidR="00211C63" w:rsidRPr="00071906" w:rsidRDefault="00211C63" w:rsidP="00A57984">
      <w:pPr>
        <w:widowControl w:val="0"/>
        <w:spacing w:after="0" w:line="240" w:lineRule="auto"/>
        <w:ind w:left="1666"/>
        <w:jc w:val="both"/>
        <w:rPr>
          <w:rFonts w:ascii="Arial" w:hAnsi="Arial" w:cs="Arial"/>
          <w:sz w:val="20"/>
        </w:rPr>
      </w:pPr>
    </w:p>
    <w:p w:rsidR="00211C63" w:rsidRPr="00071906" w:rsidRDefault="00211C63" w:rsidP="00A57984">
      <w:pPr>
        <w:widowControl w:val="0"/>
        <w:spacing w:after="0" w:line="240" w:lineRule="auto"/>
        <w:ind w:left="1666"/>
        <w:jc w:val="both"/>
        <w:rPr>
          <w:rFonts w:ascii="Arial" w:hAnsi="Arial" w:cs="Arial"/>
          <w:sz w:val="20"/>
        </w:rPr>
      </w:pPr>
      <w:r w:rsidRPr="00071906">
        <w:rPr>
          <w:rFonts w:ascii="Arial" w:hAnsi="Arial" w:cs="Arial"/>
          <w:sz w:val="20"/>
        </w:rPr>
        <w:t xml:space="preserve">Se presentará en un original y </w:t>
      </w:r>
      <w:r w:rsidR="006A74D7">
        <w:rPr>
          <w:rFonts w:ascii="Arial" w:hAnsi="Arial" w:cs="Arial"/>
          <w:sz w:val="20"/>
        </w:rPr>
        <w:t>DOS</w:t>
      </w:r>
      <w:r w:rsidRPr="00071906">
        <w:rPr>
          <w:rFonts w:ascii="Arial" w:hAnsi="Arial" w:cs="Arial"/>
          <w:sz w:val="20"/>
        </w:rPr>
        <w:t xml:space="preserve"> copias</w:t>
      </w:r>
      <w:r w:rsidRPr="00071906">
        <w:rPr>
          <w:rFonts w:ascii="Arial" w:hAnsi="Arial" w:cs="Arial"/>
          <w:sz w:val="20"/>
          <w:vertAlign w:val="superscript"/>
          <w:lang w:val="es-ES"/>
        </w:rPr>
        <w:footnoteReference w:id="6"/>
      </w:r>
      <w:r w:rsidRPr="00071906">
        <w:rPr>
          <w:rFonts w:ascii="Arial" w:hAnsi="Arial" w:cs="Arial"/>
          <w:sz w:val="20"/>
        </w:rPr>
        <w:t>.</w:t>
      </w:r>
    </w:p>
    <w:p w:rsidR="00211C63" w:rsidRPr="00071906" w:rsidRDefault="00211C63" w:rsidP="00A57984">
      <w:pPr>
        <w:widowControl w:val="0"/>
        <w:spacing w:after="0" w:line="240" w:lineRule="auto"/>
        <w:ind w:left="1666"/>
        <w:jc w:val="both"/>
        <w:rPr>
          <w:rFonts w:ascii="Arial" w:hAnsi="Arial" w:cs="Arial"/>
          <w:sz w:val="20"/>
        </w:rPr>
      </w:pPr>
    </w:p>
    <w:p w:rsidR="00211C63" w:rsidRPr="00071906" w:rsidRDefault="00211C63" w:rsidP="00A57984">
      <w:pPr>
        <w:widowControl w:val="0"/>
        <w:spacing w:after="0" w:line="240" w:lineRule="auto"/>
        <w:ind w:left="1666"/>
        <w:jc w:val="both"/>
        <w:rPr>
          <w:rFonts w:ascii="Arial" w:hAnsi="Arial" w:cs="Arial"/>
          <w:sz w:val="20"/>
        </w:rPr>
      </w:pPr>
      <w:r w:rsidRPr="00071906">
        <w:rPr>
          <w:rFonts w:ascii="Arial" w:hAnsi="Arial" w:cs="Arial"/>
          <w:sz w:val="20"/>
        </w:rPr>
        <w:t>El sobre Nº 1 contendrá, además de un índice de documentos</w:t>
      </w:r>
      <w:r w:rsidRPr="00071906">
        <w:rPr>
          <w:rFonts w:ascii="Arial" w:hAnsi="Arial" w:cs="Arial"/>
          <w:sz w:val="20"/>
          <w:vertAlign w:val="superscript"/>
          <w:lang w:val="es-ES_tradnl"/>
        </w:rPr>
        <w:footnoteReference w:id="7"/>
      </w:r>
      <w:r w:rsidRPr="00071906">
        <w:rPr>
          <w:rFonts w:ascii="Arial" w:hAnsi="Arial" w:cs="Arial"/>
          <w:sz w:val="20"/>
        </w:rPr>
        <w:t>, la siguiente  documentación:</w:t>
      </w:r>
    </w:p>
    <w:p w:rsidR="00211C63" w:rsidRPr="00071906" w:rsidRDefault="00211C63" w:rsidP="00A57984">
      <w:pPr>
        <w:widowControl w:val="0"/>
        <w:spacing w:after="0" w:line="240" w:lineRule="auto"/>
        <w:ind w:left="1666"/>
        <w:jc w:val="both"/>
        <w:rPr>
          <w:rFonts w:ascii="Arial" w:hAnsi="Arial" w:cs="Arial"/>
          <w:sz w:val="20"/>
        </w:rPr>
      </w:pPr>
    </w:p>
    <w:p w:rsidR="00211C63" w:rsidRPr="00071906" w:rsidRDefault="00211C63" w:rsidP="00A57984">
      <w:pPr>
        <w:pStyle w:val="WW-Textosinformato"/>
        <w:widowControl w:val="0"/>
        <w:tabs>
          <w:tab w:val="left" w:pos="709"/>
          <w:tab w:val="center" w:pos="6564"/>
          <w:tab w:val="right" w:pos="10983"/>
        </w:tabs>
        <w:ind w:left="1666"/>
        <w:jc w:val="both"/>
        <w:rPr>
          <w:rFonts w:ascii="Arial" w:hAnsi="Arial" w:cs="Arial"/>
          <w:b/>
          <w:lang w:val="es-ES_tradnl"/>
        </w:rPr>
      </w:pPr>
      <w:r w:rsidRPr="00071906">
        <w:rPr>
          <w:rFonts w:ascii="Arial" w:hAnsi="Arial" w:cs="Arial"/>
          <w:b/>
          <w:u w:val="single"/>
          <w:lang w:val="es-ES_tradnl"/>
        </w:rPr>
        <w:t>Documentación de presentación obligatoria</w:t>
      </w:r>
      <w:r w:rsidRPr="00071906">
        <w:rPr>
          <w:rFonts w:ascii="Arial" w:hAnsi="Arial" w:cs="Arial"/>
          <w:b/>
          <w:lang w:val="es-ES_tradnl"/>
        </w:rPr>
        <w:t xml:space="preserve">: </w:t>
      </w:r>
    </w:p>
    <w:p w:rsidR="00211C63" w:rsidRPr="00071906" w:rsidRDefault="00211C63" w:rsidP="00A57984">
      <w:pPr>
        <w:pStyle w:val="WW-Textosinformato"/>
        <w:widowControl w:val="0"/>
        <w:ind w:left="1665"/>
        <w:rPr>
          <w:rFonts w:ascii="Arial" w:hAnsi="Arial" w:cs="Arial"/>
        </w:rPr>
      </w:pPr>
    </w:p>
    <w:p w:rsidR="00211C63" w:rsidRPr="00071906" w:rsidRDefault="00211C63" w:rsidP="00D61994">
      <w:pPr>
        <w:pStyle w:val="WW-Textosinformato"/>
        <w:widowControl w:val="0"/>
        <w:numPr>
          <w:ilvl w:val="0"/>
          <w:numId w:val="11"/>
        </w:numPr>
        <w:tabs>
          <w:tab w:val="left" w:pos="993"/>
          <w:tab w:val="right" w:pos="11163"/>
        </w:tabs>
        <w:ind w:left="1985" w:hanging="285"/>
        <w:jc w:val="both"/>
        <w:rPr>
          <w:rFonts w:ascii="Arial" w:hAnsi="Arial" w:cs="Arial"/>
        </w:rPr>
      </w:pPr>
      <w:r w:rsidRPr="00071906">
        <w:rPr>
          <w:rFonts w:ascii="Arial" w:hAnsi="Arial" w:cs="Arial"/>
        </w:rPr>
        <w:t xml:space="preserve">Declaración </w:t>
      </w:r>
      <w:r w:rsidR="000022EE" w:rsidRPr="00071906">
        <w:rPr>
          <w:rFonts w:ascii="Arial" w:hAnsi="Arial" w:cs="Arial"/>
        </w:rPr>
        <w:t>j</w:t>
      </w:r>
      <w:r w:rsidRPr="00071906">
        <w:rPr>
          <w:rFonts w:ascii="Arial" w:hAnsi="Arial" w:cs="Arial"/>
        </w:rPr>
        <w:t>urada de datos del postor.</w:t>
      </w:r>
    </w:p>
    <w:p w:rsidR="00211C63" w:rsidRPr="00071906" w:rsidRDefault="006714DB" w:rsidP="00B200D7">
      <w:pPr>
        <w:widowControl w:val="0"/>
        <w:spacing w:after="0" w:line="240" w:lineRule="auto"/>
        <w:ind w:left="1960" w:hanging="10"/>
        <w:jc w:val="both"/>
        <w:rPr>
          <w:rFonts w:ascii="Arial" w:hAnsi="Arial" w:cs="Arial"/>
          <w:sz w:val="20"/>
        </w:rPr>
      </w:pPr>
      <w:r w:rsidRPr="00071906">
        <w:rPr>
          <w:rFonts w:ascii="Arial" w:hAnsi="Arial" w:cs="Arial"/>
          <w:sz w:val="20"/>
        </w:rPr>
        <w:t>Cuando se trate de c</w:t>
      </w:r>
      <w:r w:rsidR="00211C63" w:rsidRPr="00071906">
        <w:rPr>
          <w:rFonts w:ascii="Arial" w:hAnsi="Arial" w:cs="Arial"/>
          <w:sz w:val="20"/>
        </w:rPr>
        <w:t>onsorcio, esta declaración jurada será presentada p</w:t>
      </w:r>
      <w:r w:rsidR="000022EE" w:rsidRPr="00071906">
        <w:rPr>
          <w:rFonts w:ascii="Arial" w:hAnsi="Arial" w:cs="Arial"/>
          <w:sz w:val="20"/>
        </w:rPr>
        <w:t>or cada uno de los consorciados</w:t>
      </w:r>
      <w:r w:rsidR="00211C63" w:rsidRPr="00071906">
        <w:rPr>
          <w:rFonts w:ascii="Arial" w:hAnsi="Arial" w:cs="Arial"/>
          <w:sz w:val="20"/>
        </w:rPr>
        <w:t xml:space="preserve"> (</w:t>
      </w:r>
      <w:r w:rsidR="00211C63" w:rsidRPr="00071906">
        <w:rPr>
          <w:rFonts w:ascii="Arial" w:hAnsi="Arial" w:cs="Arial"/>
          <w:b/>
          <w:sz w:val="20"/>
        </w:rPr>
        <w:t>Anexo Nº 1)</w:t>
      </w:r>
      <w:r w:rsidR="00211C63" w:rsidRPr="00071906">
        <w:rPr>
          <w:rFonts w:ascii="Arial" w:hAnsi="Arial" w:cs="Arial"/>
          <w:sz w:val="20"/>
        </w:rPr>
        <w:t>.</w:t>
      </w:r>
    </w:p>
    <w:p w:rsidR="00211C63" w:rsidRPr="00071906" w:rsidRDefault="00211C63" w:rsidP="00A57984">
      <w:pPr>
        <w:widowControl w:val="0"/>
        <w:tabs>
          <w:tab w:val="num" w:pos="600"/>
          <w:tab w:val="center" w:pos="1985"/>
        </w:tabs>
        <w:spacing w:after="0" w:line="240" w:lineRule="auto"/>
        <w:ind w:left="1950" w:hanging="285"/>
        <w:jc w:val="both"/>
        <w:rPr>
          <w:rFonts w:ascii="Arial" w:hAnsi="Arial" w:cs="Arial"/>
          <w:sz w:val="20"/>
        </w:rPr>
      </w:pPr>
    </w:p>
    <w:p w:rsidR="00211C63" w:rsidRPr="00071906" w:rsidRDefault="00211C63" w:rsidP="00D61994">
      <w:pPr>
        <w:pStyle w:val="WW-Textosinformato"/>
        <w:widowControl w:val="0"/>
        <w:numPr>
          <w:ilvl w:val="0"/>
          <w:numId w:val="11"/>
        </w:numPr>
        <w:tabs>
          <w:tab w:val="left" w:pos="993"/>
          <w:tab w:val="center" w:pos="1985"/>
          <w:tab w:val="right" w:pos="11163"/>
        </w:tabs>
        <w:ind w:left="1985" w:hanging="285"/>
        <w:jc w:val="both"/>
        <w:rPr>
          <w:rFonts w:ascii="Arial" w:hAnsi="Arial" w:cs="Arial"/>
        </w:rPr>
      </w:pPr>
      <w:r w:rsidRPr="00071906">
        <w:rPr>
          <w:rFonts w:ascii="Arial" w:hAnsi="Arial" w:cs="Arial"/>
        </w:rPr>
        <w:t xml:space="preserve">Declaración jurada </w:t>
      </w:r>
      <w:r w:rsidR="00D23EDC" w:rsidRPr="00071906">
        <w:rPr>
          <w:rFonts w:ascii="Arial" w:hAnsi="Arial" w:cs="Arial"/>
        </w:rPr>
        <w:t xml:space="preserve">de </w:t>
      </w:r>
      <w:r w:rsidRPr="00071906">
        <w:rPr>
          <w:rFonts w:ascii="Arial" w:hAnsi="Arial" w:cs="Arial"/>
        </w:rPr>
        <w:t xml:space="preserve">cumplimiento de los </w:t>
      </w:r>
      <w:r w:rsidR="00AE076E" w:rsidRPr="00071906">
        <w:rPr>
          <w:rFonts w:ascii="Arial" w:hAnsi="Arial" w:cs="Arial"/>
        </w:rPr>
        <w:t>Términos de Referencia</w:t>
      </w:r>
      <w:r w:rsidRPr="00071906">
        <w:rPr>
          <w:rFonts w:ascii="Arial" w:hAnsi="Arial" w:cs="Arial"/>
        </w:rPr>
        <w:t xml:space="preserve"> contenidos en el Capítulo III de la presente sección</w:t>
      </w:r>
      <w:r w:rsidRPr="00071906">
        <w:rPr>
          <w:rFonts w:ascii="Arial" w:hAnsi="Arial" w:cs="Arial"/>
          <w:vertAlign w:val="superscript"/>
          <w:lang w:val="es-ES_tradnl"/>
        </w:rPr>
        <w:footnoteReference w:id="8"/>
      </w:r>
      <w:r w:rsidRPr="00071906">
        <w:rPr>
          <w:rFonts w:ascii="Arial" w:hAnsi="Arial" w:cs="Arial"/>
        </w:rPr>
        <w:t xml:space="preserve"> </w:t>
      </w:r>
      <w:r w:rsidRPr="00071906">
        <w:rPr>
          <w:rFonts w:ascii="Arial" w:hAnsi="Arial" w:cs="Arial"/>
          <w:b/>
        </w:rPr>
        <w:t>(</w:t>
      </w:r>
      <w:r w:rsidR="001937AD" w:rsidRPr="00071906">
        <w:rPr>
          <w:rFonts w:ascii="Arial" w:hAnsi="Arial" w:cs="Arial"/>
          <w:b/>
        </w:rPr>
        <w:t xml:space="preserve">Anexo Nº </w:t>
      </w:r>
      <w:r w:rsidR="0090605B" w:rsidRPr="00071906">
        <w:rPr>
          <w:rFonts w:ascii="Arial" w:hAnsi="Arial" w:cs="Arial"/>
          <w:b/>
        </w:rPr>
        <w:t>3</w:t>
      </w:r>
      <w:r w:rsidRPr="00071906">
        <w:rPr>
          <w:rFonts w:ascii="Arial" w:hAnsi="Arial" w:cs="Arial"/>
          <w:b/>
        </w:rPr>
        <w:t>)</w:t>
      </w:r>
      <w:r w:rsidRPr="00071906">
        <w:rPr>
          <w:rFonts w:ascii="Arial" w:hAnsi="Arial" w:cs="Arial"/>
        </w:rPr>
        <w:t>.</w:t>
      </w:r>
    </w:p>
    <w:p w:rsidR="00211C63" w:rsidRPr="00071906" w:rsidRDefault="00211C63" w:rsidP="00A57984">
      <w:pPr>
        <w:widowControl w:val="0"/>
        <w:tabs>
          <w:tab w:val="center" w:pos="1985"/>
        </w:tabs>
        <w:spacing w:after="0" w:line="240" w:lineRule="auto"/>
        <w:ind w:left="1950" w:hanging="285"/>
        <w:jc w:val="both"/>
        <w:rPr>
          <w:rFonts w:ascii="Arial" w:hAnsi="Arial" w:cs="Arial"/>
          <w:i/>
          <w:color w:val="auto"/>
          <w:sz w:val="20"/>
        </w:rPr>
      </w:pPr>
    </w:p>
    <w:p w:rsidR="00211C63" w:rsidRPr="00071906" w:rsidRDefault="00211C63" w:rsidP="00D61994">
      <w:pPr>
        <w:pStyle w:val="WW-Textosinformato"/>
        <w:widowControl w:val="0"/>
        <w:numPr>
          <w:ilvl w:val="0"/>
          <w:numId w:val="11"/>
        </w:numPr>
        <w:tabs>
          <w:tab w:val="left" w:pos="993"/>
          <w:tab w:val="center" w:pos="1985"/>
          <w:tab w:val="right" w:pos="11163"/>
        </w:tabs>
        <w:ind w:left="1950" w:hanging="285"/>
        <w:jc w:val="both"/>
        <w:rPr>
          <w:rFonts w:ascii="Arial" w:hAnsi="Arial" w:cs="Arial"/>
        </w:rPr>
      </w:pPr>
      <w:r w:rsidRPr="00071906">
        <w:rPr>
          <w:rFonts w:ascii="Arial" w:hAnsi="Arial" w:cs="Arial"/>
        </w:rPr>
        <w:t xml:space="preserve">Declaración jurada simple de acuerdo al </w:t>
      </w:r>
      <w:r w:rsidR="0090605B" w:rsidRPr="00071906">
        <w:rPr>
          <w:rFonts w:ascii="Arial" w:hAnsi="Arial" w:cs="Arial"/>
        </w:rPr>
        <w:t>(</w:t>
      </w:r>
      <w:r w:rsidR="001937AD" w:rsidRPr="00071906">
        <w:rPr>
          <w:rFonts w:ascii="Arial" w:hAnsi="Arial" w:cs="Arial"/>
          <w:b/>
        </w:rPr>
        <w:t xml:space="preserve">Anexo Nº </w:t>
      </w:r>
      <w:r w:rsidR="0090605B" w:rsidRPr="00071906">
        <w:rPr>
          <w:rFonts w:ascii="Arial" w:hAnsi="Arial" w:cs="Arial"/>
          <w:b/>
        </w:rPr>
        <w:t>2)</w:t>
      </w:r>
      <w:r w:rsidRPr="00071906">
        <w:rPr>
          <w:rFonts w:ascii="Arial" w:hAnsi="Arial" w:cs="Arial"/>
        </w:rPr>
        <w:t>.</w:t>
      </w:r>
    </w:p>
    <w:p w:rsidR="00211C63" w:rsidRPr="00071906" w:rsidRDefault="00241132" w:rsidP="00A57984">
      <w:pPr>
        <w:pStyle w:val="WW-Textosinformato"/>
        <w:widowControl w:val="0"/>
        <w:tabs>
          <w:tab w:val="center" w:pos="6744"/>
          <w:tab w:val="right" w:pos="11163"/>
        </w:tabs>
        <w:adjustRightInd w:val="0"/>
        <w:ind w:left="1950"/>
        <w:jc w:val="both"/>
        <w:textAlignment w:val="baseline"/>
        <w:rPr>
          <w:rFonts w:ascii="Arial" w:hAnsi="Arial" w:cs="Arial"/>
        </w:rPr>
      </w:pPr>
      <w:r w:rsidRPr="00071906">
        <w:rPr>
          <w:rFonts w:ascii="Arial" w:hAnsi="Arial" w:cs="Arial"/>
        </w:rPr>
        <w:tab/>
      </w:r>
      <w:r w:rsidR="00211C63" w:rsidRPr="00071906">
        <w:rPr>
          <w:rFonts w:ascii="Arial" w:hAnsi="Arial" w:cs="Arial"/>
        </w:rPr>
        <w:t>En el caso de consorcios, cada integrante debe presentar esta declaración jurada, salvo que sea presentada por el representante común del consorcio.</w:t>
      </w:r>
    </w:p>
    <w:p w:rsidR="00211C63" w:rsidRPr="00071906" w:rsidRDefault="00211C63" w:rsidP="00A57984">
      <w:pPr>
        <w:pStyle w:val="WW-Textosinformato"/>
        <w:widowControl w:val="0"/>
        <w:tabs>
          <w:tab w:val="left" w:pos="993"/>
          <w:tab w:val="center" w:pos="1985"/>
          <w:tab w:val="center" w:pos="6744"/>
          <w:tab w:val="right" w:pos="11163"/>
        </w:tabs>
        <w:adjustRightInd w:val="0"/>
        <w:ind w:left="1857" w:hanging="285"/>
        <w:jc w:val="both"/>
        <w:textAlignment w:val="baseline"/>
        <w:rPr>
          <w:rFonts w:ascii="Arial" w:hAnsi="Arial" w:cs="Arial"/>
        </w:rPr>
      </w:pPr>
    </w:p>
    <w:p w:rsidR="00211C63" w:rsidRPr="00071906" w:rsidRDefault="00211C63" w:rsidP="00D61994">
      <w:pPr>
        <w:pStyle w:val="WW-Textosinformato"/>
        <w:widowControl w:val="0"/>
        <w:numPr>
          <w:ilvl w:val="0"/>
          <w:numId w:val="11"/>
        </w:numPr>
        <w:tabs>
          <w:tab w:val="left" w:pos="993"/>
          <w:tab w:val="center" w:pos="1985"/>
          <w:tab w:val="right" w:pos="11163"/>
        </w:tabs>
        <w:ind w:left="1985" w:hanging="320"/>
        <w:jc w:val="both"/>
        <w:rPr>
          <w:rFonts w:ascii="Arial" w:hAnsi="Arial" w:cs="Arial"/>
        </w:rPr>
      </w:pPr>
      <w:r w:rsidRPr="00071906">
        <w:rPr>
          <w:rFonts w:ascii="Arial" w:hAnsi="Arial" w:cs="Arial"/>
          <w:lang w:val="es-ES"/>
        </w:rPr>
        <w:t xml:space="preserve">Promesa </w:t>
      </w:r>
      <w:r w:rsidR="00FF2853" w:rsidRPr="00071906">
        <w:rPr>
          <w:rFonts w:ascii="Arial" w:hAnsi="Arial" w:cs="Arial"/>
          <w:lang w:val="es-ES"/>
        </w:rPr>
        <w:t xml:space="preserve">formal </w:t>
      </w:r>
      <w:r w:rsidRPr="00071906">
        <w:rPr>
          <w:rFonts w:ascii="Arial" w:hAnsi="Arial" w:cs="Arial"/>
          <w:lang w:val="es-ES"/>
        </w:rPr>
        <w:t xml:space="preserve">de consorcio, de ser el caso, en la que se consigne </w:t>
      </w:r>
      <w:r w:rsidR="00D2720D" w:rsidRPr="00071906">
        <w:rPr>
          <w:rFonts w:ascii="Arial" w:hAnsi="Arial" w:cs="Arial"/>
          <w:lang w:val="es-ES"/>
        </w:rPr>
        <w:t xml:space="preserve">a todos y </w:t>
      </w:r>
      <w:r w:rsidR="00D2720D" w:rsidRPr="00071906">
        <w:rPr>
          <w:rFonts w:ascii="Arial" w:hAnsi="Arial" w:cs="Arial"/>
          <w:lang w:val="es-ES"/>
        </w:rPr>
        <w:lastRenderedPageBreak/>
        <w:t xml:space="preserve">cada uno de </w:t>
      </w:r>
      <w:r w:rsidRPr="00071906">
        <w:rPr>
          <w:rFonts w:ascii="Arial" w:hAnsi="Arial" w:cs="Arial"/>
          <w:lang w:val="es-ES"/>
        </w:rPr>
        <w:t>los integrantes, el representante común, el domicilio común y las obligaciones a las que se compromete cada uno de los integrantes del consorcio así como el porcentaje equivalente a dichas obligaciones</w:t>
      </w:r>
      <w:r w:rsidR="003C0898" w:rsidRPr="00071906">
        <w:rPr>
          <w:rFonts w:ascii="Arial" w:hAnsi="Arial" w:cs="Arial"/>
          <w:lang w:val="es-ES"/>
        </w:rPr>
        <w:t xml:space="preserve"> </w:t>
      </w:r>
      <w:r w:rsidRPr="00071906">
        <w:rPr>
          <w:rFonts w:ascii="Arial" w:hAnsi="Arial" w:cs="Arial"/>
          <w:b/>
          <w:lang w:val="es-ES"/>
        </w:rPr>
        <w:t xml:space="preserve">(Anexo Nº </w:t>
      </w:r>
      <w:r w:rsidR="0090605B" w:rsidRPr="00071906">
        <w:rPr>
          <w:rFonts w:ascii="Arial" w:hAnsi="Arial" w:cs="Arial"/>
          <w:b/>
          <w:lang w:val="es-ES"/>
        </w:rPr>
        <w:t>5</w:t>
      </w:r>
      <w:r w:rsidRPr="00071906">
        <w:rPr>
          <w:rFonts w:ascii="Arial" w:hAnsi="Arial" w:cs="Arial"/>
          <w:b/>
          <w:lang w:val="es-ES"/>
        </w:rPr>
        <w:t>)</w:t>
      </w:r>
      <w:r w:rsidR="003C0898" w:rsidRPr="00071906">
        <w:rPr>
          <w:rFonts w:ascii="Arial" w:hAnsi="Arial" w:cs="Arial"/>
          <w:lang w:val="es-ES"/>
        </w:rPr>
        <w:t>.</w:t>
      </w:r>
    </w:p>
    <w:p w:rsidR="00211C63" w:rsidRPr="00071906" w:rsidRDefault="00211C63" w:rsidP="003E04D5">
      <w:pPr>
        <w:pStyle w:val="WW-Textosinformato"/>
        <w:widowControl w:val="0"/>
        <w:tabs>
          <w:tab w:val="center" w:pos="6744"/>
          <w:tab w:val="right" w:pos="11163"/>
        </w:tabs>
        <w:adjustRightInd w:val="0"/>
        <w:ind w:left="1985"/>
        <w:jc w:val="both"/>
        <w:textAlignment w:val="baseline"/>
        <w:rPr>
          <w:rFonts w:ascii="Arial" w:hAnsi="Arial" w:cs="Arial"/>
        </w:rPr>
      </w:pPr>
    </w:p>
    <w:p w:rsidR="00211C63" w:rsidRPr="00071906" w:rsidRDefault="00211C63" w:rsidP="003E04D5">
      <w:pPr>
        <w:pStyle w:val="WW-Textosinformato"/>
        <w:widowControl w:val="0"/>
        <w:tabs>
          <w:tab w:val="center" w:pos="6744"/>
          <w:tab w:val="right" w:pos="11163"/>
        </w:tabs>
        <w:adjustRightInd w:val="0"/>
        <w:ind w:left="1985"/>
        <w:jc w:val="both"/>
        <w:textAlignment w:val="baseline"/>
        <w:rPr>
          <w:rFonts w:ascii="Arial" w:hAnsi="Arial" w:cs="Arial"/>
        </w:rPr>
      </w:pPr>
      <w:r w:rsidRPr="00071906">
        <w:rPr>
          <w:rFonts w:ascii="Arial" w:hAnsi="Arial" w:cs="Arial"/>
        </w:rPr>
        <w:t xml:space="preserve">La promesa formal de consorcio deberá ser suscrita por cada uno de sus integrantes. </w:t>
      </w:r>
    </w:p>
    <w:p w:rsidR="00211C63" w:rsidRPr="00071906" w:rsidRDefault="00211C63" w:rsidP="003E04D5">
      <w:pPr>
        <w:pStyle w:val="WW-Textosinformato"/>
        <w:widowControl w:val="0"/>
        <w:tabs>
          <w:tab w:val="center" w:pos="6744"/>
          <w:tab w:val="right" w:pos="11163"/>
        </w:tabs>
        <w:adjustRightInd w:val="0"/>
        <w:ind w:left="1985"/>
        <w:jc w:val="both"/>
        <w:textAlignment w:val="baseline"/>
        <w:rPr>
          <w:rFonts w:ascii="Arial" w:hAnsi="Arial" w:cs="Arial"/>
        </w:rPr>
      </w:pPr>
    </w:p>
    <w:p w:rsidR="00211C63" w:rsidRPr="00071906" w:rsidRDefault="00211C63" w:rsidP="003E04D5">
      <w:pPr>
        <w:widowControl w:val="0"/>
        <w:autoSpaceDE w:val="0"/>
        <w:autoSpaceDN w:val="0"/>
        <w:adjustRightInd w:val="0"/>
        <w:spacing w:after="0" w:line="240" w:lineRule="auto"/>
        <w:ind w:left="1985"/>
        <w:jc w:val="both"/>
        <w:rPr>
          <w:rFonts w:ascii="Arial" w:hAnsi="Arial" w:cs="Arial"/>
          <w:sz w:val="20"/>
        </w:rPr>
      </w:pPr>
      <w:r w:rsidRPr="00071906">
        <w:rPr>
          <w:rFonts w:ascii="Arial" w:hAnsi="Arial" w:cs="Arial"/>
          <w:sz w:val="20"/>
          <w:lang w:val="es-ES"/>
        </w:rPr>
        <w:t xml:space="preserve">Se presume que el representante común del consorcio se encuentra facultado </w:t>
      </w:r>
      <w:r w:rsidRPr="00071906">
        <w:rPr>
          <w:rFonts w:ascii="Arial" w:eastAsia="MS Mincho" w:hAnsi="Arial" w:cs="Arial"/>
          <w:color w:val="auto"/>
          <w:sz w:val="20"/>
          <w:lang w:eastAsia="es-ES"/>
        </w:rPr>
        <w:t>para actuar en nombre y representación del mismo en todos los actos referidos al proceso de selección, suscripción y ejecución del contrato, con amplias y</w:t>
      </w:r>
      <w:r w:rsidRPr="00071906">
        <w:rPr>
          <w:rFonts w:ascii="Arial" w:hAnsi="Arial" w:cs="Arial"/>
          <w:sz w:val="20"/>
          <w:lang w:val="es-ES"/>
        </w:rPr>
        <w:t xml:space="preserve"> suficientes facultades.</w:t>
      </w:r>
    </w:p>
    <w:p w:rsidR="00211C63" w:rsidRPr="00071906" w:rsidRDefault="00211C63" w:rsidP="003E04D5">
      <w:pPr>
        <w:widowControl w:val="0"/>
        <w:tabs>
          <w:tab w:val="num" w:pos="993"/>
          <w:tab w:val="center" w:pos="1985"/>
        </w:tabs>
        <w:spacing w:after="0" w:line="240" w:lineRule="auto"/>
        <w:ind w:left="2270" w:hanging="285"/>
        <w:jc w:val="both"/>
        <w:rPr>
          <w:rFonts w:ascii="Arial" w:hAnsi="Arial" w:cs="Arial"/>
          <w:sz w:val="20"/>
        </w:rPr>
      </w:pPr>
    </w:p>
    <w:p w:rsidR="00211C63" w:rsidRPr="00071906" w:rsidRDefault="00211C63" w:rsidP="00D61994">
      <w:pPr>
        <w:pStyle w:val="WW-Textosinformato"/>
        <w:widowControl w:val="0"/>
        <w:numPr>
          <w:ilvl w:val="0"/>
          <w:numId w:val="11"/>
        </w:numPr>
        <w:tabs>
          <w:tab w:val="num" w:pos="1950"/>
          <w:tab w:val="center" w:pos="1985"/>
          <w:tab w:val="num" w:pos="2505"/>
          <w:tab w:val="center" w:pos="6744"/>
          <w:tab w:val="right" w:pos="11163"/>
        </w:tabs>
        <w:adjustRightInd w:val="0"/>
        <w:ind w:left="2025" w:hanging="324"/>
        <w:jc w:val="both"/>
        <w:textAlignment w:val="baseline"/>
        <w:rPr>
          <w:rFonts w:ascii="Arial" w:hAnsi="Arial" w:cs="Arial"/>
        </w:rPr>
      </w:pPr>
      <w:r w:rsidRPr="00071906">
        <w:rPr>
          <w:rFonts w:ascii="Arial" w:hAnsi="Arial" w:cs="Arial"/>
        </w:rPr>
        <w:t xml:space="preserve">Declaración Jurada de Plazo de prestación del servicio </w:t>
      </w:r>
      <w:r w:rsidR="001937AD" w:rsidRPr="00071906">
        <w:rPr>
          <w:rFonts w:ascii="Arial" w:hAnsi="Arial" w:cs="Arial"/>
          <w:b/>
        </w:rPr>
        <w:t xml:space="preserve">(Anexo Nº </w:t>
      </w:r>
      <w:r w:rsidR="0090605B" w:rsidRPr="00071906">
        <w:rPr>
          <w:rFonts w:ascii="Arial" w:hAnsi="Arial" w:cs="Arial"/>
          <w:b/>
        </w:rPr>
        <w:t>4</w:t>
      </w:r>
      <w:r w:rsidRPr="00071906">
        <w:rPr>
          <w:rFonts w:ascii="Arial" w:hAnsi="Arial" w:cs="Arial"/>
          <w:b/>
        </w:rPr>
        <w:t>)</w:t>
      </w:r>
      <w:r w:rsidR="001937AD" w:rsidRPr="00071906">
        <w:rPr>
          <w:rFonts w:ascii="Arial" w:hAnsi="Arial" w:cs="Arial"/>
        </w:rPr>
        <w:t>.</w:t>
      </w:r>
    </w:p>
    <w:p w:rsidR="005218F9" w:rsidRPr="00071906" w:rsidRDefault="005218F9" w:rsidP="005218F9">
      <w:pPr>
        <w:pStyle w:val="WW-Textosinformato"/>
        <w:widowControl w:val="0"/>
        <w:tabs>
          <w:tab w:val="center" w:pos="1985"/>
          <w:tab w:val="center" w:pos="6744"/>
          <w:tab w:val="right" w:pos="11163"/>
        </w:tabs>
        <w:adjustRightInd w:val="0"/>
        <w:ind w:left="2025"/>
        <w:jc w:val="both"/>
        <w:textAlignment w:val="baseline"/>
        <w:rPr>
          <w:rFonts w:ascii="Arial" w:hAnsi="Arial" w:cs="Arial"/>
        </w:rPr>
      </w:pPr>
    </w:p>
    <w:p w:rsidR="006015CD" w:rsidRPr="00071906" w:rsidRDefault="006015CD" w:rsidP="00D61994">
      <w:pPr>
        <w:pStyle w:val="WW-Textosinformato"/>
        <w:widowControl w:val="0"/>
        <w:numPr>
          <w:ilvl w:val="0"/>
          <w:numId w:val="11"/>
        </w:numPr>
        <w:tabs>
          <w:tab w:val="num" w:pos="1950"/>
          <w:tab w:val="center" w:pos="1985"/>
          <w:tab w:val="num" w:pos="2505"/>
          <w:tab w:val="center" w:pos="6744"/>
          <w:tab w:val="right" w:pos="11163"/>
        </w:tabs>
        <w:adjustRightInd w:val="0"/>
        <w:ind w:left="2025" w:hanging="324"/>
        <w:jc w:val="both"/>
        <w:textAlignment w:val="baseline"/>
        <w:rPr>
          <w:rFonts w:ascii="Arial" w:hAnsi="Arial" w:cs="Arial"/>
        </w:rPr>
      </w:pPr>
      <w:r w:rsidRPr="00071906">
        <w:rPr>
          <w:rFonts w:ascii="Arial" w:hAnsi="Arial" w:cs="Arial"/>
        </w:rPr>
        <w:t>Acreditar con la documentación respectiva, contar con movilidad propia y una oficina de coordinación en el lugar donde se ejecutará el Proyecto, pudiendo ser copia legalizada de la Tarjeta de Propiedad del Vehículo o también con una promesa de alquiles entre el postor y el propietario del vehículo a utilizar durante el servicio para el caso de movilidad; asimismo para el caso de la oficina se podrá presentar la correspondiente licencia de funcionamiento otorgada por la municipalidad de la localidad y/o una promesa de alquiler y el documento que acredite la existencia de la dirección en la ciudad donde se ejecutará el Proyecto.</w:t>
      </w:r>
    </w:p>
    <w:p w:rsidR="00211C63" w:rsidRPr="00071906" w:rsidRDefault="00211C63" w:rsidP="00B200D7">
      <w:pPr>
        <w:pStyle w:val="WW-Textosinformato"/>
        <w:widowControl w:val="0"/>
        <w:tabs>
          <w:tab w:val="center" w:pos="1985"/>
          <w:tab w:val="num" w:pos="2505"/>
          <w:tab w:val="center" w:pos="6744"/>
          <w:tab w:val="right" w:pos="11163"/>
        </w:tabs>
        <w:adjustRightInd w:val="0"/>
        <w:ind w:left="1986" w:hanging="285"/>
        <w:jc w:val="both"/>
        <w:textAlignment w:val="baseline"/>
        <w:rPr>
          <w:rFonts w:ascii="Arial" w:hAnsi="Arial" w:cs="Arial"/>
        </w:rPr>
      </w:pPr>
    </w:p>
    <w:p w:rsidR="009C2F27" w:rsidRPr="002C199C" w:rsidRDefault="007664BC" w:rsidP="00D61994">
      <w:pPr>
        <w:pStyle w:val="WW-Textosinformato"/>
        <w:widowControl w:val="0"/>
        <w:numPr>
          <w:ilvl w:val="0"/>
          <w:numId w:val="11"/>
        </w:numPr>
        <w:tabs>
          <w:tab w:val="left" w:pos="0"/>
          <w:tab w:val="num" w:pos="1950"/>
          <w:tab w:val="center" w:pos="1985"/>
          <w:tab w:val="num" w:pos="2505"/>
          <w:tab w:val="center" w:pos="6744"/>
          <w:tab w:val="right" w:pos="11163"/>
        </w:tabs>
        <w:adjustRightInd w:val="0"/>
        <w:ind w:left="1986" w:hanging="285"/>
        <w:jc w:val="both"/>
        <w:textAlignment w:val="baseline"/>
        <w:rPr>
          <w:rFonts w:ascii="Arial" w:hAnsi="Arial" w:cs="Arial"/>
          <w:lang w:val="es-ES"/>
        </w:rPr>
      </w:pPr>
      <w:r w:rsidRPr="002C199C">
        <w:rPr>
          <w:rFonts w:ascii="Arial" w:hAnsi="Arial" w:cs="Arial"/>
        </w:rPr>
        <w:t>Carta de compromiso profesional del personal propuesto con firma legalizada, constituye un requisito obligatorio</w:t>
      </w:r>
      <w:r w:rsidR="00EF061F" w:rsidRPr="002C199C">
        <w:rPr>
          <w:rFonts w:ascii="Arial" w:hAnsi="Arial" w:cs="Arial"/>
        </w:rPr>
        <w:t>.</w:t>
      </w:r>
      <w:r w:rsidR="002C199C" w:rsidRPr="002C199C">
        <w:rPr>
          <w:rFonts w:ascii="Arial" w:hAnsi="Arial" w:cs="Arial"/>
        </w:rPr>
        <w:t xml:space="preserve"> ANEXO N° 10.</w:t>
      </w:r>
    </w:p>
    <w:p w:rsidR="00211C63" w:rsidRPr="00071906" w:rsidRDefault="00211C63" w:rsidP="00C1297F">
      <w:pPr>
        <w:widowControl w:val="0"/>
        <w:tabs>
          <w:tab w:val="left" w:pos="0"/>
          <w:tab w:val="center" w:pos="1985"/>
        </w:tabs>
        <w:spacing w:after="0" w:line="240" w:lineRule="auto"/>
        <w:ind w:left="1701"/>
        <w:jc w:val="both"/>
        <w:rPr>
          <w:rFonts w:ascii="Arial" w:hAnsi="Arial" w:cs="Arial"/>
          <w:sz w:val="20"/>
          <w:lang w:val="es-ES"/>
        </w:rPr>
      </w:pPr>
    </w:p>
    <w:p w:rsidR="00211C63" w:rsidRPr="00071906" w:rsidRDefault="00211C63" w:rsidP="00C1297F">
      <w:pPr>
        <w:pStyle w:val="Prrafodelista"/>
        <w:widowControl w:val="0"/>
        <w:tabs>
          <w:tab w:val="left" w:pos="1843"/>
        </w:tabs>
        <w:spacing w:after="0" w:line="240" w:lineRule="auto"/>
        <w:ind w:left="1701"/>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211C63" w:rsidRPr="00071906" w:rsidRDefault="00211C63" w:rsidP="00C1297F">
      <w:pPr>
        <w:pStyle w:val="Prrafodelista"/>
        <w:widowControl w:val="0"/>
        <w:tabs>
          <w:tab w:val="left" w:pos="1701"/>
        </w:tabs>
        <w:spacing w:after="0" w:line="240" w:lineRule="auto"/>
        <w:ind w:left="1701"/>
        <w:jc w:val="both"/>
        <w:rPr>
          <w:rFonts w:ascii="Arial" w:hAnsi="Arial" w:cs="Arial"/>
          <w:i/>
          <w:color w:val="0000FF"/>
          <w:sz w:val="20"/>
          <w:lang w:val="es-ES_tradnl"/>
        </w:rPr>
      </w:pPr>
    </w:p>
    <w:p w:rsidR="00211C63" w:rsidRPr="00071906" w:rsidRDefault="00211C63" w:rsidP="00D61994">
      <w:pPr>
        <w:pStyle w:val="Prrafodelista"/>
        <w:widowControl w:val="0"/>
        <w:numPr>
          <w:ilvl w:val="0"/>
          <w:numId w:val="9"/>
        </w:numPr>
        <w:spacing w:after="0" w:line="240" w:lineRule="auto"/>
        <w:ind w:left="1985" w:hanging="281"/>
        <w:jc w:val="both"/>
        <w:rPr>
          <w:rFonts w:ascii="Arial" w:hAnsi="Arial" w:cs="Arial"/>
          <w:i/>
          <w:color w:val="0000FF"/>
          <w:sz w:val="20"/>
          <w:lang w:val="es-ES_tradnl"/>
        </w:rPr>
      </w:pPr>
      <w:r w:rsidRPr="00071906">
        <w:rPr>
          <w:rFonts w:ascii="Arial" w:hAnsi="Arial" w:cs="Arial"/>
          <w:i/>
          <w:color w:val="0000FF"/>
          <w:sz w:val="20"/>
          <w:lang w:val="es-ES_tradnl"/>
        </w:rPr>
        <w:t xml:space="preserve">La omisión de alguno de los documentos enunciados acarreará la </w:t>
      </w:r>
      <w:r w:rsidR="00C40661" w:rsidRPr="00071906">
        <w:rPr>
          <w:rFonts w:ascii="Arial" w:hAnsi="Arial" w:cs="Arial"/>
          <w:i/>
          <w:color w:val="0000FF"/>
          <w:sz w:val="20"/>
          <w:lang w:val="es-ES_tradnl"/>
        </w:rPr>
        <w:t>no admisión</w:t>
      </w:r>
      <w:r w:rsidR="00207F99" w:rsidRPr="00071906">
        <w:rPr>
          <w:rFonts w:ascii="Arial" w:hAnsi="Arial" w:cs="Arial"/>
          <w:i/>
          <w:color w:val="0000FF"/>
          <w:sz w:val="20"/>
          <w:lang w:val="es-ES_tradnl"/>
        </w:rPr>
        <w:t xml:space="preserve"> de la propuesta</w:t>
      </w:r>
      <w:r w:rsidR="00C40661" w:rsidRPr="00071906">
        <w:rPr>
          <w:rFonts w:ascii="Arial" w:hAnsi="Arial" w:cs="Arial"/>
          <w:i/>
          <w:color w:val="0000FF"/>
          <w:sz w:val="20"/>
          <w:lang w:val="es-ES_tradnl"/>
        </w:rPr>
        <w:t xml:space="preserve">, sin perjuicio de lo señalado en el </w:t>
      </w:r>
      <w:r w:rsidR="00F94A2E" w:rsidRPr="00071906">
        <w:rPr>
          <w:rFonts w:ascii="Arial" w:hAnsi="Arial" w:cs="Arial"/>
          <w:i/>
          <w:color w:val="0000FF"/>
          <w:sz w:val="20"/>
          <w:lang w:val="es-ES_tradnl"/>
        </w:rPr>
        <w:t>sétimo párrafo del numeral 1.8 de estas Bases</w:t>
      </w:r>
      <w:r w:rsidRPr="00071906">
        <w:rPr>
          <w:rFonts w:ascii="Arial" w:hAnsi="Arial" w:cs="Arial"/>
          <w:i/>
          <w:color w:val="0000FF"/>
          <w:sz w:val="20"/>
          <w:lang w:val="es-ES_tradnl"/>
        </w:rPr>
        <w:t>.</w:t>
      </w:r>
    </w:p>
    <w:p w:rsidR="00211C63" w:rsidRPr="00071906" w:rsidRDefault="00211C63" w:rsidP="00C1297F">
      <w:pPr>
        <w:pStyle w:val="Prrafodelista"/>
        <w:widowControl w:val="0"/>
        <w:spacing w:after="0" w:line="240" w:lineRule="auto"/>
        <w:ind w:left="1666"/>
        <w:jc w:val="both"/>
        <w:rPr>
          <w:rFonts w:ascii="Arial" w:hAnsi="Arial" w:cs="Arial"/>
          <w:sz w:val="20"/>
          <w:lang w:val="es-ES_tradnl"/>
        </w:rPr>
      </w:pPr>
    </w:p>
    <w:p w:rsidR="00E76FE4" w:rsidRPr="00071906" w:rsidRDefault="00E76FE4" w:rsidP="00C1297F">
      <w:pPr>
        <w:pStyle w:val="Prrafodelista"/>
        <w:widowControl w:val="0"/>
        <w:spacing w:after="0" w:line="240" w:lineRule="auto"/>
        <w:ind w:left="1666"/>
        <w:jc w:val="both"/>
        <w:rPr>
          <w:rFonts w:ascii="Arial" w:hAnsi="Arial" w:cs="Arial"/>
          <w:sz w:val="20"/>
          <w:lang w:val="es-ES_tradnl"/>
        </w:rPr>
      </w:pPr>
    </w:p>
    <w:p w:rsidR="00211C63" w:rsidRPr="00071906" w:rsidRDefault="00211C63" w:rsidP="00A57984">
      <w:pPr>
        <w:pStyle w:val="WW-Textosinformato"/>
        <w:widowControl w:val="0"/>
        <w:tabs>
          <w:tab w:val="left" w:pos="709"/>
          <w:tab w:val="center" w:pos="6564"/>
          <w:tab w:val="right" w:pos="10983"/>
        </w:tabs>
        <w:ind w:left="1666"/>
        <w:jc w:val="both"/>
        <w:rPr>
          <w:rFonts w:ascii="Arial" w:hAnsi="Arial" w:cs="Arial"/>
          <w:b/>
          <w:lang w:val="es-ES_tradnl"/>
        </w:rPr>
      </w:pPr>
      <w:r w:rsidRPr="00071906">
        <w:rPr>
          <w:rFonts w:ascii="Arial" w:hAnsi="Arial" w:cs="Arial"/>
          <w:b/>
          <w:u w:val="single"/>
          <w:lang w:val="es-ES_tradnl"/>
        </w:rPr>
        <w:t>Documentación de presentación facultativa</w:t>
      </w:r>
      <w:r w:rsidRPr="00071906">
        <w:rPr>
          <w:rFonts w:ascii="Arial" w:hAnsi="Arial" w:cs="Arial"/>
          <w:b/>
          <w:lang w:val="es-ES_tradnl"/>
        </w:rPr>
        <w:t>:</w:t>
      </w:r>
    </w:p>
    <w:p w:rsidR="00211C63" w:rsidRPr="00071906" w:rsidRDefault="00211C63" w:rsidP="00A57984">
      <w:pPr>
        <w:pStyle w:val="WW-Textosinformato"/>
        <w:widowControl w:val="0"/>
        <w:tabs>
          <w:tab w:val="left" w:pos="709"/>
          <w:tab w:val="center" w:pos="993"/>
          <w:tab w:val="center" w:pos="6402"/>
          <w:tab w:val="right" w:pos="10821"/>
        </w:tabs>
        <w:ind w:left="1950" w:hanging="284"/>
        <w:jc w:val="both"/>
        <w:rPr>
          <w:rFonts w:ascii="Arial" w:hAnsi="Arial" w:cs="Arial"/>
          <w:b/>
          <w:lang w:val="es-ES"/>
        </w:rPr>
      </w:pPr>
    </w:p>
    <w:p w:rsidR="00101583" w:rsidRPr="00071906" w:rsidRDefault="007E7330" w:rsidP="00D61994">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b/>
          <w:i/>
          <w:iCs/>
          <w:color w:val="auto"/>
          <w:sz w:val="20"/>
          <w:lang w:val="es-ES" w:eastAsia="es-ES"/>
        </w:rPr>
        <w:t xml:space="preserve">Factor </w:t>
      </w:r>
      <w:r w:rsidR="00D87C76" w:rsidRPr="00071906">
        <w:rPr>
          <w:rFonts w:ascii="Arial" w:hAnsi="Arial" w:cs="Arial"/>
          <w:b/>
          <w:i/>
          <w:iCs/>
          <w:color w:val="auto"/>
          <w:sz w:val="20"/>
          <w:lang w:val="es-ES" w:eastAsia="es-ES"/>
        </w:rPr>
        <w:t>e</w:t>
      </w:r>
      <w:r w:rsidRPr="00071906">
        <w:rPr>
          <w:rFonts w:ascii="Arial" w:hAnsi="Arial" w:cs="Arial"/>
          <w:b/>
          <w:i/>
          <w:iCs/>
          <w:color w:val="auto"/>
          <w:sz w:val="20"/>
          <w:lang w:val="es-ES" w:eastAsia="es-ES"/>
        </w:rPr>
        <w:t xml:space="preserve">xperiencia </w:t>
      </w:r>
      <w:r w:rsidR="00331BAC" w:rsidRPr="00071906">
        <w:rPr>
          <w:rFonts w:ascii="Arial" w:hAnsi="Arial" w:cs="Arial"/>
          <w:b/>
          <w:i/>
          <w:iCs/>
          <w:color w:val="auto"/>
          <w:sz w:val="20"/>
          <w:lang w:val="es-ES" w:eastAsia="es-ES"/>
        </w:rPr>
        <w:t xml:space="preserve">en la </w:t>
      </w:r>
      <w:r w:rsidR="00D87C76" w:rsidRPr="00071906">
        <w:rPr>
          <w:rFonts w:ascii="Arial" w:hAnsi="Arial" w:cs="Arial"/>
          <w:b/>
          <w:i/>
          <w:iCs/>
          <w:color w:val="auto"/>
          <w:sz w:val="20"/>
          <w:lang w:val="es-ES" w:eastAsia="es-ES"/>
        </w:rPr>
        <w:t>a</w:t>
      </w:r>
      <w:r w:rsidR="00331BAC" w:rsidRPr="00071906">
        <w:rPr>
          <w:rFonts w:ascii="Arial" w:hAnsi="Arial" w:cs="Arial"/>
          <w:b/>
          <w:i/>
          <w:iCs/>
          <w:color w:val="auto"/>
          <w:sz w:val="20"/>
          <w:lang w:val="es-ES" w:eastAsia="es-ES"/>
        </w:rPr>
        <w:t>ctividad</w:t>
      </w:r>
      <w:r w:rsidRPr="00071906">
        <w:rPr>
          <w:rFonts w:ascii="Arial" w:hAnsi="Arial" w:cs="Arial"/>
          <w:b/>
          <w:iCs/>
          <w:color w:val="auto"/>
          <w:sz w:val="20"/>
          <w:lang w:val="es-ES" w:eastAsia="es-ES"/>
        </w:rPr>
        <w:t>:</w:t>
      </w:r>
      <w:r w:rsidR="00B83D82" w:rsidRPr="00071906">
        <w:rPr>
          <w:rFonts w:ascii="Arial" w:hAnsi="Arial" w:cs="Arial"/>
          <w:b/>
          <w:iCs/>
          <w:color w:val="auto"/>
          <w:sz w:val="20"/>
          <w:lang w:val="es-ES" w:eastAsia="es-ES"/>
        </w:rPr>
        <w:t xml:space="preserve"> </w:t>
      </w:r>
      <w:r w:rsidR="00B83D82" w:rsidRPr="00071906">
        <w:rPr>
          <w:rFonts w:ascii="Arial" w:hAnsi="Arial" w:cs="Arial"/>
          <w:iCs/>
          <w:color w:val="auto"/>
          <w:sz w:val="20"/>
          <w:lang w:val="es-ES" w:eastAsia="es-ES"/>
        </w:rPr>
        <w:t>Se calificará</w:t>
      </w:r>
      <w:r w:rsidR="00101583" w:rsidRPr="00071906">
        <w:rPr>
          <w:rFonts w:ascii="Arial" w:hAnsi="Arial" w:cs="Arial"/>
          <w:iCs/>
          <w:color w:val="auto"/>
          <w:sz w:val="20"/>
          <w:lang w:val="es-ES" w:eastAsia="es-ES"/>
        </w:rPr>
        <w:t xml:space="preserve"> considerando el monto facturado acumulado por el postor correspondiente a la actividad objeto del proceso, durante un período de hasta quince (15) años a la fecha de presentación de propuestas, hasta por un monto máximo acumulado equivalente a cinco (5) veces el valor referencial de la contratación en materia de consultoría de obras en general.</w:t>
      </w:r>
    </w:p>
    <w:p w:rsidR="00101583" w:rsidRPr="00071906" w:rsidRDefault="00101583" w:rsidP="00101583">
      <w:pPr>
        <w:widowControl w:val="0"/>
        <w:tabs>
          <w:tab w:val="left" w:pos="0"/>
        </w:tabs>
        <w:spacing w:after="0" w:line="240" w:lineRule="auto"/>
        <w:ind w:left="2025"/>
        <w:jc w:val="both"/>
        <w:rPr>
          <w:rFonts w:ascii="Arial" w:hAnsi="Arial" w:cs="Arial"/>
          <w:iCs/>
          <w:color w:val="auto"/>
          <w:sz w:val="20"/>
          <w:lang w:eastAsia="es-ES"/>
        </w:rPr>
      </w:pPr>
    </w:p>
    <w:p w:rsidR="00AA6D1C" w:rsidRPr="00071906" w:rsidRDefault="00101583" w:rsidP="00101583">
      <w:pPr>
        <w:widowControl w:val="0"/>
        <w:tabs>
          <w:tab w:val="left" w:pos="0"/>
        </w:tabs>
        <w:spacing w:after="0" w:line="240" w:lineRule="auto"/>
        <w:ind w:left="2025"/>
        <w:jc w:val="both"/>
        <w:rPr>
          <w:rFonts w:ascii="Arial" w:hAnsi="Arial" w:cs="Arial"/>
          <w:iCs/>
          <w:color w:val="auto"/>
          <w:sz w:val="20"/>
          <w:lang w:eastAsia="es-ES"/>
        </w:rPr>
      </w:pPr>
      <w:r w:rsidRPr="00071906">
        <w:rPr>
          <w:rFonts w:ascii="Arial" w:hAnsi="Arial" w:cs="Arial"/>
          <w:iCs/>
          <w:color w:val="auto"/>
          <w:sz w:val="20"/>
          <w:lang w:eastAsia="es-ES"/>
        </w:rPr>
        <w:t xml:space="preserve">Tales experiencias se acreditarán mediante copia simple </w:t>
      </w:r>
      <w:r w:rsidR="007E7330" w:rsidRPr="00071906">
        <w:rPr>
          <w:rFonts w:ascii="Arial" w:hAnsi="Arial" w:cs="Arial"/>
          <w:iCs/>
          <w:color w:val="auto"/>
          <w:sz w:val="20"/>
          <w:lang w:eastAsia="es-ES"/>
        </w:rPr>
        <w:t>de</w:t>
      </w:r>
      <w:r w:rsidRPr="00071906">
        <w:rPr>
          <w:rFonts w:ascii="Arial" w:hAnsi="Arial" w:cs="Arial"/>
          <w:iCs/>
          <w:color w:val="auto"/>
          <w:sz w:val="20"/>
          <w:lang w:eastAsia="es-ES"/>
        </w:rPr>
        <w:t>:</w:t>
      </w:r>
      <w:r w:rsidR="007E7330" w:rsidRPr="00071906">
        <w:rPr>
          <w:rFonts w:ascii="Arial" w:hAnsi="Arial" w:cs="Arial"/>
          <w:iCs/>
          <w:color w:val="auto"/>
          <w:sz w:val="20"/>
          <w:lang w:eastAsia="es-ES"/>
        </w:rPr>
        <w:t xml:space="preserve"> contratos u órdenes de servicio, y su respectiva conformidad por la prestación efectuada; o  comprobantes de pago cuya cancelación se acredite documental y fehacientemente</w:t>
      </w:r>
      <w:r w:rsidRPr="00071906">
        <w:rPr>
          <w:rFonts w:ascii="Arial" w:hAnsi="Arial" w:cs="Arial"/>
          <w:iCs/>
          <w:color w:val="auto"/>
          <w:sz w:val="20"/>
          <w:lang w:eastAsia="es-ES"/>
        </w:rPr>
        <w:t xml:space="preserve">, con </w:t>
      </w:r>
      <w:proofErr w:type="spellStart"/>
      <w:r w:rsidRPr="00071906">
        <w:rPr>
          <w:rFonts w:ascii="Arial" w:hAnsi="Arial" w:cs="Arial"/>
          <w:iCs/>
          <w:color w:val="auto"/>
          <w:sz w:val="20"/>
          <w:lang w:eastAsia="es-ES"/>
        </w:rPr>
        <w:t>vouchers</w:t>
      </w:r>
      <w:proofErr w:type="spellEnd"/>
      <w:r w:rsidRPr="00071906">
        <w:rPr>
          <w:rFonts w:ascii="Arial" w:hAnsi="Arial" w:cs="Arial"/>
          <w:iCs/>
          <w:color w:val="auto"/>
          <w:sz w:val="20"/>
          <w:lang w:eastAsia="es-ES"/>
        </w:rPr>
        <w:t xml:space="preserve"> de depósito, reporte de estado de cuenta, cancelación en el mismo documento, correspondientes a un máximo de diez (10) servicios prestados a uno o más clientes, sin establecer limitaciones </w:t>
      </w:r>
      <w:r w:rsidR="00AA6D1C" w:rsidRPr="00071906">
        <w:rPr>
          <w:rFonts w:ascii="Arial" w:hAnsi="Arial" w:cs="Arial"/>
          <w:iCs/>
          <w:color w:val="auto"/>
          <w:sz w:val="20"/>
          <w:lang w:eastAsia="es-ES"/>
        </w:rPr>
        <w:t>por el monto o el tiempo del servicio ejecutado</w:t>
      </w:r>
      <w:r w:rsidR="007E7330" w:rsidRPr="00071906">
        <w:rPr>
          <w:rFonts w:ascii="Arial" w:hAnsi="Arial" w:cs="Arial"/>
          <w:iCs/>
          <w:color w:val="auto"/>
          <w:sz w:val="20"/>
          <w:lang w:eastAsia="es-ES"/>
        </w:rPr>
        <w:t>.</w:t>
      </w:r>
    </w:p>
    <w:p w:rsidR="00AA6D1C" w:rsidRPr="00071906" w:rsidRDefault="00AA6D1C" w:rsidP="00101583">
      <w:pPr>
        <w:widowControl w:val="0"/>
        <w:tabs>
          <w:tab w:val="left" w:pos="0"/>
        </w:tabs>
        <w:spacing w:after="0" w:line="240" w:lineRule="auto"/>
        <w:ind w:left="2025"/>
        <w:jc w:val="both"/>
        <w:rPr>
          <w:rFonts w:ascii="Arial" w:hAnsi="Arial" w:cs="Arial"/>
          <w:iCs/>
          <w:color w:val="auto"/>
          <w:sz w:val="20"/>
          <w:lang w:eastAsia="es-ES"/>
        </w:rPr>
      </w:pPr>
    </w:p>
    <w:p w:rsidR="007E7330" w:rsidRPr="00071906" w:rsidRDefault="007E7330" w:rsidP="00101583">
      <w:pPr>
        <w:widowControl w:val="0"/>
        <w:tabs>
          <w:tab w:val="left" w:pos="0"/>
        </w:tabs>
        <w:spacing w:after="0" w:line="240" w:lineRule="auto"/>
        <w:ind w:left="2025"/>
        <w:jc w:val="both"/>
        <w:rPr>
          <w:rFonts w:ascii="Arial" w:hAnsi="Arial" w:cs="Arial"/>
          <w:color w:val="auto"/>
          <w:sz w:val="20"/>
        </w:rPr>
      </w:pPr>
      <w:r w:rsidRPr="00071906">
        <w:rPr>
          <w:rFonts w:ascii="Arial" w:hAnsi="Arial" w:cs="Arial"/>
          <w:iCs/>
          <w:color w:val="auto"/>
          <w:sz w:val="20"/>
          <w:lang w:eastAsia="es-ES"/>
        </w:rPr>
        <w:t xml:space="preserve">Adicionalmente, para acreditar </w:t>
      </w:r>
      <w:r w:rsidRPr="00071906">
        <w:rPr>
          <w:rFonts w:ascii="Arial" w:hAnsi="Arial" w:cs="Arial"/>
          <w:color w:val="auto"/>
          <w:sz w:val="20"/>
          <w:lang w:val="es-ES" w:eastAsia="ja-JP"/>
        </w:rPr>
        <w:t>experiencia adquirida en consorcio, deberá presentarse copia simple de la promesa formal de consorcio o el contrato de consorcio.</w:t>
      </w:r>
      <w:r w:rsidR="00BB1840" w:rsidRPr="00071906">
        <w:rPr>
          <w:rFonts w:ascii="Arial" w:hAnsi="Arial" w:cs="Arial"/>
          <w:color w:val="auto"/>
          <w:sz w:val="20"/>
          <w:lang w:val="es-ES" w:eastAsia="ja-JP"/>
        </w:rPr>
        <w:t xml:space="preserve"> </w:t>
      </w:r>
    </w:p>
    <w:p w:rsidR="00B83D82" w:rsidRPr="00071906" w:rsidRDefault="00B83D82" w:rsidP="00A57984">
      <w:pPr>
        <w:widowControl w:val="0"/>
        <w:spacing w:after="0" w:line="240" w:lineRule="auto"/>
        <w:ind w:left="2025"/>
        <w:jc w:val="both"/>
        <w:rPr>
          <w:rFonts w:ascii="Arial" w:hAnsi="Arial" w:cs="Arial"/>
          <w:color w:val="auto"/>
          <w:sz w:val="20"/>
          <w:lang w:eastAsia="es-ES"/>
        </w:rPr>
      </w:pPr>
    </w:p>
    <w:p w:rsidR="00F066FA" w:rsidRPr="00071906" w:rsidRDefault="00F066FA" w:rsidP="00A57984">
      <w:pPr>
        <w:widowControl w:val="0"/>
        <w:spacing w:after="0" w:line="240" w:lineRule="auto"/>
        <w:ind w:left="2025"/>
        <w:jc w:val="both"/>
        <w:rPr>
          <w:rFonts w:ascii="Arial" w:hAnsi="Arial" w:cs="Arial"/>
          <w:color w:val="auto"/>
          <w:sz w:val="20"/>
          <w:lang w:eastAsia="es-ES"/>
        </w:rPr>
      </w:pPr>
      <w:r w:rsidRPr="00071906">
        <w:rPr>
          <w:rFonts w:ascii="Arial" w:hAnsi="Arial" w:cs="Arial"/>
          <w:color w:val="auto"/>
          <w:sz w:val="20"/>
          <w:lang w:eastAsia="es-ES"/>
        </w:rPr>
        <w:t xml:space="preserve">Sin perjuicio de lo anterior, los postores deben presentar el </w:t>
      </w:r>
      <w:r w:rsidRPr="00071906">
        <w:rPr>
          <w:rFonts w:ascii="Arial" w:hAnsi="Arial" w:cs="Arial"/>
          <w:b/>
          <w:color w:val="auto"/>
          <w:sz w:val="20"/>
          <w:lang w:eastAsia="es-ES"/>
        </w:rPr>
        <w:t>Anexo</w:t>
      </w:r>
      <w:r w:rsidR="00331BAC" w:rsidRPr="00071906">
        <w:rPr>
          <w:rFonts w:ascii="Arial" w:hAnsi="Arial" w:cs="Arial"/>
          <w:b/>
          <w:color w:val="auto"/>
          <w:sz w:val="20"/>
          <w:lang w:eastAsia="es-ES"/>
        </w:rPr>
        <w:t>N°6</w:t>
      </w:r>
      <w:r w:rsidRPr="00071906">
        <w:rPr>
          <w:rFonts w:ascii="Arial" w:hAnsi="Arial" w:cs="Arial"/>
          <w:b/>
          <w:color w:val="auto"/>
          <w:sz w:val="20"/>
          <w:lang w:eastAsia="es-ES"/>
        </w:rPr>
        <w:t xml:space="preserve"> </w:t>
      </w:r>
      <w:r w:rsidR="002E27EC" w:rsidRPr="00071906">
        <w:rPr>
          <w:rFonts w:ascii="Arial" w:hAnsi="Arial" w:cs="Arial"/>
          <w:color w:val="auto"/>
          <w:sz w:val="20"/>
          <w:lang w:eastAsia="es-ES"/>
        </w:rPr>
        <w:t xml:space="preserve"> </w:t>
      </w:r>
      <w:r w:rsidRPr="00071906">
        <w:rPr>
          <w:rFonts w:ascii="Arial" w:hAnsi="Arial" w:cs="Arial"/>
          <w:color w:val="auto"/>
          <w:sz w:val="20"/>
          <w:lang w:eastAsia="es-ES"/>
        </w:rPr>
        <w:t>referido a la Experiencia del Postor</w:t>
      </w:r>
      <w:r w:rsidR="00331BAC" w:rsidRPr="00071906">
        <w:rPr>
          <w:rFonts w:ascii="Arial" w:hAnsi="Arial" w:cs="Arial"/>
          <w:color w:val="auto"/>
          <w:sz w:val="20"/>
          <w:lang w:eastAsia="es-ES"/>
        </w:rPr>
        <w:t xml:space="preserve"> en la Actividad</w:t>
      </w:r>
      <w:r w:rsidRPr="00071906">
        <w:rPr>
          <w:rFonts w:ascii="Arial" w:hAnsi="Arial" w:cs="Arial"/>
          <w:color w:val="auto"/>
          <w:sz w:val="20"/>
          <w:lang w:eastAsia="es-ES"/>
        </w:rPr>
        <w:t>.</w:t>
      </w:r>
    </w:p>
    <w:p w:rsidR="00F066FA" w:rsidRPr="00071906" w:rsidRDefault="00F066FA" w:rsidP="00A57984">
      <w:pPr>
        <w:widowControl w:val="0"/>
        <w:tabs>
          <w:tab w:val="left" w:pos="0"/>
        </w:tabs>
        <w:spacing w:after="0" w:line="240" w:lineRule="auto"/>
        <w:ind w:left="2025"/>
        <w:jc w:val="both"/>
        <w:rPr>
          <w:rFonts w:ascii="Arial" w:hAnsi="Arial" w:cs="Arial"/>
          <w:color w:val="auto"/>
          <w:sz w:val="20"/>
        </w:rPr>
      </w:pPr>
    </w:p>
    <w:p w:rsidR="00770024" w:rsidRPr="00071906" w:rsidRDefault="00770024" w:rsidP="00D61994">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b/>
          <w:i/>
          <w:color w:val="auto"/>
          <w:sz w:val="20"/>
        </w:rPr>
        <w:t xml:space="preserve">Factor </w:t>
      </w:r>
      <w:r w:rsidR="00D87C76" w:rsidRPr="00071906">
        <w:rPr>
          <w:rFonts w:ascii="Arial" w:hAnsi="Arial" w:cs="Arial"/>
          <w:b/>
          <w:i/>
          <w:color w:val="auto"/>
          <w:sz w:val="20"/>
        </w:rPr>
        <w:t>e</w:t>
      </w:r>
      <w:r w:rsidRPr="00071906">
        <w:rPr>
          <w:rFonts w:ascii="Arial" w:hAnsi="Arial" w:cs="Arial"/>
          <w:b/>
          <w:i/>
          <w:color w:val="auto"/>
          <w:sz w:val="20"/>
        </w:rPr>
        <w:t xml:space="preserve">xperiencia en la </w:t>
      </w:r>
      <w:r w:rsidR="00D87C76" w:rsidRPr="00071906">
        <w:rPr>
          <w:rFonts w:ascii="Arial" w:hAnsi="Arial" w:cs="Arial"/>
          <w:b/>
          <w:i/>
          <w:color w:val="auto"/>
          <w:sz w:val="20"/>
        </w:rPr>
        <w:t>e</w:t>
      </w:r>
      <w:r w:rsidRPr="00071906">
        <w:rPr>
          <w:rFonts w:ascii="Arial" w:hAnsi="Arial" w:cs="Arial"/>
          <w:b/>
          <w:i/>
          <w:color w:val="auto"/>
          <w:sz w:val="20"/>
        </w:rPr>
        <w:t>specialidad</w:t>
      </w:r>
      <w:r w:rsidRPr="00071906">
        <w:rPr>
          <w:rFonts w:ascii="Arial" w:hAnsi="Arial" w:cs="Arial"/>
          <w:b/>
          <w:color w:val="auto"/>
          <w:sz w:val="20"/>
        </w:rPr>
        <w:t>:</w:t>
      </w:r>
      <w:r w:rsidRPr="00071906">
        <w:rPr>
          <w:rFonts w:ascii="Arial" w:hAnsi="Arial" w:cs="Arial"/>
          <w:color w:val="auto"/>
          <w:sz w:val="20"/>
        </w:rPr>
        <w:t xml:space="preserve"> Se calificará considerando el monto facturado acumulado por el postor correspondiente a servicios iguales o </w:t>
      </w:r>
      <w:r w:rsidRPr="00071906">
        <w:rPr>
          <w:rFonts w:ascii="Arial" w:hAnsi="Arial" w:cs="Arial"/>
          <w:color w:val="auto"/>
          <w:sz w:val="20"/>
        </w:rPr>
        <w:lastRenderedPageBreak/>
        <w:t xml:space="preserve">similares al objeto del proceso, durante un período determinado, no mayor a diez (10) años a la fecha de presentación de propuestas, hasta por un monto máximo acumulado equivalente a dos (2) veces el valor referencial de la contratación materia de la convocatoria las cuales deben estar referidas a supervisión de obras a aquellas efectuadas en materia de construcción, reparación, mantenimiento de calzadas de concreto o asfalto, así como obras referentes a pistas, veredas, sardineles, obras de edificación que comprendan </w:t>
      </w:r>
      <w:r w:rsidR="004A2B14">
        <w:rPr>
          <w:rFonts w:ascii="Arial" w:hAnsi="Arial" w:cs="Arial"/>
          <w:color w:val="auto"/>
          <w:sz w:val="20"/>
        </w:rPr>
        <w:t>d</w:t>
      </w:r>
      <w:r w:rsidR="004A2B14" w:rsidRPr="004A2B14">
        <w:rPr>
          <w:rFonts w:ascii="Arial" w:hAnsi="Arial" w:cs="Arial"/>
          <w:color w:val="auto"/>
          <w:sz w:val="20"/>
        </w:rPr>
        <w:t>e acuerdo a lo detallado en el Capítulo III Requerimiento de las presentes bases</w:t>
      </w:r>
      <w:r w:rsidRPr="00071906">
        <w:rPr>
          <w:rFonts w:ascii="Arial" w:hAnsi="Arial" w:cs="Arial"/>
          <w:color w:val="auto"/>
          <w:sz w:val="20"/>
        </w:rPr>
        <w:t>.</w:t>
      </w:r>
    </w:p>
    <w:p w:rsidR="00770024" w:rsidRPr="00071906" w:rsidRDefault="00770024" w:rsidP="00770024">
      <w:pPr>
        <w:widowControl w:val="0"/>
        <w:tabs>
          <w:tab w:val="left" w:pos="0"/>
        </w:tabs>
        <w:spacing w:after="0" w:line="240" w:lineRule="auto"/>
        <w:ind w:left="2025"/>
        <w:jc w:val="both"/>
        <w:rPr>
          <w:rFonts w:ascii="Arial" w:hAnsi="Arial" w:cs="Arial"/>
          <w:color w:val="auto"/>
          <w:sz w:val="20"/>
        </w:rPr>
      </w:pPr>
    </w:p>
    <w:p w:rsidR="00770024" w:rsidRPr="00071906" w:rsidRDefault="00770024" w:rsidP="00770024">
      <w:pPr>
        <w:widowControl w:val="0"/>
        <w:tabs>
          <w:tab w:val="left" w:pos="0"/>
        </w:tabs>
        <w:spacing w:after="0" w:line="240" w:lineRule="auto"/>
        <w:ind w:left="2025"/>
        <w:jc w:val="both"/>
        <w:rPr>
          <w:rFonts w:ascii="Arial" w:hAnsi="Arial" w:cs="Arial"/>
          <w:iCs/>
          <w:color w:val="auto"/>
          <w:sz w:val="20"/>
          <w:lang w:eastAsia="es-ES"/>
        </w:rPr>
      </w:pPr>
      <w:r w:rsidRPr="00071906">
        <w:rPr>
          <w:rFonts w:ascii="Arial" w:hAnsi="Arial" w:cs="Arial"/>
          <w:iCs/>
          <w:color w:val="auto"/>
          <w:sz w:val="20"/>
          <w:lang w:eastAsia="es-ES"/>
        </w:rPr>
        <w:t xml:space="preserve">Tales experiencias se acreditarán mediante copia simple de: contratos u órdenes de servicio, y su respectiva conformidad por la prestación efectuada; o  comprobantes de pago cuya cancelación se acredite documental y fehacientemente, con </w:t>
      </w:r>
      <w:proofErr w:type="spellStart"/>
      <w:r w:rsidRPr="00071906">
        <w:rPr>
          <w:rFonts w:ascii="Arial" w:hAnsi="Arial" w:cs="Arial"/>
          <w:iCs/>
          <w:color w:val="auto"/>
          <w:sz w:val="20"/>
          <w:lang w:eastAsia="es-ES"/>
        </w:rPr>
        <w:t>voucher</w:t>
      </w:r>
      <w:r w:rsidR="0042425E" w:rsidRPr="00071906">
        <w:rPr>
          <w:rFonts w:ascii="Arial" w:hAnsi="Arial" w:cs="Arial"/>
          <w:iCs/>
          <w:color w:val="auto"/>
          <w:sz w:val="20"/>
          <w:lang w:eastAsia="es-ES"/>
        </w:rPr>
        <w:t>s</w:t>
      </w:r>
      <w:proofErr w:type="spellEnd"/>
      <w:r w:rsidRPr="00071906">
        <w:rPr>
          <w:rFonts w:ascii="Arial" w:hAnsi="Arial" w:cs="Arial"/>
          <w:iCs/>
          <w:color w:val="auto"/>
          <w:sz w:val="20"/>
          <w:lang w:eastAsia="es-ES"/>
        </w:rPr>
        <w:t xml:space="preserve"> de depósito, reporte de estado de cuenta, cancelación en el mismo documento, correspondientes a un máximo de diez (10) servicios prestados a uno o más clientes, sin establecer limitaciones por el monto o el tiempo del servicio ejecutado.</w:t>
      </w:r>
    </w:p>
    <w:p w:rsidR="00770024" w:rsidRPr="00071906" w:rsidRDefault="00770024" w:rsidP="00770024">
      <w:pPr>
        <w:widowControl w:val="0"/>
        <w:tabs>
          <w:tab w:val="left" w:pos="0"/>
        </w:tabs>
        <w:spacing w:after="0" w:line="240" w:lineRule="auto"/>
        <w:ind w:left="2025"/>
        <w:jc w:val="both"/>
        <w:rPr>
          <w:rFonts w:ascii="Arial" w:hAnsi="Arial" w:cs="Arial"/>
          <w:iCs/>
          <w:color w:val="auto"/>
          <w:sz w:val="20"/>
          <w:lang w:eastAsia="es-ES"/>
        </w:rPr>
      </w:pPr>
    </w:p>
    <w:p w:rsidR="00770024" w:rsidRPr="00071906" w:rsidRDefault="00770024" w:rsidP="00770024">
      <w:pPr>
        <w:widowControl w:val="0"/>
        <w:tabs>
          <w:tab w:val="left" w:pos="0"/>
        </w:tabs>
        <w:spacing w:after="0" w:line="240" w:lineRule="auto"/>
        <w:ind w:left="2025"/>
        <w:jc w:val="both"/>
        <w:rPr>
          <w:rFonts w:ascii="Arial" w:hAnsi="Arial" w:cs="Arial"/>
          <w:color w:val="auto"/>
          <w:sz w:val="20"/>
          <w:lang w:val="es-ES" w:eastAsia="ja-JP"/>
        </w:rPr>
      </w:pPr>
      <w:r w:rsidRPr="00071906">
        <w:rPr>
          <w:rFonts w:ascii="Arial" w:hAnsi="Arial" w:cs="Arial"/>
          <w:iCs/>
          <w:color w:val="auto"/>
          <w:sz w:val="20"/>
          <w:lang w:eastAsia="es-ES"/>
        </w:rPr>
        <w:t xml:space="preserve">Adicionalmente, para acreditar </w:t>
      </w:r>
      <w:r w:rsidRPr="00071906">
        <w:rPr>
          <w:rFonts w:ascii="Arial" w:hAnsi="Arial" w:cs="Arial"/>
          <w:color w:val="auto"/>
          <w:sz w:val="20"/>
          <w:lang w:val="es-ES" w:eastAsia="ja-JP"/>
        </w:rPr>
        <w:t xml:space="preserve">experiencia adquirida en consorcio, deberá presentarse copia simple de la promesa formal de consorcio o el contrato de consorcio. </w:t>
      </w:r>
    </w:p>
    <w:p w:rsidR="00770024" w:rsidRPr="00071906" w:rsidRDefault="00770024" w:rsidP="00770024">
      <w:pPr>
        <w:widowControl w:val="0"/>
        <w:tabs>
          <w:tab w:val="left" w:pos="0"/>
        </w:tabs>
        <w:spacing w:after="0" w:line="240" w:lineRule="auto"/>
        <w:ind w:left="2025"/>
        <w:jc w:val="both"/>
        <w:rPr>
          <w:rFonts w:ascii="Arial" w:hAnsi="Arial" w:cs="Arial"/>
          <w:color w:val="auto"/>
          <w:sz w:val="20"/>
          <w:lang w:val="es-ES" w:eastAsia="ja-JP"/>
        </w:rPr>
      </w:pPr>
    </w:p>
    <w:p w:rsidR="00D87C76" w:rsidRPr="00071906" w:rsidRDefault="00D87C76" w:rsidP="00D61994">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b/>
          <w:i/>
          <w:color w:val="auto"/>
          <w:sz w:val="20"/>
          <w:lang w:val="es-ES" w:eastAsia="ja-JP"/>
        </w:rPr>
        <w:t>Factor experiencia y calificación del personal profesional propuesto:</w:t>
      </w:r>
      <w:r w:rsidRPr="00071906">
        <w:rPr>
          <w:rFonts w:ascii="Arial" w:hAnsi="Arial" w:cs="Arial"/>
          <w:color w:val="auto"/>
          <w:sz w:val="20"/>
          <w:lang w:val="es-ES" w:eastAsia="ja-JP"/>
        </w:rPr>
        <w:t xml:space="preserve"> Para acreditar el factor experiencia del personal profesional propuesto.</w:t>
      </w:r>
    </w:p>
    <w:p w:rsidR="00D87C76" w:rsidRPr="00071906" w:rsidRDefault="00D87C76" w:rsidP="00D87C76">
      <w:pPr>
        <w:widowControl w:val="0"/>
        <w:tabs>
          <w:tab w:val="left" w:pos="0"/>
        </w:tabs>
        <w:spacing w:after="0" w:line="240" w:lineRule="auto"/>
        <w:ind w:left="2025"/>
        <w:jc w:val="both"/>
        <w:rPr>
          <w:rFonts w:ascii="Arial" w:hAnsi="Arial" w:cs="Arial"/>
          <w:color w:val="auto"/>
          <w:sz w:val="20"/>
          <w:lang w:val="es-ES" w:eastAsia="ja-JP"/>
        </w:rPr>
      </w:pPr>
      <w:r w:rsidRPr="00071906">
        <w:rPr>
          <w:rFonts w:ascii="Arial" w:hAnsi="Arial" w:cs="Arial"/>
          <w:color w:val="auto"/>
          <w:sz w:val="20"/>
          <w:lang w:val="es-ES" w:eastAsia="ja-JP"/>
        </w:rPr>
        <w:t>Para acreditar el factor calificación del personal profesional propuesto se presentará copia simple</w:t>
      </w:r>
      <w:r w:rsidR="00573659" w:rsidRPr="00071906">
        <w:rPr>
          <w:rFonts w:ascii="Arial" w:hAnsi="Arial" w:cs="Arial"/>
          <w:color w:val="auto"/>
          <w:sz w:val="20"/>
          <w:lang w:val="es-ES" w:eastAsia="ja-JP"/>
        </w:rPr>
        <w:t xml:space="preserve"> de: títulos, constancias, certificados u otros documentos, según corresponda.</w:t>
      </w:r>
    </w:p>
    <w:p w:rsidR="00573659" w:rsidRPr="00071906" w:rsidRDefault="00573659" w:rsidP="00D87C76">
      <w:pPr>
        <w:widowControl w:val="0"/>
        <w:tabs>
          <w:tab w:val="left" w:pos="0"/>
        </w:tabs>
        <w:spacing w:after="0" w:line="240" w:lineRule="auto"/>
        <w:ind w:left="2025"/>
        <w:jc w:val="both"/>
        <w:rPr>
          <w:rFonts w:ascii="Arial" w:hAnsi="Arial" w:cs="Arial"/>
          <w:color w:val="auto"/>
          <w:sz w:val="20"/>
        </w:rPr>
      </w:pPr>
    </w:p>
    <w:p w:rsidR="00211C63" w:rsidRPr="00071906" w:rsidRDefault="00573659" w:rsidP="00D61994">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color w:val="auto"/>
          <w:sz w:val="20"/>
          <w:lang w:val="es-ES" w:eastAsia="ja-JP"/>
        </w:rPr>
        <w:t>Factor mejora a las condiciones previstas: Para acreditar este factor, se presentará una declaración jurada en la que conste la o las mejoras ofrecidas.</w:t>
      </w:r>
      <w:r w:rsidR="00AA6D1C" w:rsidRPr="00071906">
        <w:rPr>
          <w:rFonts w:ascii="Arial" w:hAnsi="Arial" w:cs="Arial"/>
          <w:color w:val="auto"/>
          <w:sz w:val="20"/>
        </w:rPr>
        <w:t xml:space="preserve"> </w:t>
      </w:r>
    </w:p>
    <w:p w:rsidR="00211C63" w:rsidRPr="00071906" w:rsidRDefault="00211C63" w:rsidP="00A57984">
      <w:pPr>
        <w:pStyle w:val="Prrafodelista"/>
        <w:widowControl w:val="0"/>
        <w:spacing w:after="0" w:line="240" w:lineRule="auto"/>
        <w:ind w:left="2025"/>
        <w:jc w:val="both"/>
        <w:rPr>
          <w:rFonts w:ascii="Arial" w:hAnsi="Arial" w:cs="Arial"/>
          <w:color w:val="auto"/>
          <w:sz w:val="20"/>
          <w:lang w:val="es-ES_tradnl"/>
        </w:rPr>
      </w:pPr>
    </w:p>
    <w:p w:rsidR="00184249" w:rsidRPr="00071906" w:rsidRDefault="00184249" w:rsidP="00A57984">
      <w:pPr>
        <w:pStyle w:val="Prrafodelista"/>
        <w:widowControl w:val="0"/>
        <w:tabs>
          <w:tab w:val="left" w:pos="1701"/>
        </w:tabs>
        <w:spacing w:after="0" w:line="240" w:lineRule="auto"/>
        <w:ind w:left="2025"/>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184249" w:rsidRPr="00071906" w:rsidRDefault="00184249" w:rsidP="00A57984">
      <w:pPr>
        <w:pStyle w:val="Prrafodelista"/>
        <w:widowControl w:val="0"/>
        <w:spacing w:after="0" w:line="240" w:lineRule="auto"/>
        <w:ind w:left="2025"/>
        <w:jc w:val="both"/>
        <w:rPr>
          <w:rFonts w:ascii="Arial" w:hAnsi="Arial" w:cs="Arial"/>
          <w:sz w:val="20"/>
          <w:lang w:val="es-ES_tradnl"/>
        </w:rPr>
      </w:pPr>
    </w:p>
    <w:p w:rsidR="00184249" w:rsidRPr="00071906" w:rsidRDefault="00184249" w:rsidP="00D61994">
      <w:pPr>
        <w:pStyle w:val="Prrafodelista"/>
        <w:widowControl w:val="0"/>
        <w:numPr>
          <w:ilvl w:val="0"/>
          <w:numId w:val="23"/>
        </w:numPr>
        <w:spacing w:after="0" w:line="240" w:lineRule="auto"/>
        <w:jc w:val="both"/>
        <w:rPr>
          <w:rFonts w:ascii="Arial" w:hAnsi="Arial" w:cs="Arial"/>
          <w:i/>
          <w:color w:val="0000FF"/>
          <w:sz w:val="20"/>
          <w:lang w:val="es-ES_tradnl"/>
        </w:rPr>
      </w:pPr>
      <w:r w:rsidRPr="00071906">
        <w:rPr>
          <w:rFonts w:ascii="Arial" w:hAnsi="Arial" w:cs="Arial"/>
          <w:i/>
          <w:color w:val="0000FF"/>
          <w:sz w:val="20"/>
          <w:lang w:val="es-ES_tradnl"/>
        </w:rPr>
        <w:t>En caso exista contradicción entre la información presentada en la propuesta técnica, la propuesta será descalificada.</w:t>
      </w:r>
    </w:p>
    <w:p w:rsidR="00211C63" w:rsidRPr="00071906" w:rsidRDefault="00211C63" w:rsidP="00A57984">
      <w:pPr>
        <w:widowControl w:val="0"/>
        <w:tabs>
          <w:tab w:val="left" w:pos="1134"/>
        </w:tabs>
        <w:spacing w:after="0" w:line="240" w:lineRule="auto"/>
        <w:ind w:left="993"/>
        <w:jc w:val="both"/>
        <w:rPr>
          <w:rFonts w:ascii="Arial" w:hAnsi="Arial" w:cs="Arial"/>
          <w:sz w:val="20"/>
          <w:lang w:val="es-ES_tradnl"/>
        </w:rPr>
      </w:pPr>
    </w:p>
    <w:p w:rsidR="007D0EEB" w:rsidRPr="00071906" w:rsidRDefault="007D0EEB" w:rsidP="00A57984">
      <w:pPr>
        <w:widowControl w:val="0"/>
        <w:spacing w:after="0" w:line="240" w:lineRule="auto"/>
        <w:ind w:left="993"/>
        <w:jc w:val="both"/>
        <w:rPr>
          <w:rFonts w:ascii="Arial" w:hAnsi="Arial" w:cs="Arial"/>
          <w:sz w:val="20"/>
          <w:lang w:val="es-ES_tradnl"/>
        </w:rPr>
      </w:pPr>
    </w:p>
    <w:p w:rsidR="00211C63" w:rsidRPr="00071906" w:rsidRDefault="00211C63" w:rsidP="00D61994">
      <w:pPr>
        <w:pStyle w:val="Prrafodelista"/>
        <w:widowControl w:val="0"/>
        <w:numPr>
          <w:ilvl w:val="2"/>
          <w:numId w:val="10"/>
        </w:numPr>
        <w:spacing w:after="0" w:line="240" w:lineRule="auto"/>
        <w:ind w:left="1666" w:hanging="673"/>
        <w:jc w:val="both"/>
        <w:rPr>
          <w:rFonts w:ascii="Arial" w:hAnsi="Arial" w:cs="Arial"/>
          <w:b/>
          <w:sz w:val="20"/>
        </w:rPr>
      </w:pPr>
      <w:r w:rsidRPr="00071906">
        <w:rPr>
          <w:rFonts w:ascii="Arial" w:hAnsi="Arial" w:cs="Arial"/>
          <w:b/>
          <w:sz w:val="20"/>
        </w:rPr>
        <w:t>SOBRE N° 2 - PROPUESTA ECONÓMICA</w:t>
      </w:r>
      <w:r w:rsidRPr="00071906">
        <w:rPr>
          <w:rFonts w:ascii="Arial" w:hAnsi="Arial" w:cs="Arial"/>
          <w:b/>
          <w:sz w:val="20"/>
          <w:vertAlign w:val="superscript"/>
          <w:lang w:val="es-ES_tradnl"/>
        </w:rPr>
        <w:footnoteReference w:id="9"/>
      </w:r>
    </w:p>
    <w:p w:rsidR="00211C63" w:rsidRPr="00071906" w:rsidRDefault="00211C63" w:rsidP="00A57984">
      <w:pPr>
        <w:widowControl w:val="0"/>
        <w:spacing w:after="0" w:line="240" w:lineRule="auto"/>
        <w:ind w:left="1667"/>
        <w:jc w:val="both"/>
        <w:rPr>
          <w:rFonts w:ascii="Arial" w:hAnsi="Arial" w:cs="Arial"/>
          <w:sz w:val="20"/>
        </w:rPr>
      </w:pPr>
    </w:p>
    <w:p w:rsidR="00211C63" w:rsidRPr="00071906" w:rsidRDefault="00211C63" w:rsidP="00A57984">
      <w:pPr>
        <w:widowControl w:val="0"/>
        <w:spacing w:after="0" w:line="240" w:lineRule="auto"/>
        <w:ind w:left="1667"/>
        <w:jc w:val="both"/>
        <w:rPr>
          <w:rFonts w:ascii="Arial" w:hAnsi="Arial" w:cs="Arial"/>
          <w:sz w:val="20"/>
        </w:rPr>
      </w:pPr>
      <w:r w:rsidRPr="00071906">
        <w:rPr>
          <w:rFonts w:ascii="Arial" w:hAnsi="Arial" w:cs="Arial"/>
          <w:sz w:val="20"/>
        </w:rPr>
        <w:t xml:space="preserve">El Sobre Nº 2 deberá contener la siguiente información obligatoria: </w:t>
      </w:r>
    </w:p>
    <w:p w:rsidR="00211C63" w:rsidRPr="00071906" w:rsidRDefault="00211C63" w:rsidP="00A57984">
      <w:pPr>
        <w:widowControl w:val="0"/>
        <w:spacing w:after="0" w:line="240" w:lineRule="auto"/>
        <w:ind w:left="1667"/>
        <w:jc w:val="both"/>
        <w:rPr>
          <w:rFonts w:ascii="Arial" w:hAnsi="Arial" w:cs="Arial"/>
          <w:sz w:val="20"/>
        </w:rPr>
      </w:pPr>
    </w:p>
    <w:p w:rsidR="00211C63" w:rsidRPr="00071906" w:rsidRDefault="00E8218A" w:rsidP="00A57984">
      <w:pPr>
        <w:widowControl w:val="0"/>
        <w:tabs>
          <w:tab w:val="left" w:pos="0"/>
        </w:tabs>
        <w:spacing w:after="0" w:line="240" w:lineRule="auto"/>
        <w:ind w:left="1665"/>
        <w:jc w:val="both"/>
        <w:rPr>
          <w:rFonts w:ascii="Arial" w:hAnsi="Arial" w:cs="Arial"/>
          <w:sz w:val="20"/>
        </w:rPr>
      </w:pPr>
      <w:r w:rsidRPr="00071906">
        <w:rPr>
          <w:rFonts w:ascii="Arial" w:hAnsi="Arial" w:cs="Arial"/>
          <w:sz w:val="20"/>
        </w:rPr>
        <w:t>El monto de la oferta económica en</w:t>
      </w:r>
      <w:r w:rsidR="007664BC">
        <w:rPr>
          <w:rFonts w:ascii="Arial" w:hAnsi="Arial" w:cs="Arial"/>
          <w:sz w:val="20"/>
        </w:rPr>
        <w:t xml:space="preserve"> SOLES</w:t>
      </w:r>
      <w:r w:rsidRPr="00071906">
        <w:rPr>
          <w:rFonts w:ascii="Arial" w:hAnsi="Arial" w:cs="Arial"/>
          <w:sz w:val="20"/>
        </w:rPr>
        <w:t xml:space="preserve"> y el detalle de precios unitarios, cuando dicho sistema se </w:t>
      </w:r>
      <w:proofErr w:type="gramStart"/>
      <w:r w:rsidRPr="00071906">
        <w:rPr>
          <w:rFonts w:ascii="Arial" w:hAnsi="Arial" w:cs="Arial"/>
          <w:sz w:val="20"/>
        </w:rPr>
        <w:t>ha</w:t>
      </w:r>
      <w:proofErr w:type="gramEnd"/>
      <w:r w:rsidRPr="00071906">
        <w:rPr>
          <w:rFonts w:ascii="Arial" w:hAnsi="Arial" w:cs="Arial"/>
          <w:sz w:val="20"/>
        </w:rPr>
        <w:t xml:space="preserve"> establecido en las Bases</w:t>
      </w:r>
      <w:r w:rsidR="00211C63" w:rsidRPr="00071906">
        <w:rPr>
          <w:rFonts w:ascii="Arial" w:hAnsi="Arial" w:cs="Arial"/>
          <w:sz w:val="20"/>
        </w:rPr>
        <w:t xml:space="preserve"> </w:t>
      </w:r>
      <w:r w:rsidR="001937AD" w:rsidRPr="00071906">
        <w:rPr>
          <w:rFonts w:ascii="Arial" w:hAnsi="Arial" w:cs="Arial"/>
          <w:b/>
          <w:sz w:val="20"/>
        </w:rPr>
        <w:t xml:space="preserve">(Anexo Nº </w:t>
      </w:r>
      <w:r w:rsidR="0042755B" w:rsidRPr="00071906">
        <w:rPr>
          <w:rFonts w:ascii="Arial" w:hAnsi="Arial" w:cs="Arial"/>
          <w:b/>
          <w:sz w:val="20"/>
        </w:rPr>
        <w:t>8</w:t>
      </w:r>
      <w:r w:rsidR="00211C63" w:rsidRPr="00071906">
        <w:rPr>
          <w:rFonts w:ascii="Arial" w:hAnsi="Arial" w:cs="Arial"/>
          <w:b/>
          <w:sz w:val="20"/>
        </w:rPr>
        <w:t>)</w:t>
      </w:r>
      <w:r w:rsidR="00211C63" w:rsidRPr="00071906">
        <w:rPr>
          <w:rFonts w:ascii="Arial" w:hAnsi="Arial" w:cs="Arial"/>
          <w:sz w:val="20"/>
        </w:rPr>
        <w:t>.</w:t>
      </w:r>
    </w:p>
    <w:p w:rsidR="00211C63" w:rsidRPr="00071906" w:rsidRDefault="00211C63" w:rsidP="00A57984">
      <w:pPr>
        <w:widowControl w:val="0"/>
        <w:spacing w:after="0" w:line="240" w:lineRule="auto"/>
        <w:ind w:left="1667"/>
        <w:jc w:val="both"/>
        <w:rPr>
          <w:rFonts w:ascii="Arial" w:hAnsi="Arial" w:cs="Arial"/>
          <w:sz w:val="20"/>
        </w:rPr>
      </w:pPr>
    </w:p>
    <w:p w:rsidR="00211C63" w:rsidRPr="00071906" w:rsidRDefault="00211C63" w:rsidP="00A57984">
      <w:pPr>
        <w:widowControl w:val="0"/>
        <w:spacing w:after="0" w:line="240" w:lineRule="auto"/>
        <w:ind w:left="1701"/>
        <w:jc w:val="both"/>
        <w:rPr>
          <w:rFonts w:ascii="Arial" w:hAnsi="Arial" w:cs="Arial"/>
          <w:sz w:val="20"/>
          <w:lang w:val="es-ES"/>
        </w:rPr>
      </w:pPr>
      <w:r w:rsidRPr="00071906">
        <w:rPr>
          <w:rFonts w:ascii="Arial" w:hAnsi="Arial" w:cs="Arial"/>
          <w:sz w:val="20"/>
          <w:lang w:val="es-ES"/>
        </w:rPr>
        <w:t>El monto total de la propuesta económica y los subtotales que lo componen deberán ser expresados con dos decimales. Los precios unitarios podrán ser expresados con más de dos decimales.</w:t>
      </w:r>
    </w:p>
    <w:p w:rsidR="00211C63" w:rsidRPr="00071906" w:rsidRDefault="00211C63" w:rsidP="00A57984">
      <w:pPr>
        <w:widowControl w:val="0"/>
        <w:spacing w:after="0" w:line="240" w:lineRule="auto"/>
        <w:ind w:left="1667"/>
        <w:jc w:val="both"/>
        <w:rPr>
          <w:rFonts w:ascii="Arial" w:hAnsi="Arial" w:cs="Arial"/>
          <w:sz w:val="20"/>
        </w:rPr>
      </w:pPr>
    </w:p>
    <w:p w:rsidR="005667B6" w:rsidRPr="00071906" w:rsidRDefault="005667B6" w:rsidP="00A57984">
      <w:pPr>
        <w:widowControl w:val="0"/>
        <w:spacing w:after="0" w:line="240" w:lineRule="auto"/>
        <w:ind w:left="1667"/>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w:t>
      </w:r>
    </w:p>
    <w:p w:rsidR="005667B6" w:rsidRPr="00071906" w:rsidRDefault="005667B6" w:rsidP="00A57984">
      <w:pPr>
        <w:widowControl w:val="0"/>
        <w:spacing w:after="0" w:line="240" w:lineRule="auto"/>
        <w:ind w:left="1667"/>
        <w:jc w:val="both"/>
        <w:rPr>
          <w:rFonts w:ascii="Arial" w:hAnsi="Arial" w:cs="Arial"/>
          <w:sz w:val="20"/>
        </w:rPr>
      </w:pPr>
    </w:p>
    <w:p w:rsidR="003A6221" w:rsidRPr="00071906" w:rsidRDefault="003A6221" w:rsidP="00D61994">
      <w:pPr>
        <w:pStyle w:val="Prrafodelista"/>
        <w:widowControl w:val="0"/>
        <w:numPr>
          <w:ilvl w:val="0"/>
          <w:numId w:val="23"/>
        </w:numPr>
        <w:spacing w:after="0" w:line="240" w:lineRule="auto"/>
        <w:jc w:val="both"/>
        <w:rPr>
          <w:rFonts w:ascii="Arial" w:hAnsi="Arial" w:cs="Arial"/>
          <w:i/>
          <w:color w:val="0000FF"/>
          <w:sz w:val="20"/>
        </w:rPr>
      </w:pPr>
      <w:r w:rsidRPr="00071906">
        <w:rPr>
          <w:rFonts w:ascii="Arial" w:hAnsi="Arial" w:cs="Arial"/>
          <w:i/>
          <w:color w:val="0000FF"/>
          <w:sz w:val="20"/>
        </w:rPr>
        <w:t>E</w:t>
      </w:r>
      <w:r w:rsidR="00E8218A" w:rsidRPr="00071906">
        <w:rPr>
          <w:rFonts w:ascii="Arial" w:hAnsi="Arial" w:cs="Arial"/>
          <w:i/>
          <w:color w:val="0000FF"/>
          <w:sz w:val="20"/>
        </w:rPr>
        <w:t>l</w:t>
      </w:r>
      <w:r w:rsidRPr="00071906">
        <w:rPr>
          <w:rFonts w:ascii="Arial" w:hAnsi="Arial" w:cs="Arial"/>
          <w:i/>
          <w:color w:val="0000FF"/>
          <w:sz w:val="20"/>
        </w:rPr>
        <w:t xml:space="preserve"> </w:t>
      </w:r>
      <w:r w:rsidR="00E8218A" w:rsidRPr="00071906">
        <w:rPr>
          <w:rFonts w:ascii="Arial" w:hAnsi="Arial" w:cs="Arial"/>
          <w:i/>
          <w:color w:val="0000FF"/>
          <w:sz w:val="20"/>
        </w:rPr>
        <w:t>comité especial devuelve las ofertas que no se encuentren dentro de los límites del valor referencial previstos en las Bases.</w:t>
      </w:r>
    </w:p>
    <w:p w:rsidR="00C21BCE" w:rsidRPr="00071906" w:rsidRDefault="00C21BCE" w:rsidP="00A57984">
      <w:pPr>
        <w:widowControl w:val="0"/>
        <w:spacing w:after="0" w:line="240" w:lineRule="auto"/>
        <w:ind w:left="1667"/>
        <w:jc w:val="both"/>
        <w:rPr>
          <w:rFonts w:ascii="Arial" w:hAnsi="Arial" w:cs="Arial"/>
          <w:sz w:val="20"/>
        </w:rPr>
      </w:pPr>
    </w:p>
    <w:p w:rsidR="005B3F17" w:rsidRPr="00071906" w:rsidRDefault="005B3F17" w:rsidP="00A57984">
      <w:pPr>
        <w:widowControl w:val="0"/>
        <w:spacing w:after="0" w:line="240" w:lineRule="auto"/>
        <w:ind w:left="1667"/>
        <w:jc w:val="both"/>
        <w:rPr>
          <w:rFonts w:ascii="Arial" w:hAnsi="Arial" w:cs="Arial"/>
          <w:sz w:val="20"/>
        </w:rPr>
      </w:pPr>
    </w:p>
    <w:p w:rsidR="00211C63" w:rsidRPr="00071906" w:rsidRDefault="00211C63"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DETERMINACIÓN DEL PUNTAJE TOTAL </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Una vez evaluadas las propuestas técnica y económica se procederá a determinar el puntaje total de las mismas.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 xml:space="preserve">El puntaje total de las propuestas será el promedio ponderado de ambas evaluaciones, </w:t>
      </w:r>
      <w:r w:rsidRPr="00071906">
        <w:rPr>
          <w:rFonts w:ascii="Arial" w:hAnsi="Arial" w:cs="Arial"/>
          <w:sz w:val="20"/>
        </w:rPr>
        <w:lastRenderedPageBreak/>
        <w:t>obtenido de la siguiente fórmula:</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center"/>
        <w:rPr>
          <w:rFonts w:ascii="Arial" w:hAnsi="Arial" w:cs="Arial"/>
          <w:sz w:val="20"/>
        </w:rPr>
      </w:pPr>
      <w:proofErr w:type="spellStart"/>
      <w:r w:rsidRPr="00071906">
        <w:rPr>
          <w:rFonts w:ascii="Arial" w:hAnsi="Arial" w:cs="Arial"/>
          <w:sz w:val="20"/>
        </w:rPr>
        <w:t>PTPi</w:t>
      </w:r>
      <w:proofErr w:type="spellEnd"/>
      <w:r w:rsidRPr="00071906">
        <w:rPr>
          <w:rFonts w:ascii="Arial" w:hAnsi="Arial" w:cs="Arial"/>
          <w:sz w:val="20"/>
        </w:rPr>
        <w:t xml:space="preserve"> = c1 </w:t>
      </w:r>
      <w:proofErr w:type="spellStart"/>
      <w:r w:rsidRPr="00071906">
        <w:rPr>
          <w:rFonts w:ascii="Arial" w:hAnsi="Arial" w:cs="Arial"/>
          <w:sz w:val="20"/>
        </w:rPr>
        <w:t>PTi</w:t>
      </w:r>
      <w:proofErr w:type="spellEnd"/>
      <w:r w:rsidRPr="00071906">
        <w:rPr>
          <w:rFonts w:ascii="Arial" w:hAnsi="Arial" w:cs="Arial"/>
          <w:sz w:val="20"/>
        </w:rPr>
        <w:t xml:space="preserve"> + c2 </w:t>
      </w:r>
      <w:proofErr w:type="spellStart"/>
      <w:r w:rsidRPr="00071906">
        <w:rPr>
          <w:rFonts w:ascii="Arial" w:hAnsi="Arial" w:cs="Arial"/>
          <w:sz w:val="20"/>
        </w:rPr>
        <w:t>PEi</w:t>
      </w:r>
      <w:proofErr w:type="spellEnd"/>
    </w:p>
    <w:p w:rsidR="00FC046D" w:rsidRPr="00071906" w:rsidRDefault="00FC046D"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Donde</w:t>
      </w:r>
      <w:r w:rsidR="00FC046D" w:rsidRPr="00071906">
        <w:rPr>
          <w:rFonts w:ascii="Arial" w:hAnsi="Arial" w:cs="Arial"/>
          <w:sz w:val="20"/>
        </w:rPr>
        <w:t>,</w:t>
      </w:r>
      <w:r w:rsidRPr="00071906">
        <w:rPr>
          <w:rFonts w:ascii="Arial" w:hAnsi="Arial" w:cs="Arial"/>
          <w:sz w:val="20"/>
        </w:rPr>
        <w:t xml:space="preserve"> </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PTPi</w:t>
      </w:r>
      <w:proofErr w:type="spellEnd"/>
      <w:r w:rsidRPr="00071906">
        <w:rPr>
          <w:rFonts w:ascii="Arial" w:hAnsi="Arial" w:cs="Arial"/>
          <w:sz w:val="20"/>
        </w:rPr>
        <w:t xml:space="preserve"> </w:t>
      </w:r>
      <w:r w:rsidRPr="00071906">
        <w:rPr>
          <w:rFonts w:ascii="Arial" w:hAnsi="Arial" w:cs="Arial"/>
          <w:sz w:val="20"/>
        </w:rPr>
        <w:tab/>
        <w:t>= Puntaje total del postor i</w:t>
      </w:r>
    </w:p>
    <w:p w:rsidR="00211C63" w:rsidRPr="00071906" w:rsidRDefault="00211C63"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PTi</w:t>
      </w:r>
      <w:proofErr w:type="spellEnd"/>
      <w:r w:rsidRPr="00071906">
        <w:rPr>
          <w:rFonts w:ascii="Arial" w:hAnsi="Arial" w:cs="Arial"/>
          <w:sz w:val="20"/>
        </w:rPr>
        <w:tab/>
        <w:t xml:space="preserve">   </w:t>
      </w:r>
      <w:r w:rsidRPr="00071906">
        <w:rPr>
          <w:rFonts w:ascii="Arial" w:hAnsi="Arial" w:cs="Arial"/>
          <w:sz w:val="20"/>
        </w:rPr>
        <w:tab/>
        <w:t>= Puntaje por evaluación técnica del postor i</w:t>
      </w:r>
    </w:p>
    <w:p w:rsidR="00211C63" w:rsidRPr="00071906" w:rsidRDefault="00211C63"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PEi</w:t>
      </w:r>
      <w:proofErr w:type="spellEnd"/>
      <w:r w:rsidRPr="00071906">
        <w:rPr>
          <w:rFonts w:ascii="Arial" w:hAnsi="Arial" w:cs="Arial"/>
          <w:sz w:val="20"/>
        </w:rPr>
        <w:t xml:space="preserve">   </w:t>
      </w:r>
      <w:r w:rsidRPr="00071906">
        <w:rPr>
          <w:rFonts w:ascii="Arial" w:hAnsi="Arial" w:cs="Arial"/>
          <w:sz w:val="20"/>
        </w:rPr>
        <w:tab/>
        <w:t>= Puntaje por evaluación económica del postor i</w:t>
      </w:r>
    </w:p>
    <w:p w:rsidR="00E8218A" w:rsidRPr="00071906" w:rsidRDefault="00E8218A" w:rsidP="00E8218A">
      <w:pPr>
        <w:widowControl w:val="0"/>
        <w:spacing w:after="0" w:line="240" w:lineRule="auto"/>
        <w:ind w:left="964"/>
        <w:jc w:val="both"/>
        <w:rPr>
          <w:rFonts w:ascii="Arial" w:hAnsi="Arial" w:cs="Arial"/>
          <w:sz w:val="20"/>
        </w:rPr>
      </w:pPr>
      <w:r w:rsidRPr="00071906">
        <w:rPr>
          <w:rFonts w:ascii="Arial" w:hAnsi="Arial" w:cs="Arial"/>
          <w:sz w:val="20"/>
        </w:rPr>
        <w:t xml:space="preserve">c1  </w:t>
      </w:r>
      <w:r w:rsidRPr="00071906">
        <w:rPr>
          <w:rFonts w:ascii="Arial" w:hAnsi="Arial" w:cs="Arial"/>
          <w:sz w:val="20"/>
        </w:rPr>
        <w:tab/>
      </w:r>
      <w:r w:rsidRPr="00071906">
        <w:rPr>
          <w:rFonts w:ascii="Arial" w:hAnsi="Arial" w:cs="Arial"/>
          <w:sz w:val="20"/>
        </w:rPr>
        <w:tab/>
        <w:t xml:space="preserve">= Coeficiente de ponderación para la evaluación técnica. </w:t>
      </w:r>
    </w:p>
    <w:p w:rsidR="00211C63" w:rsidRPr="00071906" w:rsidRDefault="00E8218A" w:rsidP="00E8218A">
      <w:pPr>
        <w:widowControl w:val="0"/>
        <w:spacing w:after="0" w:line="240" w:lineRule="auto"/>
        <w:ind w:left="964"/>
        <w:jc w:val="both"/>
        <w:rPr>
          <w:rFonts w:ascii="Arial" w:hAnsi="Arial" w:cs="Arial"/>
          <w:sz w:val="20"/>
        </w:rPr>
      </w:pPr>
      <w:r w:rsidRPr="00071906">
        <w:rPr>
          <w:rFonts w:ascii="Arial" w:hAnsi="Arial" w:cs="Arial"/>
          <w:sz w:val="20"/>
        </w:rPr>
        <w:t xml:space="preserve">c2  </w:t>
      </w:r>
      <w:r w:rsidRPr="00071906">
        <w:rPr>
          <w:rFonts w:ascii="Arial" w:hAnsi="Arial" w:cs="Arial"/>
          <w:sz w:val="20"/>
        </w:rPr>
        <w:tab/>
      </w:r>
      <w:r w:rsidRPr="00071906">
        <w:rPr>
          <w:rFonts w:ascii="Arial" w:hAnsi="Arial" w:cs="Arial"/>
          <w:sz w:val="20"/>
        </w:rPr>
        <w:tab/>
        <w:t>= Coeficiente de ponderación para la evaluación económica.</w:t>
      </w:r>
    </w:p>
    <w:p w:rsidR="00211C63" w:rsidRPr="00071906" w:rsidRDefault="00211C63" w:rsidP="00A57984">
      <w:pPr>
        <w:widowControl w:val="0"/>
        <w:spacing w:after="0" w:line="240" w:lineRule="auto"/>
        <w:ind w:left="964"/>
        <w:jc w:val="both"/>
        <w:rPr>
          <w:rFonts w:ascii="Arial" w:hAnsi="Arial" w:cs="Arial"/>
          <w:sz w:val="20"/>
          <w:lang w:val="es-ES"/>
        </w:rPr>
      </w:pPr>
    </w:p>
    <w:p w:rsidR="00211C63" w:rsidRPr="00071906" w:rsidRDefault="003E5517" w:rsidP="00A57984">
      <w:pPr>
        <w:widowControl w:val="0"/>
        <w:spacing w:after="0" w:line="240" w:lineRule="auto"/>
        <w:ind w:left="964"/>
        <w:jc w:val="both"/>
        <w:rPr>
          <w:rFonts w:ascii="Arial" w:hAnsi="Arial" w:cs="Arial"/>
          <w:b/>
          <w:i/>
          <w:sz w:val="20"/>
          <w:lang w:val="es-ES"/>
        </w:rPr>
      </w:pPr>
      <w:r w:rsidRPr="00071906">
        <w:rPr>
          <w:rFonts w:ascii="Arial" w:hAnsi="Arial" w:cs="Arial"/>
          <w:b/>
          <w:i/>
          <w:sz w:val="20"/>
          <w:lang w:val="es-ES"/>
        </w:rPr>
        <w:t>S</w:t>
      </w:r>
      <w:r w:rsidR="00211C63" w:rsidRPr="00071906">
        <w:rPr>
          <w:rFonts w:ascii="Arial" w:hAnsi="Arial" w:cs="Arial"/>
          <w:b/>
          <w:i/>
          <w:sz w:val="20"/>
          <w:lang w:val="es-ES"/>
        </w:rPr>
        <w:t>e aplicarán las siguientes ponderaciones:</w:t>
      </w:r>
    </w:p>
    <w:p w:rsidR="00B93E49" w:rsidRPr="00071906" w:rsidRDefault="00B93E49" w:rsidP="00A57984">
      <w:pPr>
        <w:widowControl w:val="0"/>
        <w:spacing w:after="0" w:line="240" w:lineRule="auto"/>
        <w:ind w:left="964"/>
        <w:jc w:val="both"/>
        <w:rPr>
          <w:rFonts w:ascii="Arial" w:hAnsi="Arial" w:cs="Arial"/>
          <w:sz w:val="20"/>
        </w:rPr>
      </w:pPr>
    </w:p>
    <w:p w:rsidR="00211C63" w:rsidRPr="00071906" w:rsidRDefault="00211C63" w:rsidP="00A3557E">
      <w:pPr>
        <w:widowControl w:val="0"/>
        <w:spacing w:after="0" w:line="240" w:lineRule="auto"/>
        <w:ind w:left="964"/>
        <w:jc w:val="both"/>
        <w:rPr>
          <w:rFonts w:ascii="Arial" w:hAnsi="Arial" w:cs="Arial"/>
          <w:i/>
          <w:sz w:val="20"/>
        </w:rPr>
      </w:pPr>
      <w:r w:rsidRPr="00071906">
        <w:rPr>
          <w:rFonts w:ascii="Arial" w:hAnsi="Arial" w:cs="Arial"/>
          <w:sz w:val="20"/>
        </w:rPr>
        <w:t xml:space="preserve">c1  </w:t>
      </w:r>
      <w:r w:rsidRPr="00071906">
        <w:rPr>
          <w:rFonts w:ascii="Arial" w:hAnsi="Arial" w:cs="Arial"/>
          <w:sz w:val="20"/>
        </w:rPr>
        <w:tab/>
        <w:t xml:space="preserve">  </w:t>
      </w:r>
      <w:r w:rsidRPr="00071906">
        <w:rPr>
          <w:rFonts w:ascii="Arial" w:hAnsi="Arial" w:cs="Arial"/>
          <w:sz w:val="20"/>
        </w:rPr>
        <w:tab/>
        <w:t>= </w:t>
      </w:r>
      <w:r w:rsidRPr="00071906">
        <w:rPr>
          <w:rFonts w:ascii="Arial" w:hAnsi="Arial" w:cs="Arial"/>
          <w:b/>
          <w:i/>
          <w:sz w:val="20"/>
        </w:rPr>
        <w:t>0.</w:t>
      </w:r>
      <w:r w:rsidR="005D2BF0" w:rsidRPr="00071906">
        <w:rPr>
          <w:rFonts w:ascii="Arial" w:hAnsi="Arial" w:cs="Arial"/>
          <w:b/>
          <w:i/>
          <w:sz w:val="20"/>
        </w:rPr>
        <w:t>80</w:t>
      </w:r>
    </w:p>
    <w:p w:rsidR="00211C63" w:rsidRPr="00071906" w:rsidRDefault="00211C63" w:rsidP="00A3557E">
      <w:pPr>
        <w:widowControl w:val="0"/>
        <w:spacing w:after="0" w:line="240" w:lineRule="auto"/>
        <w:ind w:left="964"/>
        <w:jc w:val="both"/>
        <w:rPr>
          <w:rFonts w:ascii="Arial" w:hAnsi="Arial" w:cs="Arial"/>
          <w:i/>
          <w:sz w:val="20"/>
        </w:rPr>
      </w:pPr>
      <w:r w:rsidRPr="00071906">
        <w:rPr>
          <w:rFonts w:ascii="Arial" w:hAnsi="Arial" w:cs="Arial"/>
          <w:sz w:val="20"/>
        </w:rPr>
        <w:t xml:space="preserve">c2  </w:t>
      </w:r>
      <w:r w:rsidRPr="00071906">
        <w:rPr>
          <w:rFonts w:ascii="Arial" w:hAnsi="Arial" w:cs="Arial"/>
          <w:sz w:val="20"/>
        </w:rPr>
        <w:tab/>
      </w:r>
      <w:r w:rsidRPr="00071906">
        <w:rPr>
          <w:rFonts w:ascii="Arial" w:hAnsi="Arial" w:cs="Arial"/>
          <w:sz w:val="20"/>
        </w:rPr>
        <w:tab/>
        <w:t>= </w:t>
      </w:r>
      <w:r w:rsidRPr="00071906">
        <w:rPr>
          <w:rFonts w:ascii="Arial" w:hAnsi="Arial" w:cs="Arial"/>
          <w:b/>
          <w:i/>
          <w:sz w:val="20"/>
        </w:rPr>
        <w:t>0.</w:t>
      </w:r>
      <w:r w:rsidR="005D2BF0" w:rsidRPr="00071906">
        <w:rPr>
          <w:rFonts w:ascii="Arial" w:hAnsi="Arial" w:cs="Arial"/>
          <w:b/>
          <w:i/>
          <w:sz w:val="20"/>
        </w:rPr>
        <w:t>2</w:t>
      </w:r>
      <w:r w:rsidRPr="00071906">
        <w:rPr>
          <w:rFonts w:ascii="Arial" w:hAnsi="Arial" w:cs="Arial"/>
          <w:b/>
          <w:i/>
          <w:sz w:val="20"/>
        </w:rPr>
        <w:t>0</w:t>
      </w:r>
    </w:p>
    <w:p w:rsidR="00211C63" w:rsidRPr="00071906" w:rsidRDefault="00211C63" w:rsidP="00A57984">
      <w:pPr>
        <w:widowControl w:val="0"/>
        <w:spacing w:after="0" w:line="240" w:lineRule="auto"/>
        <w:ind w:left="964"/>
        <w:jc w:val="both"/>
        <w:rPr>
          <w:rFonts w:ascii="Arial" w:hAnsi="Arial" w:cs="Arial"/>
          <w:sz w:val="20"/>
        </w:rPr>
      </w:pPr>
    </w:p>
    <w:p w:rsidR="00622F9D" w:rsidRPr="00071906" w:rsidRDefault="00622F9D"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Dond</w:t>
      </w:r>
      <w:r w:rsidR="00327239" w:rsidRPr="00071906">
        <w:rPr>
          <w:rFonts w:ascii="Arial" w:hAnsi="Arial" w:cs="Arial"/>
          <w:sz w:val="20"/>
        </w:rPr>
        <w:t>e</w:t>
      </w:r>
      <w:proofErr w:type="spellEnd"/>
      <w:r w:rsidRPr="00071906">
        <w:rPr>
          <w:rFonts w:ascii="Arial" w:hAnsi="Arial" w:cs="Arial"/>
          <w:sz w:val="20"/>
        </w:rPr>
        <w:t>: c1 + c2 = 1.00</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REQUISITOS PARA </w:t>
      </w:r>
      <w:r w:rsidR="00327239" w:rsidRPr="00071906">
        <w:rPr>
          <w:rFonts w:ascii="Arial" w:hAnsi="Arial" w:cs="Arial"/>
          <w:b/>
          <w:sz w:val="20"/>
        </w:rPr>
        <w:t xml:space="preserve">PERFECCIONAR </w:t>
      </w:r>
      <w:r w:rsidRPr="00071906">
        <w:rPr>
          <w:rFonts w:ascii="Arial" w:hAnsi="Arial" w:cs="Arial"/>
          <w:b/>
          <w:sz w:val="20"/>
        </w:rPr>
        <w:t>EL CONTRATO</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31329E" w:rsidP="00A57984">
      <w:pPr>
        <w:widowControl w:val="0"/>
        <w:spacing w:after="0" w:line="240" w:lineRule="auto"/>
        <w:ind w:left="964"/>
        <w:jc w:val="both"/>
        <w:rPr>
          <w:rFonts w:ascii="Arial" w:hAnsi="Arial" w:cs="Arial"/>
          <w:sz w:val="20"/>
          <w:lang w:val="es-ES"/>
        </w:rPr>
      </w:pPr>
      <w:r w:rsidRPr="00071906">
        <w:rPr>
          <w:rFonts w:ascii="Arial" w:hAnsi="Arial" w:cs="Arial"/>
          <w:sz w:val="20"/>
          <w:lang w:val="es-ES"/>
        </w:rPr>
        <w:t>E</w:t>
      </w:r>
      <w:r w:rsidR="00211C63" w:rsidRPr="00071906">
        <w:rPr>
          <w:rFonts w:ascii="Arial" w:hAnsi="Arial" w:cs="Arial"/>
          <w:sz w:val="20"/>
          <w:lang w:val="es-ES"/>
        </w:rPr>
        <w:t xml:space="preserve">l postor ganador de la </w:t>
      </w:r>
      <w:r w:rsidR="00254E9B" w:rsidRPr="00071906">
        <w:rPr>
          <w:rFonts w:ascii="Arial" w:hAnsi="Arial" w:cs="Arial"/>
          <w:sz w:val="20"/>
          <w:lang w:val="es-ES"/>
        </w:rPr>
        <w:t>B</w:t>
      </w:r>
      <w:r w:rsidR="00211C63" w:rsidRPr="00071906">
        <w:rPr>
          <w:rFonts w:ascii="Arial" w:hAnsi="Arial" w:cs="Arial"/>
          <w:sz w:val="20"/>
          <w:lang w:val="es-ES"/>
        </w:rPr>
        <w:t xml:space="preserve">uena </w:t>
      </w:r>
      <w:r w:rsidR="00254E9B" w:rsidRPr="00071906">
        <w:rPr>
          <w:rFonts w:ascii="Arial" w:hAnsi="Arial" w:cs="Arial"/>
          <w:sz w:val="20"/>
          <w:lang w:val="es-ES"/>
        </w:rPr>
        <w:t>P</w:t>
      </w:r>
      <w:r w:rsidR="00211C63" w:rsidRPr="00071906">
        <w:rPr>
          <w:rFonts w:ascii="Arial" w:hAnsi="Arial" w:cs="Arial"/>
          <w:sz w:val="20"/>
          <w:lang w:val="es-ES"/>
        </w:rPr>
        <w:t xml:space="preserve">ro deberá presentar los siguientes documentos para </w:t>
      </w:r>
      <w:r w:rsidR="003D054B" w:rsidRPr="00071906">
        <w:rPr>
          <w:rFonts w:ascii="Arial" w:hAnsi="Arial" w:cs="Arial"/>
          <w:sz w:val="20"/>
          <w:lang w:val="es-ES"/>
        </w:rPr>
        <w:t xml:space="preserve">perfeccionar </w:t>
      </w:r>
      <w:r w:rsidR="00211C63" w:rsidRPr="00071906">
        <w:rPr>
          <w:rFonts w:ascii="Arial" w:hAnsi="Arial" w:cs="Arial"/>
          <w:sz w:val="20"/>
          <w:lang w:val="es-ES"/>
        </w:rPr>
        <w:t>el contrato:</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D61994">
      <w:pPr>
        <w:widowControl w:val="0"/>
        <w:numPr>
          <w:ilvl w:val="0"/>
          <w:numId w:val="13"/>
        </w:numPr>
        <w:spacing w:after="0" w:line="240" w:lineRule="auto"/>
        <w:jc w:val="both"/>
        <w:rPr>
          <w:rFonts w:ascii="Arial" w:hAnsi="Arial" w:cs="Arial"/>
          <w:sz w:val="20"/>
          <w:lang w:val="es-ES"/>
        </w:rPr>
      </w:pPr>
      <w:r w:rsidRPr="00071906">
        <w:rPr>
          <w:rFonts w:ascii="Arial" w:hAnsi="Arial" w:cs="Arial"/>
          <w:sz w:val="20"/>
          <w:lang w:val="es-ES"/>
        </w:rPr>
        <w:t>Constancia vigente de no estar inhabilitado</w:t>
      </w:r>
      <w:r w:rsidR="003D054B" w:rsidRPr="00071906">
        <w:rPr>
          <w:rFonts w:ascii="Arial" w:hAnsi="Arial" w:cs="Arial"/>
          <w:sz w:val="20"/>
          <w:lang w:val="es-ES"/>
        </w:rPr>
        <w:t xml:space="preserve"> o suspendido</w:t>
      </w:r>
      <w:r w:rsidRPr="00071906">
        <w:rPr>
          <w:rFonts w:ascii="Arial" w:hAnsi="Arial" w:cs="Arial"/>
          <w:sz w:val="20"/>
          <w:lang w:val="es-ES"/>
        </w:rPr>
        <w:t xml:space="preserve"> para contratar con el Estado.</w:t>
      </w:r>
    </w:p>
    <w:p w:rsidR="004F2DFC" w:rsidRPr="004F2DFC" w:rsidRDefault="00211C63" w:rsidP="00D61994">
      <w:pPr>
        <w:widowControl w:val="0"/>
        <w:numPr>
          <w:ilvl w:val="0"/>
          <w:numId w:val="13"/>
        </w:numPr>
        <w:spacing w:after="0" w:line="240" w:lineRule="auto"/>
        <w:jc w:val="both"/>
        <w:rPr>
          <w:rFonts w:ascii="Arial" w:hAnsi="Arial" w:cs="Arial"/>
          <w:sz w:val="20"/>
          <w:lang w:val="es-ES"/>
        </w:rPr>
      </w:pPr>
      <w:r w:rsidRPr="004F2DFC">
        <w:rPr>
          <w:rFonts w:ascii="Arial" w:hAnsi="Arial" w:cs="Arial"/>
          <w:sz w:val="20"/>
          <w:lang w:val="es-ES_tradnl"/>
        </w:rPr>
        <w:t>Garantía de fiel cumplimiento del contrato</w:t>
      </w:r>
      <w:r w:rsidRPr="004F2DFC">
        <w:rPr>
          <w:rFonts w:ascii="Arial" w:hAnsi="Arial" w:cs="Arial"/>
          <w:sz w:val="20"/>
          <w:lang w:val="es-ES"/>
        </w:rPr>
        <w:t>.</w:t>
      </w:r>
      <w:r w:rsidR="00167C24" w:rsidRPr="004F2DFC">
        <w:rPr>
          <w:rFonts w:ascii="Arial" w:hAnsi="Arial" w:cs="Arial"/>
          <w:sz w:val="20"/>
          <w:lang w:val="es-ES"/>
        </w:rPr>
        <w:t xml:space="preserve"> </w:t>
      </w:r>
      <w:r w:rsidR="004F2DFC">
        <w:rPr>
          <w:rFonts w:ascii="Arial" w:hAnsi="Arial" w:cs="Arial"/>
          <w:sz w:val="20"/>
          <w:lang w:val="es-ES"/>
        </w:rPr>
        <w:t xml:space="preserve">Con </w:t>
      </w:r>
      <w:r w:rsidR="00167C24" w:rsidRPr="004F2DFC">
        <w:rPr>
          <w:rFonts w:ascii="Arial" w:hAnsi="Arial" w:cs="Arial"/>
          <w:sz w:val="20"/>
        </w:rPr>
        <w:t xml:space="preserve">CARTA FIANZA </w:t>
      </w:r>
    </w:p>
    <w:p w:rsidR="00211C63" w:rsidRPr="004F2DFC" w:rsidRDefault="00211C63" w:rsidP="00D61994">
      <w:pPr>
        <w:widowControl w:val="0"/>
        <w:numPr>
          <w:ilvl w:val="0"/>
          <w:numId w:val="13"/>
        </w:numPr>
        <w:spacing w:after="0" w:line="240" w:lineRule="auto"/>
        <w:jc w:val="both"/>
        <w:rPr>
          <w:rFonts w:ascii="Arial" w:hAnsi="Arial" w:cs="Arial"/>
          <w:sz w:val="20"/>
          <w:lang w:val="es-ES"/>
        </w:rPr>
      </w:pPr>
      <w:r w:rsidRPr="004F2DFC">
        <w:rPr>
          <w:rFonts w:ascii="Arial" w:hAnsi="Arial" w:cs="Arial"/>
          <w:sz w:val="20"/>
          <w:lang w:val="es-ES"/>
        </w:rPr>
        <w:t xml:space="preserve">Contrato de consorcio con firmas legalizadas de </w:t>
      </w:r>
      <w:r w:rsidR="003D054B" w:rsidRPr="004F2DFC">
        <w:rPr>
          <w:rFonts w:ascii="Arial" w:hAnsi="Arial" w:cs="Arial"/>
          <w:sz w:val="20"/>
          <w:lang w:val="es-ES"/>
        </w:rPr>
        <w:t xml:space="preserve">cada uno de </w:t>
      </w:r>
      <w:r w:rsidRPr="004F2DFC">
        <w:rPr>
          <w:rFonts w:ascii="Arial" w:hAnsi="Arial" w:cs="Arial"/>
          <w:sz w:val="20"/>
          <w:lang w:val="es-ES"/>
        </w:rPr>
        <w:t>los</w:t>
      </w:r>
      <w:r w:rsidR="005E60C4" w:rsidRPr="004F2DFC">
        <w:rPr>
          <w:rFonts w:ascii="Arial" w:hAnsi="Arial" w:cs="Arial"/>
          <w:sz w:val="20"/>
          <w:lang w:val="es-ES"/>
        </w:rPr>
        <w:t xml:space="preserve">  integrantes</w:t>
      </w:r>
      <w:r w:rsidRPr="004F2DFC">
        <w:rPr>
          <w:rFonts w:ascii="Arial" w:hAnsi="Arial" w:cs="Arial"/>
          <w:sz w:val="20"/>
          <w:lang w:val="es-ES"/>
        </w:rPr>
        <w:t>, de ser el caso.</w:t>
      </w:r>
    </w:p>
    <w:p w:rsidR="0031329E" w:rsidRPr="00071906" w:rsidRDefault="00211C63" w:rsidP="00D61994">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
        </w:rPr>
        <w:t>Código de cuenta interbancari</w:t>
      </w:r>
      <w:r w:rsidR="003D054B" w:rsidRPr="00071906">
        <w:rPr>
          <w:rFonts w:ascii="Arial" w:hAnsi="Arial" w:cs="Arial"/>
          <w:sz w:val="20"/>
          <w:lang w:val="es-ES"/>
        </w:rPr>
        <w:t xml:space="preserve">a </w:t>
      </w:r>
      <w:r w:rsidRPr="00071906">
        <w:rPr>
          <w:rFonts w:ascii="Arial" w:hAnsi="Arial" w:cs="Arial"/>
          <w:sz w:val="20"/>
          <w:lang w:val="es-ES"/>
        </w:rPr>
        <w:t>(CCI).</w:t>
      </w:r>
      <w:r w:rsidR="003D054B" w:rsidRPr="00071906">
        <w:rPr>
          <w:rFonts w:ascii="Arial" w:hAnsi="Arial" w:cs="Arial"/>
          <w:sz w:val="20"/>
          <w:lang w:val="es-ES"/>
        </w:rPr>
        <w:t xml:space="preserve"> </w:t>
      </w:r>
    </w:p>
    <w:p w:rsidR="0031329E" w:rsidRPr="00071906" w:rsidRDefault="0031329E" w:rsidP="00D61994">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_tradnl"/>
        </w:rPr>
        <w:t>Domicilio para efectos de la notificación durante la ejecución del contrato.</w:t>
      </w:r>
    </w:p>
    <w:p w:rsidR="00FC046D" w:rsidRPr="00071906" w:rsidRDefault="00FC046D" w:rsidP="00D61994">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_tradnl"/>
        </w:rPr>
        <w:t>Copia de DNI del adjudicatario o de su Representante Legal si es persona jurídica.</w:t>
      </w:r>
    </w:p>
    <w:p w:rsidR="00FC046D" w:rsidRPr="00071906" w:rsidRDefault="00FC046D" w:rsidP="00D61994">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_tradnl"/>
        </w:rPr>
        <w:t>C</w:t>
      </w:r>
      <w:r w:rsidR="00F024A5" w:rsidRPr="00071906">
        <w:rPr>
          <w:rFonts w:ascii="Arial" w:hAnsi="Arial" w:cs="Arial"/>
          <w:sz w:val="20"/>
          <w:lang w:val="es-ES_tradnl"/>
        </w:rPr>
        <w:t>opia de la vigencia del poder del representante legal de la empresa que acredite que cuenta con facultades para perfeccionar el contrato, cuando corresponda</w:t>
      </w:r>
      <w:r w:rsidRPr="00071906">
        <w:rPr>
          <w:rFonts w:ascii="Arial" w:hAnsi="Arial" w:cs="Arial"/>
          <w:sz w:val="20"/>
          <w:lang w:val="es-ES_tradnl"/>
        </w:rPr>
        <w:t>.</w:t>
      </w:r>
    </w:p>
    <w:p w:rsidR="00F024A5" w:rsidRPr="00071906" w:rsidRDefault="00F024A5" w:rsidP="00D61994">
      <w:pPr>
        <w:widowControl w:val="0"/>
        <w:numPr>
          <w:ilvl w:val="0"/>
          <w:numId w:val="13"/>
        </w:numPr>
        <w:tabs>
          <w:tab w:val="left" w:pos="993"/>
        </w:tabs>
        <w:spacing w:after="0" w:line="240" w:lineRule="auto"/>
        <w:ind w:left="1418" w:hanging="426"/>
        <w:jc w:val="both"/>
        <w:rPr>
          <w:rFonts w:ascii="Arial" w:hAnsi="Arial" w:cs="Arial"/>
          <w:color w:val="0000FF"/>
          <w:sz w:val="20"/>
        </w:rPr>
      </w:pPr>
      <w:r w:rsidRPr="00071906">
        <w:rPr>
          <w:rFonts w:ascii="Arial" w:hAnsi="Arial" w:cs="Arial"/>
          <w:color w:val="0000FF"/>
          <w:sz w:val="20"/>
        </w:rPr>
        <w:t>Estructura de costos de la oferta económica o detalle de precios unitarios</w:t>
      </w:r>
      <w:r w:rsidRPr="00071906">
        <w:rPr>
          <w:rFonts w:ascii="Arial" w:hAnsi="Arial" w:cs="Arial"/>
          <w:b/>
          <w:color w:val="0000FF"/>
          <w:sz w:val="20"/>
          <w:vertAlign w:val="superscript"/>
          <w:lang w:val="es-ES_tradnl"/>
        </w:rPr>
        <w:footnoteReference w:id="10"/>
      </w:r>
      <w:r w:rsidRPr="00071906">
        <w:rPr>
          <w:rFonts w:ascii="Arial" w:hAnsi="Arial" w:cs="Arial"/>
          <w:color w:val="0000FF"/>
          <w:sz w:val="20"/>
        </w:rPr>
        <w:t>.</w:t>
      </w:r>
    </w:p>
    <w:p w:rsidR="006A26E8" w:rsidRPr="00071906" w:rsidRDefault="006A26E8" w:rsidP="00A57984">
      <w:pPr>
        <w:widowControl w:val="0"/>
        <w:spacing w:after="0" w:line="240" w:lineRule="auto"/>
        <w:ind w:left="132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b/>
          <w:i/>
          <w:color w:val="0000FF"/>
          <w:sz w:val="20"/>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lang w:val="es-ES_tradnl"/>
        </w:rPr>
        <w:t>:</w:t>
      </w:r>
    </w:p>
    <w:p w:rsidR="00211C63" w:rsidRPr="00071906" w:rsidRDefault="00211C63" w:rsidP="00A57984">
      <w:pPr>
        <w:widowControl w:val="0"/>
        <w:spacing w:after="0" w:line="240" w:lineRule="auto"/>
        <w:ind w:left="964"/>
        <w:jc w:val="both"/>
        <w:rPr>
          <w:rFonts w:ascii="Arial" w:hAnsi="Arial" w:cs="Arial"/>
          <w:i/>
          <w:color w:val="0000FF"/>
          <w:sz w:val="20"/>
        </w:rPr>
      </w:pPr>
    </w:p>
    <w:p w:rsidR="005E60C4" w:rsidRPr="00071906" w:rsidRDefault="00211C63" w:rsidP="00D61994">
      <w:pPr>
        <w:widowControl w:val="0"/>
        <w:numPr>
          <w:ilvl w:val="0"/>
          <w:numId w:val="26"/>
        </w:numPr>
        <w:spacing w:after="0" w:line="240" w:lineRule="auto"/>
        <w:jc w:val="both"/>
        <w:rPr>
          <w:rFonts w:ascii="Arial" w:hAnsi="Arial" w:cs="Arial"/>
          <w:i/>
          <w:color w:val="0000FF"/>
          <w:sz w:val="20"/>
        </w:rPr>
      </w:pPr>
      <w:r w:rsidRPr="00071906">
        <w:rPr>
          <w:rFonts w:ascii="Arial" w:hAnsi="Arial" w:cs="Arial"/>
          <w:i/>
          <w:color w:val="0000FF"/>
          <w:sz w:val="20"/>
        </w:rPr>
        <w:t xml:space="preserve">En </w:t>
      </w:r>
      <w:r w:rsidR="00F024A5" w:rsidRPr="00071906">
        <w:rPr>
          <w:rFonts w:ascii="Arial" w:hAnsi="Arial" w:cs="Arial"/>
          <w:i/>
          <w:color w:val="0000FF"/>
          <w:sz w:val="20"/>
        </w:rPr>
        <w:t>caso que el postor ganador de la buena pro sea un consorcio, las garantías que presente este para el perfeccionamiento del contrato, así como durante la ejecución contractual, de ser el caso, además de cumplir con las condiciones establecidas en las Bases</w:t>
      </w:r>
      <w:r w:rsidR="00976FCF" w:rsidRPr="00071906">
        <w:rPr>
          <w:rFonts w:ascii="Arial" w:hAnsi="Arial" w:cs="Arial"/>
          <w:i/>
          <w:color w:val="0000FF"/>
          <w:sz w:val="20"/>
        </w:rPr>
        <w:t>,</w:t>
      </w:r>
      <w:r w:rsidR="00976FCF" w:rsidRPr="00071906">
        <w:t xml:space="preserve"> </w:t>
      </w:r>
      <w:r w:rsidR="00976FCF" w:rsidRPr="00071906">
        <w:rPr>
          <w:rFonts w:ascii="Arial" w:hAnsi="Arial" w:cs="Arial"/>
          <w:i/>
          <w:color w:val="0000FF"/>
          <w:sz w:val="20"/>
        </w:rPr>
        <w:t>deben consignar expresamente el nombre completo o la denominación o razón social de los integrantes del consorcio, en calidad de garantizados, de lo contrario no podrán ser aceptadas por la Entidad Pública,</w:t>
      </w:r>
      <w:r w:rsidR="00F024A5" w:rsidRPr="00071906">
        <w:rPr>
          <w:rFonts w:ascii="Arial" w:hAnsi="Arial" w:cs="Arial"/>
          <w:i/>
          <w:color w:val="0000FF"/>
          <w:sz w:val="20"/>
        </w:rPr>
        <w:t xml:space="preserve"> </w:t>
      </w:r>
      <w:r w:rsidRPr="00071906">
        <w:rPr>
          <w:rFonts w:ascii="Arial" w:hAnsi="Arial" w:cs="Arial"/>
          <w:i/>
          <w:color w:val="0000FF"/>
          <w:sz w:val="20"/>
        </w:rPr>
        <w:t xml:space="preserve">conforme a lo indicado por la Superintendencia de Banca, Seguros y Administradoras Privadas de Fondos de Pensiones </w:t>
      </w:r>
      <w:r w:rsidR="00FC046D" w:rsidRPr="00071906">
        <w:rPr>
          <w:rFonts w:ascii="Arial" w:hAnsi="Arial" w:cs="Arial"/>
          <w:i/>
          <w:color w:val="0000FF"/>
          <w:sz w:val="20"/>
        </w:rPr>
        <w:t>en los Oficios Nº 5196-2011-SBS</w:t>
      </w:r>
      <w:r w:rsidR="00976FCF" w:rsidRPr="00071906">
        <w:rPr>
          <w:rFonts w:ascii="Arial" w:hAnsi="Arial" w:cs="Arial"/>
          <w:i/>
          <w:color w:val="0000FF"/>
          <w:sz w:val="20"/>
        </w:rPr>
        <w:t>.</w:t>
      </w:r>
    </w:p>
    <w:p w:rsidR="004C2A64" w:rsidRPr="00071906" w:rsidRDefault="004C2A64" w:rsidP="00C1297F">
      <w:pPr>
        <w:widowControl w:val="0"/>
        <w:spacing w:after="0" w:line="240" w:lineRule="auto"/>
        <w:ind w:left="964"/>
        <w:jc w:val="both"/>
        <w:rPr>
          <w:rFonts w:ascii="Arial" w:hAnsi="Arial" w:cs="Arial"/>
          <w:sz w:val="20"/>
          <w:lang w:val="es-ES"/>
        </w:rPr>
      </w:pPr>
    </w:p>
    <w:p w:rsidR="00700990" w:rsidRPr="00071906" w:rsidRDefault="00700990" w:rsidP="00D61994">
      <w:pPr>
        <w:widowControl w:val="0"/>
        <w:numPr>
          <w:ilvl w:val="0"/>
          <w:numId w:val="26"/>
        </w:numPr>
        <w:spacing w:after="0" w:line="240" w:lineRule="auto"/>
        <w:ind w:left="1418"/>
        <w:jc w:val="both"/>
        <w:rPr>
          <w:rFonts w:ascii="Arial" w:hAnsi="Arial" w:cs="Arial"/>
          <w:i/>
          <w:color w:val="0000FF"/>
          <w:sz w:val="20"/>
        </w:rPr>
      </w:pPr>
      <w:r w:rsidRPr="00071906">
        <w:rPr>
          <w:rFonts w:ascii="Arial" w:hAnsi="Arial" w:cs="Arial"/>
          <w:i/>
          <w:color w:val="0000FF"/>
          <w:sz w:val="20"/>
        </w:rPr>
        <w:t>La Entidad</w:t>
      </w:r>
      <w:r w:rsidR="009C7180" w:rsidRPr="00071906">
        <w:rPr>
          <w:rFonts w:ascii="Arial" w:hAnsi="Arial" w:cs="Arial"/>
          <w:i/>
          <w:color w:val="0000FF"/>
          <w:sz w:val="20"/>
        </w:rPr>
        <w:t xml:space="preserve"> Pública</w:t>
      </w:r>
      <w:r w:rsidRPr="00071906">
        <w:rPr>
          <w:rFonts w:ascii="Arial" w:hAnsi="Arial" w:cs="Arial"/>
          <w:i/>
          <w:color w:val="0000FF"/>
          <w:sz w:val="20"/>
        </w:rPr>
        <w:t xml:space="preserve"> no podrá exigir documentación o información adicional </w:t>
      </w:r>
      <w:r w:rsidR="005E60C4" w:rsidRPr="00071906">
        <w:rPr>
          <w:rFonts w:ascii="Arial" w:hAnsi="Arial" w:cs="Arial"/>
          <w:i/>
          <w:color w:val="0000FF"/>
          <w:sz w:val="20"/>
        </w:rPr>
        <w:t xml:space="preserve">a la consignada en el presente numeral </w:t>
      </w:r>
      <w:r w:rsidRPr="00071906">
        <w:rPr>
          <w:rFonts w:ascii="Arial" w:hAnsi="Arial" w:cs="Arial"/>
          <w:i/>
          <w:color w:val="0000FF"/>
          <w:sz w:val="20"/>
        </w:rPr>
        <w:t>para la suscripción del contrato.</w:t>
      </w:r>
    </w:p>
    <w:p w:rsidR="00211C63" w:rsidRPr="00071906" w:rsidRDefault="00211C63" w:rsidP="00A57984">
      <w:pPr>
        <w:widowControl w:val="0"/>
        <w:spacing w:after="0" w:line="240" w:lineRule="auto"/>
        <w:ind w:left="964"/>
        <w:jc w:val="both"/>
        <w:rPr>
          <w:rFonts w:ascii="Arial" w:hAnsi="Arial" w:cs="Arial"/>
          <w:sz w:val="20"/>
          <w:lang w:val="es-ES"/>
        </w:rPr>
      </w:pPr>
    </w:p>
    <w:p w:rsidR="00211C63" w:rsidRPr="00071906" w:rsidRDefault="00211C63"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P</w:t>
      </w:r>
      <w:r w:rsidR="00981006" w:rsidRPr="00071906">
        <w:rPr>
          <w:rFonts w:ascii="Arial" w:hAnsi="Arial" w:cs="Arial"/>
          <w:b/>
          <w:sz w:val="20"/>
        </w:rPr>
        <w:t>ERFECCIONAMIENTO</w:t>
      </w:r>
      <w:r w:rsidRPr="00071906">
        <w:rPr>
          <w:rFonts w:ascii="Arial" w:hAnsi="Arial" w:cs="Arial"/>
          <w:b/>
          <w:sz w:val="20"/>
        </w:rPr>
        <w:t xml:space="preserve"> DEL CONTRATO</w:t>
      </w:r>
    </w:p>
    <w:p w:rsidR="00211C63" w:rsidRPr="00071906" w:rsidRDefault="00211C63" w:rsidP="00A57984">
      <w:pPr>
        <w:widowControl w:val="0"/>
        <w:spacing w:after="0" w:line="240" w:lineRule="auto"/>
        <w:ind w:left="964"/>
        <w:jc w:val="both"/>
        <w:rPr>
          <w:rFonts w:ascii="Arial" w:hAnsi="Arial" w:cs="Arial"/>
          <w:sz w:val="20"/>
          <w:lang w:val="es-ES"/>
        </w:rPr>
      </w:pPr>
    </w:p>
    <w:p w:rsidR="006C092A" w:rsidRPr="00071906" w:rsidRDefault="00981006" w:rsidP="00A57984">
      <w:pPr>
        <w:widowControl w:val="0"/>
        <w:spacing w:after="0" w:line="240" w:lineRule="auto"/>
        <w:ind w:left="964"/>
        <w:jc w:val="both"/>
        <w:rPr>
          <w:rFonts w:ascii="Arial" w:hAnsi="Arial" w:cs="Arial"/>
          <w:sz w:val="20"/>
        </w:rPr>
      </w:pPr>
      <w:r w:rsidRPr="00071906">
        <w:rPr>
          <w:rFonts w:ascii="Arial" w:hAnsi="Arial" w:cs="Arial"/>
          <w:sz w:val="20"/>
        </w:rPr>
        <w:t xml:space="preserve">El contrato se perfecciona con la suscripción del documento que lo contiene. Para dicho efecto, el </w:t>
      </w:r>
      <w:r w:rsidR="00211C63" w:rsidRPr="00071906">
        <w:rPr>
          <w:rFonts w:ascii="Arial" w:hAnsi="Arial" w:cs="Arial"/>
          <w:sz w:val="20"/>
        </w:rPr>
        <w:t xml:space="preserve">postor ganador de la </w:t>
      </w:r>
      <w:r w:rsidR="00A7573A" w:rsidRPr="00071906">
        <w:rPr>
          <w:rFonts w:ascii="Arial" w:hAnsi="Arial" w:cs="Arial"/>
          <w:sz w:val="20"/>
        </w:rPr>
        <w:t>B</w:t>
      </w:r>
      <w:r w:rsidR="00211C63" w:rsidRPr="00071906">
        <w:rPr>
          <w:rFonts w:ascii="Arial" w:hAnsi="Arial" w:cs="Arial"/>
          <w:sz w:val="20"/>
        </w:rPr>
        <w:t xml:space="preserve">uena </w:t>
      </w:r>
      <w:r w:rsidR="00A7573A" w:rsidRPr="00071906">
        <w:rPr>
          <w:rFonts w:ascii="Arial" w:hAnsi="Arial" w:cs="Arial"/>
          <w:sz w:val="20"/>
        </w:rPr>
        <w:t>P</w:t>
      </w:r>
      <w:r w:rsidR="00211C63" w:rsidRPr="00071906">
        <w:rPr>
          <w:rFonts w:ascii="Arial" w:hAnsi="Arial" w:cs="Arial"/>
          <w:sz w:val="20"/>
        </w:rPr>
        <w:t>ro, sin mediar citación alguna por parte de la Entidad</w:t>
      </w:r>
      <w:r w:rsidR="009C7180" w:rsidRPr="00071906">
        <w:rPr>
          <w:rFonts w:ascii="Arial" w:hAnsi="Arial" w:cs="Arial"/>
          <w:sz w:val="20"/>
        </w:rPr>
        <w:t xml:space="preserve"> Pública</w:t>
      </w:r>
      <w:r w:rsidR="00211C63" w:rsidRPr="00071906">
        <w:rPr>
          <w:rFonts w:ascii="Arial" w:hAnsi="Arial" w:cs="Arial"/>
          <w:sz w:val="20"/>
        </w:rPr>
        <w:t>, deberá presentar</w:t>
      </w:r>
      <w:r w:rsidR="003967E1" w:rsidRPr="00071906">
        <w:rPr>
          <w:rFonts w:ascii="Arial" w:hAnsi="Arial" w:cs="Arial"/>
          <w:sz w:val="20"/>
        </w:rPr>
        <w:t xml:space="preserve"> </w:t>
      </w:r>
      <w:r w:rsidR="00211C63" w:rsidRPr="00071906">
        <w:rPr>
          <w:rFonts w:ascii="Arial" w:hAnsi="Arial" w:cs="Arial"/>
          <w:sz w:val="20"/>
        </w:rPr>
        <w:t xml:space="preserve">toda la documentación </w:t>
      </w:r>
      <w:r w:rsidR="0087220B" w:rsidRPr="00071906">
        <w:rPr>
          <w:rFonts w:ascii="Arial" w:hAnsi="Arial" w:cs="Arial"/>
          <w:sz w:val="20"/>
        </w:rPr>
        <w:t xml:space="preserve">prevista </w:t>
      </w:r>
      <w:r w:rsidR="005915B3" w:rsidRPr="00071906">
        <w:rPr>
          <w:rFonts w:ascii="Arial" w:hAnsi="Arial" w:cs="Arial"/>
          <w:sz w:val="20"/>
        </w:rPr>
        <w:t xml:space="preserve">para la suscripción del contrato </w:t>
      </w:r>
      <w:r w:rsidR="003967E1" w:rsidRPr="00071906">
        <w:rPr>
          <w:rFonts w:ascii="Arial" w:hAnsi="Arial" w:cs="Arial"/>
          <w:sz w:val="20"/>
        </w:rPr>
        <w:t xml:space="preserve">dentro del plazo de </w:t>
      </w:r>
      <w:r w:rsidR="00B05A62" w:rsidRPr="00071906">
        <w:rPr>
          <w:rFonts w:ascii="Arial" w:hAnsi="Arial" w:cs="Arial"/>
          <w:sz w:val="20"/>
        </w:rPr>
        <w:t>diez</w:t>
      </w:r>
      <w:r w:rsidR="00B902AB" w:rsidRPr="00071906">
        <w:rPr>
          <w:rFonts w:ascii="Arial" w:hAnsi="Arial" w:cs="Arial"/>
          <w:sz w:val="20"/>
        </w:rPr>
        <w:t xml:space="preserve"> (</w:t>
      </w:r>
      <w:r w:rsidR="00B05A62" w:rsidRPr="00071906">
        <w:rPr>
          <w:rFonts w:ascii="Arial" w:hAnsi="Arial" w:cs="Arial"/>
          <w:sz w:val="20"/>
        </w:rPr>
        <w:t>10)</w:t>
      </w:r>
      <w:r w:rsidR="003967E1" w:rsidRPr="00071906">
        <w:rPr>
          <w:rFonts w:ascii="Arial" w:hAnsi="Arial" w:cs="Arial"/>
          <w:sz w:val="20"/>
        </w:rPr>
        <w:t xml:space="preserve"> días hábiles</w:t>
      </w:r>
      <w:r w:rsidR="00211C63" w:rsidRPr="00071906">
        <w:rPr>
          <w:rFonts w:ascii="Arial" w:hAnsi="Arial" w:cs="Arial"/>
          <w:sz w:val="20"/>
        </w:rPr>
        <w:t>,</w:t>
      </w:r>
      <w:r w:rsidR="00914767" w:rsidRPr="00071906">
        <w:rPr>
          <w:rFonts w:ascii="Arial" w:hAnsi="Arial" w:cs="Arial"/>
          <w:sz w:val="20"/>
        </w:rPr>
        <w:t xml:space="preserve"> </w:t>
      </w:r>
      <w:r w:rsidR="00211C63" w:rsidRPr="00071906">
        <w:rPr>
          <w:rFonts w:ascii="Arial" w:hAnsi="Arial" w:cs="Arial"/>
          <w:sz w:val="20"/>
        </w:rPr>
        <w:t xml:space="preserve">contados a partir del día siguiente de consentida la </w:t>
      </w:r>
      <w:r w:rsidR="008F7D36" w:rsidRPr="00071906">
        <w:rPr>
          <w:rFonts w:ascii="Arial" w:hAnsi="Arial" w:cs="Arial"/>
          <w:sz w:val="20"/>
        </w:rPr>
        <w:t>B</w:t>
      </w:r>
      <w:r w:rsidR="00211C63" w:rsidRPr="00071906">
        <w:rPr>
          <w:rFonts w:ascii="Arial" w:hAnsi="Arial" w:cs="Arial"/>
          <w:sz w:val="20"/>
        </w:rPr>
        <w:t xml:space="preserve">uena </w:t>
      </w:r>
      <w:r w:rsidR="008F7D36" w:rsidRPr="00071906">
        <w:rPr>
          <w:rFonts w:ascii="Arial" w:hAnsi="Arial" w:cs="Arial"/>
          <w:sz w:val="20"/>
        </w:rPr>
        <w:t>P</w:t>
      </w:r>
      <w:r w:rsidR="00211C63" w:rsidRPr="00071906">
        <w:rPr>
          <w:rFonts w:ascii="Arial" w:hAnsi="Arial" w:cs="Arial"/>
          <w:sz w:val="20"/>
        </w:rPr>
        <w:t xml:space="preserve">ro. </w:t>
      </w:r>
      <w:r w:rsidR="006C092A" w:rsidRPr="00071906">
        <w:rPr>
          <w:rFonts w:ascii="Arial" w:hAnsi="Arial" w:cs="Arial"/>
          <w:sz w:val="20"/>
        </w:rPr>
        <w:t>Asimismo, dentro de los tres (3) días hábiles siguientes a la presentación de dicha documentación, deberá concurrir ante la Entidad</w:t>
      </w:r>
      <w:r w:rsidR="009C7180" w:rsidRPr="00071906">
        <w:rPr>
          <w:rFonts w:ascii="Arial" w:hAnsi="Arial" w:cs="Arial"/>
          <w:sz w:val="20"/>
        </w:rPr>
        <w:t xml:space="preserve"> Pública</w:t>
      </w:r>
      <w:r w:rsidR="006C092A" w:rsidRPr="00071906">
        <w:rPr>
          <w:rFonts w:ascii="Arial" w:hAnsi="Arial" w:cs="Arial"/>
          <w:sz w:val="20"/>
        </w:rPr>
        <w:t xml:space="preserve"> para suscribir el contrato. </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b/>
          <w:sz w:val="20"/>
        </w:rPr>
      </w:pPr>
      <w:r w:rsidRPr="00071906">
        <w:rPr>
          <w:rFonts w:ascii="Arial" w:hAnsi="Arial" w:cs="Arial"/>
          <w:sz w:val="20"/>
          <w:lang w:val="es-ES_tradnl"/>
        </w:rPr>
        <w:t>La citada documentación debe</w:t>
      </w:r>
      <w:r w:rsidR="009C7180" w:rsidRPr="00071906">
        <w:rPr>
          <w:rFonts w:ascii="Arial" w:hAnsi="Arial" w:cs="Arial"/>
          <w:sz w:val="20"/>
          <w:lang w:val="es-ES_tradnl"/>
        </w:rPr>
        <w:t>rá</w:t>
      </w:r>
      <w:r w:rsidRPr="00071906">
        <w:rPr>
          <w:rFonts w:ascii="Arial" w:hAnsi="Arial" w:cs="Arial"/>
          <w:sz w:val="20"/>
          <w:lang w:val="es-ES_tradnl"/>
        </w:rPr>
        <w:t xml:space="preserve"> ser presentada en</w:t>
      </w:r>
      <w:r w:rsidR="002C628E">
        <w:rPr>
          <w:rFonts w:ascii="Arial" w:hAnsi="Arial" w:cs="Arial"/>
          <w:sz w:val="20"/>
          <w:lang w:val="es-ES_tradnl"/>
        </w:rPr>
        <w:t xml:space="preserve"> </w:t>
      </w:r>
      <w:r w:rsidR="002C628E" w:rsidRPr="007A7745">
        <w:rPr>
          <w:rFonts w:ascii="Arial" w:hAnsi="Arial" w:cs="Arial"/>
          <w:sz w:val="20"/>
          <w:lang w:val="es-ES_tradnl"/>
        </w:rPr>
        <w:t>Mesa de Partes del</w:t>
      </w:r>
      <w:r w:rsidR="002C628E">
        <w:rPr>
          <w:rFonts w:ascii="Arial" w:hAnsi="Arial" w:cs="Arial"/>
          <w:sz w:val="20"/>
          <w:lang w:val="es-ES_tradnl"/>
        </w:rPr>
        <w:t xml:space="preserve"> Gobierno Regional Piura, sito en </w:t>
      </w:r>
      <w:r w:rsidR="002C628E" w:rsidRPr="00D41C0D">
        <w:rPr>
          <w:rFonts w:ascii="Arial" w:hAnsi="Arial" w:cs="Arial"/>
          <w:sz w:val="20"/>
          <w:lang w:val="pt-BR"/>
        </w:rPr>
        <w:t>Av. San Ramón N° S/N - Urb. San Eduardo</w:t>
      </w:r>
      <w:r w:rsidR="007E0988">
        <w:rPr>
          <w:rFonts w:ascii="Arial" w:hAnsi="Arial" w:cs="Arial"/>
          <w:sz w:val="20"/>
          <w:lang w:val="pt-BR"/>
        </w:rPr>
        <w:t xml:space="preserve"> </w:t>
      </w:r>
      <w:r w:rsidR="002C628E" w:rsidRPr="00D41C0D">
        <w:rPr>
          <w:rFonts w:ascii="Arial" w:hAnsi="Arial" w:cs="Arial"/>
          <w:sz w:val="20"/>
          <w:lang w:val="pt-BR"/>
        </w:rPr>
        <w:t xml:space="preserve">- </w:t>
      </w:r>
      <w:proofErr w:type="spellStart"/>
      <w:r w:rsidR="002C628E" w:rsidRPr="00D41C0D">
        <w:rPr>
          <w:rFonts w:ascii="Arial" w:hAnsi="Arial" w:cs="Arial"/>
          <w:sz w:val="20"/>
          <w:lang w:val="pt-BR"/>
        </w:rPr>
        <w:t>Piura</w:t>
      </w:r>
      <w:proofErr w:type="spellEnd"/>
      <w:r w:rsidRPr="00071906">
        <w:rPr>
          <w:rFonts w:ascii="Arial" w:hAnsi="Arial" w:cs="Arial"/>
          <w:sz w:val="20"/>
          <w:lang w:val="es-ES_tradnl"/>
        </w:rPr>
        <w:t>.</w:t>
      </w:r>
      <w:r w:rsidRPr="00071906">
        <w:rPr>
          <w:rFonts w:ascii="Arial" w:hAnsi="Arial" w:cs="Arial"/>
          <w:b/>
          <w:sz w:val="20"/>
        </w:rPr>
        <w:t xml:space="preserve"> </w:t>
      </w:r>
    </w:p>
    <w:p w:rsidR="00447323" w:rsidRPr="00071906" w:rsidRDefault="00447323" w:rsidP="00A57984">
      <w:pPr>
        <w:widowControl w:val="0"/>
        <w:spacing w:after="0" w:line="240" w:lineRule="auto"/>
        <w:ind w:left="964"/>
        <w:jc w:val="both"/>
        <w:rPr>
          <w:rFonts w:ascii="Arial" w:hAnsi="Arial" w:cs="Arial"/>
          <w:sz w:val="20"/>
          <w:lang w:val="es-ES_tradnl"/>
        </w:rPr>
      </w:pPr>
    </w:p>
    <w:p w:rsidR="001F1437" w:rsidRPr="00071906" w:rsidRDefault="001F1437" w:rsidP="00A57984">
      <w:pPr>
        <w:widowControl w:val="0"/>
        <w:spacing w:after="0" w:line="240" w:lineRule="auto"/>
        <w:ind w:left="964"/>
        <w:jc w:val="both"/>
        <w:rPr>
          <w:rFonts w:ascii="Arial" w:hAnsi="Arial" w:cs="Arial"/>
          <w:sz w:val="20"/>
        </w:rPr>
      </w:pPr>
    </w:p>
    <w:p w:rsidR="00211C63" w:rsidRPr="00071906" w:rsidRDefault="00211C63" w:rsidP="00D61994">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FORMA </w:t>
      </w:r>
      <w:r w:rsidR="00AC5B3D" w:rsidRPr="00071906">
        <w:rPr>
          <w:rFonts w:ascii="Arial" w:hAnsi="Arial" w:cs="Arial"/>
          <w:b/>
          <w:sz w:val="20"/>
        </w:rPr>
        <w:t xml:space="preserve">Y PLAZO </w:t>
      </w:r>
      <w:r w:rsidRPr="00071906">
        <w:rPr>
          <w:rFonts w:ascii="Arial" w:hAnsi="Arial" w:cs="Arial"/>
          <w:b/>
          <w:sz w:val="20"/>
        </w:rPr>
        <w:t>DE PAGO</w:t>
      </w:r>
      <w:r w:rsidR="00F27723" w:rsidRPr="00071906">
        <w:rPr>
          <w:rFonts w:ascii="Arial" w:hAnsi="Arial" w:cs="Arial"/>
          <w:b/>
          <w:sz w:val="20"/>
        </w:rPr>
        <w:t xml:space="preserve"> </w:t>
      </w:r>
    </w:p>
    <w:p w:rsidR="00211C63" w:rsidRPr="00071906" w:rsidRDefault="00211C63" w:rsidP="00A57984">
      <w:pPr>
        <w:widowControl w:val="0"/>
        <w:spacing w:after="0" w:line="240" w:lineRule="auto"/>
        <w:ind w:left="964"/>
        <w:jc w:val="both"/>
        <w:rPr>
          <w:rFonts w:ascii="Arial" w:hAnsi="Arial" w:cs="Arial"/>
          <w:sz w:val="20"/>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El costo de los servicios de supervisión será financiado por la Empresa Privada que celebra el Convenio de Inversión con la Entidad Pública para </w:t>
      </w:r>
      <w:r w:rsidR="00FC3F63" w:rsidRPr="00071906">
        <w:rPr>
          <w:rFonts w:ascii="Arial" w:hAnsi="Arial" w:cs="Arial"/>
          <w:sz w:val="20"/>
          <w:lang w:val="es-ES"/>
        </w:rPr>
        <w:t xml:space="preserve">el financiamiento de la </w:t>
      </w:r>
      <w:r w:rsidRPr="00071906">
        <w:rPr>
          <w:rFonts w:ascii="Arial" w:hAnsi="Arial" w:cs="Arial"/>
          <w:sz w:val="20"/>
          <w:lang w:val="es-ES"/>
        </w:rPr>
        <w:t>ejecución del Proyecto materia de supervisión, con cargo a que dichos gastos se reconozcan en el CIPRL o CIPGN.</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financiamiento de dicho costos, no implica una relación de subordinación de la Entidad Privada Supervisora seleccionada a la Empresa Privada.</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color w:val="auto"/>
          <w:sz w:val="20"/>
          <w:lang w:val="es-ES"/>
        </w:rPr>
        <w:t xml:space="preserve">La empresa privada deberá pagar </w:t>
      </w:r>
      <w:r w:rsidRPr="00071906">
        <w:rPr>
          <w:rFonts w:ascii="Arial" w:hAnsi="Arial" w:cs="Arial"/>
          <w:sz w:val="20"/>
          <w:lang w:val="es-ES"/>
        </w:rPr>
        <w:t xml:space="preserve">las contraprestaciones pactadas a favor de la Entidad Privada Supervisora en la forma y oportunidad </w:t>
      </w:r>
      <w:r w:rsidR="00E045D4" w:rsidRPr="004A2B14">
        <w:rPr>
          <w:rFonts w:ascii="Arial" w:hAnsi="Arial" w:cs="Arial"/>
          <w:sz w:val="20"/>
          <w:lang w:val="es-ES"/>
        </w:rPr>
        <w:t xml:space="preserve">de </w:t>
      </w:r>
      <w:r w:rsidR="00981006" w:rsidRPr="004A2B14">
        <w:rPr>
          <w:rFonts w:ascii="Arial" w:hAnsi="Arial" w:cs="Arial"/>
          <w:sz w:val="20"/>
          <w:lang w:val="es-ES"/>
        </w:rPr>
        <w:t xml:space="preserve">TARIFA </w:t>
      </w:r>
      <w:r w:rsidRPr="004A2B14">
        <w:rPr>
          <w:rFonts w:ascii="Arial" w:hAnsi="Arial" w:cs="Arial"/>
          <w:sz w:val="20"/>
          <w:lang w:val="es-ES"/>
        </w:rPr>
        <w:t>establecida</w:t>
      </w:r>
      <w:r w:rsidRPr="00071906">
        <w:rPr>
          <w:rFonts w:ascii="Arial" w:hAnsi="Arial" w:cs="Arial"/>
          <w:sz w:val="20"/>
          <w:lang w:val="es-ES"/>
        </w:rPr>
        <w:t xml:space="preserve"> en las Bases o en el contrato, siempre que la Entidad Privada Supervisora los solicite presentando la Informe Valorizado que justifique el pago y acredite la ejecución de la prestación de los servicios, conforme a la sección específica de las Bases y la Entidad Pública otorgue la Conformidad respectiva, de conformidad con lo establecido por el artículo </w:t>
      </w:r>
      <w:r w:rsidR="00C84CD9">
        <w:rPr>
          <w:rFonts w:ascii="Arial" w:hAnsi="Arial" w:cs="Arial"/>
          <w:sz w:val="20"/>
          <w:lang w:val="es-ES"/>
        </w:rPr>
        <w:t>109</w:t>
      </w:r>
      <w:r w:rsidRPr="00071906">
        <w:rPr>
          <w:rFonts w:ascii="Arial" w:hAnsi="Arial" w:cs="Arial"/>
          <w:sz w:val="20"/>
          <w:lang w:val="es-ES"/>
        </w:rPr>
        <w:t xml:space="preserve">° del Reglamento.  </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Para tal efecto, el responsable de la Entidad Pública de otorgar la conformidad de la prestación de los servicios, deberá hacerlo en un plazo que no excederá de los cinco (5) días calendario de haberse presentado el informe Valorizado, siempre que se verifiquen las condiciones establecidas en el contrato, a fin que la Empresa Privada cumpla con la obligación de efectuar el pago dentro de los </w:t>
      </w:r>
      <w:r w:rsidR="00B940F9">
        <w:rPr>
          <w:rFonts w:ascii="Arial" w:hAnsi="Arial" w:cs="Arial"/>
          <w:sz w:val="20"/>
          <w:lang w:val="es-ES"/>
        </w:rPr>
        <w:t>quince</w:t>
      </w:r>
      <w:r w:rsidRPr="00071906">
        <w:rPr>
          <w:rFonts w:ascii="Arial" w:hAnsi="Arial" w:cs="Arial"/>
          <w:sz w:val="20"/>
          <w:lang w:val="es-ES"/>
        </w:rPr>
        <w:t xml:space="preserve"> (1</w:t>
      </w:r>
      <w:r w:rsidR="00B940F9">
        <w:rPr>
          <w:rFonts w:ascii="Arial" w:hAnsi="Arial" w:cs="Arial"/>
          <w:sz w:val="20"/>
          <w:lang w:val="es-ES"/>
        </w:rPr>
        <w:t>5</w:t>
      </w:r>
      <w:r w:rsidRPr="00071906">
        <w:rPr>
          <w:rFonts w:ascii="Arial" w:hAnsi="Arial" w:cs="Arial"/>
          <w:sz w:val="20"/>
          <w:lang w:val="es-ES"/>
        </w:rPr>
        <w:t>) días calendario siguientes, sin posibilidad de cuestionamiento alguno.</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 </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el caso que se haya suscrito contrato con un consorcio, el pago se realizará de acuerdo a lo que se indique en el contrato de consorcio.</w:t>
      </w:r>
    </w:p>
    <w:p w:rsidR="00211C63" w:rsidRPr="00071906" w:rsidRDefault="00766729" w:rsidP="00F27723">
      <w:pPr>
        <w:widowControl w:val="0"/>
        <w:spacing w:after="0" w:line="240" w:lineRule="auto"/>
        <w:ind w:left="964"/>
        <w:jc w:val="both"/>
        <w:rPr>
          <w:rFonts w:ascii="Arial" w:hAnsi="Arial" w:cs="Arial"/>
          <w:sz w:val="20"/>
        </w:rPr>
      </w:pPr>
      <w:r w:rsidRPr="00071906">
        <w:rPr>
          <w:rFonts w:ascii="Arial" w:hAnsi="Arial" w:cs="Arial"/>
          <w:sz w:val="20"/>
        </w:rPr>
        <w:t xml:space="preserve"> </w:t>
      </w:r>
    </w:p>
    <w:p w:rsidR="00AC5B3D" w:rsidRPr="00071906" w:rsidRDefault="00AC5B3D" w:rsidP="004A2B14">
      <w:pPr>
        <w:widowControl w:val="0"/>
        <w:tabs>
          <w:tab w:val="left" w:pos="1134"/>
        </w:tabs>
        <w:spacing w:after="0" w:line="240" w:lineRule="auto"/>
        <w:ind w:left="284"/>
        <w:contextualSpacing/>
        <w:jc w:val="both"/>
        <w:rPr>
          <w:rFonts w:ascii="Arial" w:hAnsi="Arial" w:cs="Arial"/>
          <w:color w:val="0000FF"/>
          <w:sz w:val="20"/>
          <w:lang w:val="es-ES"/>
        </w:rPr>
      </w:pPr>
    </w:p>
    <w:p w:rsidR="000C5B3E" w:rsidRPr="00071906" w:rsidRDefault="000C5B3E" w:rsidP="00A57984">
      <w:pPr>
        <w:widowControl w:val="0"/>
        <w:spacing w:after="0" w:line="240" w:lineRule="auto"/>
        <w:ind w:left="360"/>
        <w:jc w:val="both"/>
        <w:rPr>
          <w:rFonts w:ascii="Arial" w:hAnsi="Arial" w:cs="Arial"/>
          <w:i/>
          <w:sz w:val="20"/>
          <w:lang w:val="es-ES"/>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9C7180" w:rsidRPr="00071906" w:rsidRDefault="009C7180" w:rsidP="00A57984">
      <w:pPr>
        <w:widowControl w:val="0"/>
        <w:spacing w:after="0" w:line="240" w:lineRule="auto"/>
        <w:ind w:left="360"/>
        <w:jc w:val="both"/>
        <w:rPr>
          <w:rFonts w:ascii="Arial" w:hAnsi="Arial" w:cs="Arial"/>
          <w:i/>
          <w:sz w:val="20"/>
        </w:rPr>
      </w:pPr>
    </w:p>
    <w:p w:rsidR="009C7180" w:rsidRPr="00071906" w:rsidRDefault="009C7180"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Default="00F27723" w:rsidP="00A57984">
      <w:pPr>
        <w:widowControl w:val="0"/>
        <w:spacing w:after="0" w:line="240" w:lineRule="auto"/>
        <w:ind w:left="360"/>
        <w:jc w:val="both"/>
        <w:rPr>
          <w:rFonts w:ascii="Arial" w:hAnsi="Arial" w:cs="Arial"/>
          <w:i/>
          <w:sz w:val="20"/>
        </w:rPr>
      </w:pPr>
    </w:p>
    <w:p w:rsidR="004A2B14" w:rsidRDefault="004A2B14" w:rsidP="00A57984">
      <w:pPr>
        <w:widowControl w:val="0"/>
        <w:spacing w:after="0" w:line="240" w:lineRule="auto"/>
        <w:ind w:left="360"/>
        <w:jc w:val="both"/>
        <w:rPr>
          <w:rFonts w:ascii="Arial" w:hAnsi="Arial" w:cs="Arial"/>
          <w:i/>
          <w:sz w:val="20"/>
        </w:rPr>
      </w:pPr>
    </w:p>
    <w:p w:rsidR="004A2B14" w:rsidRDefault="004A2B14" w:rsidP="00A57984">
      <w:pPr>
        <w:widowControl w:val="0"/>
        <w:spacing w:after="0" w:line="240" w:lineRule="auto"/>
        <w:ind w:left="360"/>
        <w:jc w:val="both"/>
        <w:rPr>
          <w:rFonts w:ascii="Arial" w:hAnsi="Arial" w:cs="Arial"/>
          <w:i/>
          <w:sz w:val="20"/>
        </w:rPr>
      </w:pPr>
    </w:p>
    <w:p w:rsidR="00D95051" w:rsidRDefault="00D95051"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211C63" w:rsidP="00A57984">
            <w:pPr>
              <w:pStyle w:val="Prrafodelista"/>
              <w:widowControl w:val="0"/>
              <w:spacing w:after="0" w:line="240" w:lineRule="auto"/>
              <w:ind w:left="360"/>
              <w:jc w:val="center"/>
              <w:rPr>
                <w:rFonts w:ascii="Arial" w:hAnsi="Arial" w:cs="Arial"/>
                <w:b/>
                <w:sz w:val="12"/>
              </w:rPr>
            </w:pPr>
          </w:p>
          <w:p w:rsidR="00211C63" w:rsidRPr="00071906" w:rsidRDefault="00211C63" w:rsidP="00A57984">
            <w:pPr>
              <w:pStyle w:val="Prrafodelista"/>
              <w:widowControl w:val="0"/>
              <w:spacing w:after="0" w:line="240" w:lineRule="auto"/>
              <w:ind w:left="0"/>
              <w:jc w:val="center"/>
              <w:rPr>
                <w:rFonts w:ascii="Arial" w:hAnsi="Arial" w:cs="Arial"/>
                <w:szCs w:val="22"/>
              </w:rPr>
            </w:pPr>
            <w:r w:rsidRPr="00071906">
              <w:rPr>
                <w:rFonts w:ascii="Arial" w:hAnsi="Arial" w:cs="Arial"/>
                <w:b/>
                <w:szCs w:val="22"/>
              </w:rPr>
              <w:t>CAPÍTULO III</w:t>
            </w:r>
          </w:p>
          <w:p w:rsidR="00211C63" w:rsidRPr="00071906" w:rsidRDefault="00F2688F" w:rsidP="00A57984">
            <w:pPr>
              <w:widowControl w:val="0"/>
              <w:spacing w:after="0" w:line="240" w:lineRule="auto"/>
              <w:jc w:val="center"/>
              <w:rPr>
                <w:rFonts w:ascii="Arial" w:hAnsi="Arial" w:cs="Arial"/>
                <w:b/>
                <w:szCs w:val="22"/>
              </w:rPr>
            </w:pPr>
            <w:r w:rsidRPr="00071906">
              <w:rPr>
                <w:rFonts w:ascii="Arial" w:hAnsi="Arial" w:cs="Arial"/>
                <w:b/>
                <w:szCs w:val="22"/>
              </w:rPr>
              <w:t>REQUERIMIENTO</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A57984">
      <w:pPr>
        <w:widowControl w:val="0"/>
        <w:spacing w:after="0" w:line="240" w:lineRule="auto"/>
        <w:ind w:left="360"/>
        <w:jc w:val="both"/>
        <w:rPr>
          <w:rFonts w:ascii="Arial" w:hAnsi="Arial" w:cs="Arial"/>
          <w:sz w:val="20"/>
        </w:rPr>
      </w:pPr>
    </w:p>
    <w:p w:rsidR="00304F22" w:rsidRPr="00C23CA8" w:rsidRDefault="00304F22" w:rsidP="00304F22">
      <w:pPr>
        <w:spacing w:line="240" w:lineRule="auto"/>
        <w:ind w:left="851"/>
        <w:jc w:val="center"/>
        <w:rPr>
          <w:rFonts w:ascii="Arial" w:hAnsi="Arial" w:cs="Arial"/>
          <w:b/>
          <w:sz w:val="18"/>
          <w:szCs w:val="18"/>
        </w:rPr>
      </w:pPr>
      <w:r w:rsidRPr="00C23CA8">
        <w:rPr>
          <w:rFonts w:ascii="Arial" w:hAnsi="Arial" w:cs="Arial"/>
          <w:b/>
          <w:sz w:val="18"/>
          <w:szCs w:val="18"/>
        </w:rPr>
        <w:t>SERVICIOS DE CONSULTORIA PARA LA SUPERVISIÓN DEL PROYECTO:</w:t>
      </w:r>
    </w:p>
    <w:p w:rsidR="00304F22" w:rsidRDefault="00304F22" w:rsidP="00304F22">
      <w:pPr>
        <w:ind w:left="708"/>
        <w:jc w:val="both"/>
        <w:rPr>
          <w:rFonts w:ascii="Arial" w:hAnsi="Arial" w:cs="Arial"/>
          <w:b/>
          <w:sz w:val="18"/>
          <w:szCs w:val="18"/>
        </w:rPr>
      </w:pPr>
      <w:r>
        <w:rPr>
          <w:rFonts w:ascii="Arial" w:hAnsi="Arial" w:cs="Arial"/>
          <w:b/>
          <w:sz w:val="18"/>
          <w:szCs w:val="18"/>
        </w:rPr>
        <w:t>“</w:t>
      </w:r>
      <w:r w:rsidRPr="00231B59">
        <w:rPr>
          <w:rFonts w:ascii="Arial" w:hAnsi="Arial" w:cs="Arial"/>
          <w:b/>
          <w:sz w:val="18"/>
          <w:szCs w:val="18"/>
        </w:rPr>
        <w:t>MEJORAMIENTO DE LA AV. JOSE EUGENIO AGUILAR SANTISTEBAN, ENTRE LA AV. 147;D148; Y LA VIA COLECTORA OESTE, DE LOS DISTRITOS DE VEINTISEIS DE OCTUBRE Y PIURA, , PROVINCIA DE PIURA – PIURA</w:t>
      </w:r>
      <w:r>
        <w:rPr>
          <w:rFonts w:ascii="Arial" w:hAnsi="Arial" w:cs="Arial"/>
          <w:b/>
          <w:sz w:val="18"/>
          <w:szCs w:val="18"/>
        </w:rPr>
        <w:t xml:space="preserve">”, </w:t>
      </w:r>
      <w:r w:rsidRPr="00231B59">
        <w:rPr>
          <w:rFonts w:ascii="Arial" w:hAnsi="Arial" w:cs="Arial"/>
          <w:b/>
          <w:sz w:val="18"/>
          <w:szCs w:val="18"/>
        </w:rPr>
        <w:t>COD. SNIP N°371635.</w:t>
      </w:r>
    </w:p>
    <w:p w:rsidR="00304F22" w:rsidRPr="00C23CA8" w:rsidRDefault="00304F22" w:rsidP="00304F22">
      <w:pPr>
        <w:ind w:left="708"/>
        <w:jc w:val="both"/>
        <w:rPr>
          <w:rFonts w:ascii="Arial" w:hAnsi="Arial" w:cs="Arial"/>
          <w:b/>
          <w:sz w:val="18"/>
          <w:szCs w:val="18"/>
        </w:rPr>
      </w:pPr>
      <w:r w:rsidRPr="00C23CA8">
        <w:rPr>
          <w:rFonts w:ascii="Arial" w:hAnsi="Arial" w:cs="Arial"/>
          <w:b/>
          <w:sz w:val="18"/>
          <w:szCs w:val="18"/>
        </w:rPr>
        <w:t>TERMINOS DE REFERENCIA</w:t>
      </w:r>
    </w:p>
    <w:p w:rsidR="00304F22" w:rsidRDefault="00304F22" w:rsidP="00304F22">
      <w:pPr>
        <w:widowControl w:val="0"/>
        <w:tabs>
          <w:tab w:val="left" w:pos="2505"/>
        </w:tabs>
        <w:spacing w:after="0" w:line="240" w:lineRule="auto"/>
        <w:ind w:left="705"/>
        <w:jc w:val="both"/>
        <w:rPr>
          <w:rFonts w:ascii="Arial" w:hAnsi="Arial" w:cs="Arial"/>
          <w:b/>
          <w:sz w:val="18"/>
          <w:szCs w:val="18"/>
        </w:rPr>
      </w:pPr>
      <w:r>
        <w:rPr>
          <w:rFonts w:ascii="Arial" w:hAnsi="Arial" w:cs="Arial"/>
          <w:b/>
          <w:sz w:val="18"/>
          <w:szCs w:val="18"/>
        </w:rPr>
        <w:tab/>
      </w:r>
    </w:p>
    <w:p w:rsidR="00304F22" w:rsidRPr="00C23CA8" w:rsidRDefault="00304F22" w:rsidP="00304F22">
      <w:pPr>
        <w:widowControl w:val="0"/>
        <w:spacing w:after="0" w:line="240" w:lineRule="auto"/>
        <w:ind w:left="705"/>
        <w:jc w:val="both"/>
        <w:rPr>
          <w:rFonts w:ascii="Arial" w:hAnsi="Arial" w:cs="Arial"/>
          <w:b/>
          <w:sz w:val="18"/>
          <w:szCs w:val="18"/>
        </w:rPr>
      </w:pPr>
      <w:r w:rsidRPr="00C23CA8">
        <w:rPr>
          <w:rFonts w:ascii="Arial" w:hAnsi="Arial" w:cs="Arial"/>
          <w:b/>
          <w:sz w:val="18"/>
          <w:szCs w:val="18"/>
        </w:rPr>
        <w:t>ANTECEDENTES Y GENERALIDADES</w:t>
      </w:r>
    </w:p>
    <w:p w:rsidR="00304F22" w:rsidRPr="00C23CA8" w:rsidRDefault="00304F22" w:rsidP="00304F22">
      <w:pPr>
        <w:ind w:left="709"/>
        <w:jc w:val="both"/>
        <w:rPr>
          <w:rFonts w:ascii="Arial" w:hAnsi="Arial" w:cs="Arial"/>
          <w:sz w:val="18"/>
          <w:szCs w:val="18"/>
        </w:rPr>
      </w:pPr>
      <w:r w:rsidRPr="00C23CA8">
        <w:rPr>
          <w:rFonts w:ascii="Arial" w:hAnsi="Arial" w:cs="Arial"/>
          <w:sz w:val="18"/>
          <w:szCs w:val="18"/>
        </w:rPr>
        <w:t>La Entidad Privada Supervisora suministrará totalmente los servicios necesarios para la Supervisión De Ejecución de  Obras Civiles,</w:t>
      </w:r>
      <w:r>
        <w:rPr>
          <w:rFonts w:ascii="Arial" w:hAnsi="Arial" w:cs="Arial"/>
          <w:sz w:val="18"/>
          <w:szCs w:val="18"/>
        </w:rPr>
        <w:t xml:space="preserve"> </w:t>
      </w:r>
      <w:r w:rsidRPr="00C23CA8">
        <w:rPr>
          <w:rFonts w:ascii="Arial" w:hAnsi="Arial" w:cs="Arial"/>
          <w:sz w:val="18"/>
          <w:szCs w:val="18"/>
        </w:rPr>
        <w:t xml:space="preserve">y la Revisión de la Liquidación de </w:t>
      </w:r>
      <w:r w:rsidRPr="001364E8">
        <w:rPr>
          <w:rFonts w:ascii="Arial" w:hAnsi="Arial" w:cs="Arial"/>
          <w:sz w:val="18"/>
          <w:szCs w:val="18"/>
        </w:rPr>
        <w:t>la Obra: “</w:t>
      </w:r>
      <w:r w:rsidRPr="00231B59">
        <w:rPr>
          <w:rFonts w:ascii="Arial" w:hAnsi="Arial" w:cs="Arial"/>
          <w:b/>
          <w:sz w:val="18"/>
          <w:szCs w:val="18"/>
        </w:rPr>
        <w:t>MEJORAMIENTO DE LA AV. JOSE EUGENIO AGUILAR SANTISTEBAN, ENTRE LA AV. 147;D148; Y LA VIA COLECTORA OESTE, DE LOS DISTRITOS DE VEINTISEIS DE OCTUBRE Y PIURA, , PROVINCIA DE PIURA – PIURA</w:t>
      </w:r>
      <w:r w:rsidRPr="001364E8">
        <w:rPr>
          <w:rFonts w:ascii="Arial" w:hAnsi="Arial" w:cs="Arial"/>
          <w:sz w:val="18"/>
          <w:szCs w:val="18"/>
        </w:rPr>
        <w:t>”, quien estará encargado de velar por la correcta ejecución, físico, económica</w:t>
      </w:r>
      <w:r w:rsidRPr="00C23CA8">
        <w:rPr>
          <w:rFonts w:ascii="Arial" w:hAnsi="Arial" w:cs="Arial"/>
          <w:sz w:val="18"/>
          <w:szCs w:val="18"/>
        </w:rPr>
        <w:t xml:space="preserve"> y financiera del Proyecto en concordancia con el Expediente Técnico. </w:t>
      </w:r>
    </w:p>
    <w:p w:rsidR="00304F22" w:rsidRPr="00C23CA8" w:rsidRDefault="00304F22" w:rsidP="00304F22">
      <w:pPr>
        <w:pStyle w:val="WW-Textosinformato"/>
        <w:tabs>
          <w:tab w:val="right" w:pos="10782"/>
        </w:tabs>
        <w:ind w:left="709"/>
        <w:jc w:val="both"/>
        <w:rPr>
          <w:rFonts w:ascii="Arial" w:eastAsia="Calibri" w:hAnsi="Arial" w:cs="Arial"/>
          <w:sz w:val="18"/>
          <w:szCs w:val="18"/>
          <w:lang w:eastAsia="en-US"/>
        </w:rPr>
      </w:pPr>
      <w:r w:rsidRPr="00C23CA8">
        <w:rPr>
          <w:rFonts w:ascii="Arial" w:eastAsia="Calibri" w:hAnsi="Arial" w:cs="Arial"/>
          <w:sz w:val="18"/>
          <w:szCs w:val="18"/>
          <w:lang w:eastAsia="en-US"/>
        </w:rPr>
        <w:t>Los servicios de Consultoría te</w:t>
      </w:r>
      <w:r>
        <w:rPr>
          <w:rFonts w:ascii="Arial" w:eastAsia="Calibri" w:hAnsi="Arial" w:cs="Arial"/>
          <w:sz w:val="18"/>
          <w:szCs w:val="18"/>
          <w:lang w:eastAsia="en-US"/>
        </w:rPr>
        <w:t>ndrán como plazo de ejecución 210</w:t>
      </w:r>
      <w:r w:rsidRPr="00C23CA8">
        <w:rPr>
          <w:rFonts w:ascii="Arial" w:eastAsia="Calibri" w:hAnsi="Arial" w:cs="Arial"/>
          <w:sz w:val="18"/>
          <w:szCs w:val="18"/>
          <w:lang w:eastAsia="en-US"/>
        </w:rPr>
        <w:t xml:space="preserve"> días calendario incluye el plazo correspondiente a la supervi</w:t>
      </w:r>
      <w:r>
        <w:rPr>
          <w:rFonts w:ascii="Arial" w:eastAsia="Calibri" w:hAnsi="Arial" w:cs="Arial"/>
          <w:sz w:val="18"/>
          <w:szCs w:val="18"/>
          <w:lang w:eastAsia="en-US"/>
        </w:rPr>
        <w:t>sión en la ejecución de obra y supervisión de adecuaciones de Redes de Telefonía, (18</w:t>
      </w:r>
      <w:r w:rsidRPr="00C23CA8">
        <w:rPr>
          <w:rFonts w:ascii="Arial" w:eastAsia="Calibri" w:hAnsi="Arial" w:cs="Arial"/>
          <w:sz w:val="18"/>
          <w:szCs w:val="18"/>
          <w:lang w:eastAsia="en-US"/>
        </w:rPr>
        <w:t xml:space="preserve">0 días), </w:t>
      </w:r>
      <w:r w:rsidRPr="00C23CA8">
        <w:rPr>
          <w:rFonts w:ascii="Arial" w:hAnsi="Arial" w:cs="Arial"/>
          <w:sz w:val="18"/>
          <w:szCs w:val="18"/>
        </w:rPr>
        <w:t>trámite recepción de obra, Informe Final, levantamiento de observaciones si las hubiera y revisión de liquidación de obra (30 días)</w:t>
      </w:r>
      <w:r w:rsidRPr="00C23CA8">
        <w:rPr>
          <w:rFonts w:ascii="Arial" w:eastAsia="Calibri" w:hAnsi="Arial" w:cs="Arial"/>
          <w:sz w:val="18"/>
          <w:szCs w:val="18"/>
          <w:lang w:eastAsia="en-US"/>
        </w:rPr>
        <w:t xml:space="preserve">. Este servicio comprenderá todo lo relacionado con la revisión de planos, supervisión, inspección, control técnico-económico y control administrativo de las actividades a ejecutarse, orientadas a lograr que las obras sean ejecutadas de acuerdo con los Diseños (Planos de Ingeniería de Detalle) y Especificaciones Técnicas indicadas en el Expediente Técnico, velando por la calidad de la obra su plazo de ejecución y costo. </w:t>
      </w:r>
    </w:p>
    <w:p w:rsidR="00304F22" w:rsidRPr="00C23CA8" w:rsidRDefault="00304F22" w:rsidP="00304F22">
      <w:pPr>
        <w:pStyle w:val="WW-Textosinformato"/>
        <w:tabs>
          <w:tab w:val="right" w:pos="10782"/>
        </w:tabs>
        <w:ind w:left="709"/>
        <w:jc w:val="both"/>
        <w:rPr>
          <w:rFonts w:ascii="Arial" w:eastAsia="Calibri" w:hAnsi="Arial" w:cs="Arial"/>
          <w:sz w:val="18"/>
          <w:szCs w:val="18"/>
          <w:lang w:eastAsia="en-US"/>
        </w:rPr>
      </w:pPr>
    </w:p>
    <w:p w:rsidR="00304F22" w:rsidRPr="00C23CA8" w:rsidRDefault="00304F22" w:rsidP="00304F22">
      <w:pPr>
        <w:pStyle w:val="WW-Textosinformato"/>
        <w:tabs>
          <w:tab w:val="right" w:pos="10782"/>
        </w:tabs>
        <w:ind w:left="709"/>
        <w:jc w:val="both"/>
        <w:rPr>
          <w:rFonts w:ascii="Arial" w:eastAsia="Calibri" w:hAnsi="Arial" w:cs="Arial"/>
          <w:sz w:val="18"/>
          <w:szCs w:val="18"/>
          <w:lang w:eastAsia="en-US"/>
        </w:rPr>
      </w:pPr>
      <w:r w:rsidRPr="00C23CA8">
        <w:rPr>
          <w:rFonts w:ascii="Arial" w:eastAsia="Calibri" w:hAnsi="Arial" w:cs="Arial"/>
          <w:sz w:val="18"/>
          <w:szCs w:val="18"/>
          <w:lang w:eastAsia="en-US"/>
        </w:rPr>
        <w:t xml:space="preserve">La Empresa Privada Supervisora deberá asegurar que en todo momento el Ejecutor de Obra disponga de los equipos y personal suficiente para el cumplimiento del Cronograma de Avance de Obra, siendo esto independiente del número de equipos ofertados o de su rendimiento. </w:t>
      </w:r>
    </w:p>
    <w:p w:rsidR="00304F22" w:rsidRPr="00C23CA8" w:rsidRDefault="00304F22" w:rsidP="00304F22">
      <w:pPr>
        <w:pStyle w:val="Sangra2detindependiente"/>
        <w:tabs>
          <w:tab w:val="left" w:pos="709"/>
        </w:tabs>
        <w:spacing w:after="0" w:line="240" w:lineRule="auto"/>
        <w:ind w:left="709"/>
        <w:jc w:val="both"/>
        <w:rPr>
          <w:rFonts w:ascii="Arial" w:hAnsi="Arial" w:cs="Arial"/>
          <w:b/>
          <w:sz w:val="18"/>
          <w:szCs w:val="18"/>
          <w:lang w:val="es-ES"/>
        </w:rPr>
      </w:pPr>
    </w:p>
    <w:p w:rsidR="00304F22" w:rsidRPr="00C23CA8" w:rsidRDefault="00304F22" w:rsidP="00304F22">
      <w:pPr>
        <w:widowControl w:val="0"/>
        <w:spacing w:after="0" w:line="240" w:lineRule="auto"/>
        <w:ind w:left="705"/>
        <w:jc w:val="both"/>
        <w:rPr>
          <w:rFonts w:ascii="Arial" w:hAnsi="Arial" w:cs="Arial"/>
          <w:b/>
          <w:sz w:val="18"/>
          <w:szCs w:val="18"/>
        </w:rPr>
      </w:pPr>
      <w:r w:rsidRPr="00C23CA8">
        <w:rPr>
          <w:rFonts w:ascii="Arial" w:hAnsi="Arial" w:cs="Arial"/>
          <w:b/>
          <w:sz w:val="18"/>
          <w:szCs w:val="18"/>
        </w:rPr>
        <w:t>OBJETO DE LA CONSULTORIA</w:t>
      </w:r>
    </w:p>
    <w:p w:rsidR="00304F22" w:rsidRPr="00C23CA8" w:rsidRDefault="00304F22" w:rsidP="00304F22">
      <w:pPr>
        <w:widowControl w:val="0"/>
        <w:spacing w:after="0" w:line="240" w:lineRule="auto"/>
        <w:ind w:left="705"/>
        <w:jc w:val="both"/>
        <w:rPr>
          <w:rFonts w:ascii="Arial" w:hAnsi="Arial" w:cs="Arial"/>
          <w:b/>
          <w:sz w:val="18"/>
          <w:szCs w:val="18"/>
        </w:rPr>
      </w:pPr>
    </w:p>
    <w:p w:rsidR="00304F22" w:rsidRPr="00C23CA8" w:rsidRDefault="00304F22" w:rsidP="00304F22">
      <w:pPr>
        <w:spacing w:line="240" w:lineRule="auto"/>
        <w:ind w:left="708" w:firstLine="45"/>
        <w:jc w:val="both"/>
        <w:rPr>
          <w:rFonts w:ascii="Arial" w:hAnsi="Arial" w:cs="Arial"/>
          <w:b/>
          <w:sz w:val="18"/>
          <w:szCs w:val="18"/>
        </w:rPr>
      </w:pPr>
      <w:r w:rsidRPr="00C23CA8">
        <w:rPr>
          <w:rFonts w:ascii="Arial" w:hAnsi="Arial" w:cs="Arial"/>
          <w:sz w:val="18"/>
          <w:szCs w:val="18"/>
        </w:rPr>
        <w:t>El Objeto de la presente Consultoría, e</w:t>
      </w:r>
      <w:r>
        <w:rPr>
          <w:rFonts w:ascii="Arial" w:hAnsi="Arial" w:cs="Arial"/>
          <w:sz w:val="18"/>
          <w:szCs w:val="18"/>
        </w:rPr>
        <w:t>s</w:t>
      </w:r>
      <w:r w:rsidRPr="00C23CA8">
        <w:rPr>
          <w:rFonts w:ascii="Arial" w:hAnsi="Arial" w:cs="Arial"/>
          <w:sz w:val="18"/>
          <w:szCs w:val="18"/>
        </w:rPr>
        <w:t xml:space="preserve"> fijar las pautas que servirán a la Empresa Privada Supervisora seleccionado para la</w:t>
      </w:r>
      <w:r>
        <w:rPr>
          <w:rFonts w:ascii="Arial" w:hAnsi="Arial" w:cs="Arial"/>
          <w:sz w:val="18"/>
          <w:szCs w:val="18"/>
        </w:rPr>
        <w:t xml:space="preserve"> </w:t>
      </w:r>
      <w:r w:rsidRPr="00C23CA8">
        <w:rPr>
          <w:rFonts w:ascii="Arial" w:hAnsi="Arial" w:cs="Arial"/>
          <w:sz w:val="18"/>
          <w:szCs w:val="18"/>
        </w:rPr>
        <w:t>supervi</w:t>
      </w:r>
      <w:r>
        <w:rPr>
          <w:rFonts w:ascii="Arial" w:hAnsi="Arial" w:cs="Arial"/>
          <w:sz w:val="18"/>
          <w:szCs w:val="18"/>
        </w:rPr>
        <w:t xml:space="preserve">sión en la ejecución de obra, supervisión de adecuaciones de Redes de Telefonía, </w:t>
      </w:r>
      <w:r w:rsidRPr="00C23CA8">
        <w:rPr>
          <w:rFonts w:ascii="Arial" w:hAnsi="Arial" w:cs="Arial"/>
          <w:sz w:val="18"/>
          <w:szCs w:val="18"/>
        </w:rPr>
        <w:t xml:space="preserve">y la Revisión de la Liquidación de </w:t>
      </w:r>
      <w:r w:rsidRPr="001364E8">
        <w:rPr>
          <w:rFonts w:ascii="Arial" w:hAnsi="Arial" w:cs="Arial"/>
          <w:sz w:val="18"/>
          <w:szCs w:val="18"/>
        </w:rPr>
        <w:t>la Obra: “</w:t>
      </w:r>
      <w:r w:rsidRPr="00231B59">
        <w:rPr>
          <w:rFonts w:ascii="Arial" w:hAnsi="Arial" w:cs="Arial"/>
          <w:b/>
          <w:sz w:val="18"/>
          <w:szCs w:val="18"/>
        </w:rPr>
        <w:t>MEJORAMIENTO DE LA AV. JOSE EUGENIO AGUILAR SANTISTEBAN, ENTRE LA AV. 147;D148; Y LA VIA COLECTORA OESTE, DE LOS DISTRITOS DE VEINTISEIS DE OCTUBRE Y PIURA</w:t>
      </w:r>
      <w:proofErr w:type="gramStart"/>
      <w:r w:rsidRPr="00231B59">
        <w:rPr>
          <w:rFonts w:ascii="Arial" w:hAnsi="Arial" w:cs="Arial"/>
          <w:b/>
          <w:sz w:val="18"/>
          <w:szCs w:val="18"/>
        </w:rPr>
        <w:t>, ,</w:t>
      </w:r>
      <w:proofErr w:type="gramEnd"/>
      <w:r w:rsidRPr="00231B59">
        <w:rPr>
          <w:rFonts w:ascii="Arial" w:hAnsi="Arial" w:cs="Arial"/>
          <w:b/>
          <w:sz w:val="18"/>
          <w:szCs w:val="18"/>
        </w:rPr>
        <w:t xml:space="preserve"> PROVINCIA DE PIURA – PIURA</w:t>
      </w:r>
      <w:r w:rsidRPr="001364E8">
        <w:rPr>
          <w:rFonts w:ascii="Arial" w:hAnsi="Arial" w:cs="Arial"/>
          <w:sz w:val="18"/>
          <w:szCs w:val="18"/>
        </w:rPr>
        <w:t>”</w:t>
      </w:r>
      <w:r w:rsidRPr="00C23CA8">
        <w:rPr>
          <w:rFonts w:ascii="Arial" w:hAnsi="Arial" w:cs="Arial"/>
          <w:sz w:val="18"/>
          <w:szCs w:val="18"/>
        </w:rPr>
        <w:t>, materia del presente proceso de selección.</w:t>
      </w:r>
    </w:p>
    <w:p w:rsidR="00304F22" w:rsidRPr="00C23CA8" w:rsidRDefault="00304F22" w:rsidP="00304F22">
      <w:pPr>
        <w:widowControl w:val="0"/>
        <w:spacing w:line="240" w:lineRule="auto"/>
        <w:ind w:left="705"/>
        <w:jc w:val="both"/>
        <w:rPr>
          <w:rFonts w:ascii="Arial" w:hAnsi="Arial" w:cs="Arial"/>
          <w:sz w:val="18"/>
          <w:szCs w:val="18"/>
        </w:rPr>
      </w:pPr>
      <w:r w:rsidRPr="00C23CA8">
        <w:rPr>
          <w:rFonts w:ascii="Arial" w:hAnsi="Arial" w:cs="Arial"/>
          <w:sz w:val="18"/>
          <w:szCs w:val="18"/>
        </w:rPr>
        <w:t xml:space="preserve">La Empresa Privada Supervisora deberá tomar pleno conocimiento del objeto, los alcances, las condiciones generales y los lineamientos de la prestación, así como sus facultades y responsabilidades en cada una de las etapas y fases comprendidas en </w:t>
      </w:r>
      <w:smartTag w:uri="urn:schemas-microsoft-com:office:smarttags" w:element="PersonName">
        <w:smartTagPr>
          <w:attr w:name="ProductID" w:val="la Consultor￭a."/>
        </w:smartTagPr>
        <w:r w:rsidRPr="00C23CA8">
          <w:rPr>
            <w:rFonts w:ascii="Arial" w:hAnsi="Arial" w:cs="Arial"/>
            <w:sz w:val="18"/>
            <w:szCs w:val="18"/>
          </w:rPr>
          <w:t>la Consultoría.</w:t>
        </w:r>
      </w:smartTag>
    </w:p>
    <w:p w:rsidR="00304F22" w:rsidRDefault="00304F22" w:rsidP="00304F22">
      <w:pPr>
        <w:widowControl w:val="0"/>
        <w:spacing w:line="240" w:lineRule="auto"/>
        <w:ind w:left="705"/>
        <w:jc w:val="both"/>
        <w:rPr>
          <w:rFonts w:ascii="Arial" w:hAnsi="Arial" w:cs="Arial"/>
          <w:sz w:val="18"/>
          <w:szCs w:val="18"/>
        </w:rPr>
      </w:pPr>
      <w:r w:rsidRPr="00C23CA8">
        <w:rPr>
          <w:rFonts w:ascii="Arial" w:hAnsi="Arial" w:cs="Arial"/>
          <w:sz w:val="18"/>
          <w:szCs w:val="18"/>
        </w:rPr>
        <w:t>Durante el proceso de selección para la contratación de la Empresa Privada Supervisora, los postores propondrán con amplitud y detalle su plan de trabajo para el cumplimiento y mejora del objeto, alcance y desarrollo del Servicio, descritos en los presentes términos de referencia.</w:t>
      </w:r>
    </w:p>
    <w:p w:rsidR="00304F22" w:rsidRPr="00C23CA8" w:rsidRDefault="00304F22" w:rsidP="00304F22">
      <w:pPr>
        <w:widowControl w:val="0"/>
        <w:spacing w:after="0" w:line="240" w:lineRule="auto"/>
        <w:ind w:left="705"/>
        <w:jc w:val="both"/>
        <w:rPr>
          <w:rFonts w:ascii="Arial" w:hAnsi="Arial" w:cs="Arial"/>
          <w:b/>
          <w:bCs/>
          <w:sz w:val="18"/>
          <w:szCs w:val="18"/>
        </w:rPr>
      </w:pPr>
      <w:r w:rsidRPr="00C23CA8">
        <w:rPr>
          <w:rFonts w:ascii="Arial" w:hAnsi="Arial" w:cs="Arial"/>
          <w:b/>
          <w:bCs/>
          <w:sz w:val="18"/>
          <w:szCs w:val="18"/>
        </w:rPr>
        <w:t>MARCO LEGAL:</w:t>
      </w:r>
    </w:p>
    <w:p w:rsidR="00304F22" w:rsidRPr="00C23CA8" w:rsidRDefault="00304F22" w:rsidP="00D61994">
      <w:pPr>
        <w:numPr>
          <w:ilvl w:val="0"/>
          <w:numId w:val="34"/>
        </w:numPr>
        <w:spacing w:after="0" w:line="240" w:lineRule="auto"/>
        <w:jc w:val="both"/>
        <w:rPr>
          <w:rFonts w:ascii="Arial" w:hAnsi="Arial" w:cs="Arial"/>
          <w:sz w:val="18"/>
          <w:szCs w:val="18"/>
        </w:rPr>
      </w:pPr>
      <w:r w:rsidRPr="00C23CA8">
        <w:rPr>
          <w:rFonts w:ascii="Arial" w:hAnsi="Arial" w:cs="Arial"/>
          <w:sz w:val="18"/>
          <w:szCs w:val="18"/>
        </w:rPr>
        <w:t xml:space="preserve">Ley N°29230 – Ley que Impulsa la Inversión </w:t>
      </w:r>
      <w:proofErr w:type="spellStart"/>
      <w:r w:rsidRPr="00C23CA8">
        <w:rPr>
          <w:rFonts w:ascii="Arial" w:hAnsi="Arial" w:cs="Arial"/>
          <w:sz w:val="18"/>
          <w:szCs w:val="18"/>
        </w:rPr>
        <w:t>Publica</w:t>
      </w:r>
      <w:proofErr w:type="spellEnd"/>
      <w:r w:rsidRPr="00C23CA8">
        <w:rPr>
          <w:rFonts w:ascii="Arial" w:hAnsi="Arial" w:cs="Arial"/>
          <w:sz w:val="18"/>
          <w:szCs w:val="18"/>
        </w:rPr>
        <w:t xml:space="preserve"> Regional y Local con Participación del Sector Privado, en adelante la Ley.</w:t>
      </w:r>
    </w:p>
    <w:p w:rsidR="00304F22" w:rsidRDefault="00304F22" w:rsidP="00D61994">
      <w:pPr>
        <w:numPr>
          <w:ilvl w:val="0"/>
          <w:numId w:val="34"/>
        </w:numPr>
        <w:spacing w:after="0" w:line="240" w:lineRule="auto"/>
        <w:jc w:val="both"/>
        <w:rPr>
          <w:rFonts w:ascii="Arial" w:hAnsi="Arial" w:cs="Arial"/>
          <w:sz w:val="18"/>
          <w:szCs w:val="18"/>
        </w:rPr>
      </w:pPr>
      <w:r w:rsidRPr="00C23CA8">
        <w:rPr>
          <w:rFonts w:ascii="Arial" w:hAnsi="Arial" w:cs="Arial"/>
          <w:sz w:val="18"/>
          <w:szCs w:val="18"/>
        </w:rPr>
        <w:t>Reglamento de la Ley N°29230</w:t>
      </w:r>
      <w:r>
        <w:rPr>
          <w:rFonts w:ascii="Arial" w:hAnsi="Arial" w:cs="Arial"/>
          <w:sz w:val="18"/>
          <w:szCs w:val="18"/>
        </w:rPr>
        <w:t>.</w:t>
      </w:r>
    </w:p>
    <w:p w:rsidR="00304F22" w:rsidRPr="00C23CA8" w:rsidRDefault="00304F22" w:rsidP="00D61994">
      <w:pPr>
        <w:numPr>
          <w:ilvl w:val="0"/>
          <w:numId w:val="34"/>
        </w:numPr>
        <w:spacing w:after="0" w:line="240" w:lineRule="auto"/>
        <w:jc w:val="both"/>
        <w:rPr>
          <w:rFonts w:ascii="Arial" w:hAnsi="Arial" w:cs="Arial"/>
          <w:sz w:val="18"/>
          <w:szCs w:val="18"/>
        </w:rPr>
      </w:pPr>
      <w:r w:rsidRPr="00C23CA8">
        <w:rPr>
          <w:rFonts w:ascii="Arial" w:hAnsi="Arial" w:cs="Arial"/>
          <w:sz w:val="18"/>
          <w:szCs w:val="18"/>
        </w:rPr>
        <w:t>Ley 30225</w:t>
      </w:r>
      <w:r>
        <w:rPr>
          <w:rFonts w:ascii="Arial" w:hAnsi="Arial" w:cs="Arial"/>
          <w:sz w:val="18"/>
          <w:szCs w:val="18"/>
        </w:rPr>
        <w:t xml:space="preserve"> y su Reglamento vigentes.</w:t>
      </w:r>
    </w:p>
    <w:p w:rsidR="00304F22" w:rsidRDefault="00304F22" w:rsidP="00D61994">
      <w:pPr>
        <w:numPr>
          <w:ilvl w:val="0"/>
          <w:numId w:val="34"/>
        </w:numPr>
        <w:spacing w:after="0" w:line="240" w:lineRule="auto"/>
        <w:jc w:val="both"/>
        <w:rPr>
          <w:rFonts w:ascii="Arial" w:hAnsi="Arial" w:cs="Arial"/>
          <w:sz w:val="18"/>
          <w:szCs w:val="18"/>
        </w:rPr>
      </w:pPr>
      <w:r w:rsidRPr="00C23CA8">
        <w:rPr>
          <w:rFonts w:ascii="Arial" w:hAnsi="Arial" w:cs="Arial"/>
          <w:sz w:val="18"/>
          <w:szCs w:val="18"/>
        </w:rPr>
        <w:t>Directiva N° 016 – 2011/GRP-GRI-SGRNS, de noviembre del 2011.</w:t>
      </w:r>
    </w:p>
    <w:p w:rsidR="00304F22" w:rsidRPr="00C23CA8" w:rsidRDefault="00304F22" w:rsidP="00304F22">
      <w:pPr>
        <w:spacing w:after="0" w:line="240" w:lineRule="auto"/>
        <w:ind w:left="1068"/>
        <w:jc w:val="both"/>
        <w:rPr>
          <w:rFonts w:ascii="Arial" w:hAnsi="Arial" w:cs="Arial"/>
          <w:sz w:val="18"/>
          <w:szCs w:val="18"/>
        </w:rPr>
      </w:pPr>
    </w:p>
    <w:p w:rsidR="00304F22" w:rsidRPr="00C23CA8" w:rsidRDefault="00304F22" w:rsidP="00304F22">
      <w:pPr>
        <w:widowControl w:val="0"/>
        <w:spacing w:after="0" w:line="240" w:lineRule="auto"/>
        <w:ind w:left="705"/>
        <w:jc w:val="both"/>
        <w:rPr>
          <w:rFonts w:ascii="Arial" w:hAnsi="Arial" w:cs="Arial"/>
          <w:b/>
          <w:bCs/>
          <w:sz w:val="18"/>
          <w:szCs w:val="18"/>
        </w:rPr>
      </w:pPr>
      <w:r w:rsidRPr="00C23CA8">
        <w:rPr>
          <w:rFonts w:ascii="Arial" w:hAnsi="Arial" w:cs="Arial"/>
          <w:b/>
          <w:bCs/>
          <w:sz w:val="18"/>
          <w:szCs w:val="18"/>
        </w:rPr>
        <w:t>OBJETIVO:</w:t>
      </w:r>
    </w:p>
    <w:p w:rsidR="00304F22" w:rsidRPr="00C23CA8" w:rsidRDefault="00304F22" w:rsidP="00304F22">
      <w:pPr>
        <w:widowControl w:val="0"/>
        <w:spacing w:after="0" w:line="240" w:lineRule="auto"/>
        <w:ind w:left="705"/>
        <w:jc w:val="both"/>
        <w:rPr>
          <w:rFonts w:ascii="Arial" w:hAnsi="Arial" w:cs="Arial"/>
          <w:b/>
          <w:bCs/>
          <w:sz w:val="18"/>
          <w:szCs w:val="18"/>
        </w:rPr>
      </w:pPr>
    </w:p>
    <w:p w:rsidR="00304F22" w:rsidRPr="00C23CA8" w:rsidRDefault="00304F22" w:rsidP="00304F22">
      <w:pPr>
        <w:ind w:left="708"/>
        <w:jc w:val="both"/>
        <w:rPr>
          <w:rFonts w:ascii="Arial" w:hAnsi="Arial" w:cs="Arial"/>
          <w:sz w:val="18"/>
          <w:szCs w:val="18"/>
        </w:rPr>
      </w:pPr>
      <w:r w:rsidRPr="00C23CA8">
        <w:rPr>
          <w:rFonts w:ascii="Arial" w:hAnsi="Arial" w:cs="Arial"/>
          <w:sz w:val="18"/>
          <w:szCs w:val="18"/>
        </w:rPr>
        <w:t>Contratar una persona natural o jurídica calificada, para efectuar el servicio de la Supervisión De Ejecución de  Obras Civiles,</w:t>
      </w:r>
      <w:r>
        <w:rPr>
          <w:rFonts w:ascii="Arial" w:hAnsi="Arial" w:cs="Arial"/>
          <w:sz w:val="18"/>
          <w:szCs w:val="18"/>
        </w:rPr>
        <w:t xml:space="preserve"> supervisión de adecuaciones de Redes de Telefonía </w:t>
      </w:r>
      <w:r w:rsidRPr="00C23CA8">
        <w:rPr>
          <w:rFonts w:ascii="Arial" w:hAnsi="Arial" w:cs="Arial"/>
          <w:sz w:val="18"/>
          <w:szCs w:val="18"/>
        </w:rPr>
        <w:t xml:space="preserve">de </w:t>
      </w:r>
      <w:r w:rsidRPr="001364E8">
        <w:rPr>
          <w:rFonts w:ascii="Arial" w:hAnsi="Arial" w:cs="Arial"/>
          <w:sz w:val="18"/>
          <w:szCs w:val="18"/>
        </w:rPr>
        <w:t>la Obra</w:t>
      </w:r>
      <w:r>
        <w:rPr>
          <w:rFonts w:ascii="Arial" w:hAnsi="Arial" w:cs="Arial"/>
          <w:sz w:val="18"/>
          <w:szCs w:val="18"/>
        </w:rPr>
        <w:t xml:space="preserve"> </w:t>
      </w:r>
      <w:r w:rsidRPr="00C23CA8">
        <w:rPr>
          <w:rFonts w:ascii="Arial" w:hAnsi="Arial" w:cs="Arial"/>
          <w:sz w:val="18"/>
          <w:szCs w:val="18"/>
        </w:rPr>
        <w:t xml:space="preserve">y la Revisión de la Liquidación de </w:t>
      </w:r>
      <w:r w:rsidRPr="001364E8">
        <w:rPr>
          <w:rFonts w:ascii="Arial" w:hAnsi="Arial" w:cs="Arial"/>
          <w:sz w:val="18"/>
          <w:szCs w:val="18"/>
        </w:rPr>
        <w:t>la</w:t>
      </w:r>
      <w:r>
        <w:rPr>
          <w:rFonts w:ascii="Arial" w:hAnsi="Arial" w:cs="Arial"/>
          <w:sz w:val="18"/>
          <w:szCs w:val="18"/>
        </w:rPr>
        <w:t xml:space="preserve"> obra:</w:t>
      </w:r>
      <w:r w:rsidRPr="001364E8">
        <w:rPr>
          <w:rFonts w:ascii="Arial" w:hAnsi="Arial" w:cs="Arial"/>
          <w:sz w:val="18"/>
          <w:szCs w:val="18"/>
        </w:rPr>
        <w:t xml:space="preserve"> “</w:t>
      </w:r>
      <w:r w:rsidRPr="00231B59">
        <w:rPr>
          <w:rFonts w:ascii="Arial" w:hAnsi="Arial" w:cs="Arial"/>
          <w:b/>
          <w:sz w:val="18"/>
          <w:szCs w:val="18"/>
        </w:rPr>
        <w:t xml:space="preserve">MEJORAMIENTO DE LA AV. JOSE EUGENIO AGUILAR </w:t>
      </w:r>
      <w:r w:rsidRPr="00231B59">
        <w:rPr>
          <w:rFonts w:ascii="Arial" w:hAnsi="Arial" w:cs="Arial"/>
          <w:b/>
          <w:sz w:val="18"/>
          <w:szCs w:val="18"/>
        </w:rPr>
        <w:lastRenderedPageBreak/>
        <w:t>SANTISTEBAN, ENTRE LA AV. 147;D148; Y LA VIA COLECTORA OESTE, DE LOS DISTRITOS DE VEINTISEIS DE OCTUBRE Y PIURA</w:t>
      </w:r>
      <w:proofErr w:type="gramStart"/>
      <w:r w:rsidRPr="00231B59">
        <w:rPr>
          <w:rFonts w:ascii="Arial" w:hAnsi="Arial" w:cs="Arial"/>
          <w:b/>
          <w:sz w:val="18"/>
          <w:szCs w:val="18"/>
        </w:rPr>
        <w:t>, ,</w:t>
      </w:r>
      <w:proofErr w:type="gramEnd"/>
      <w:r w:rsidRPr="00231B59">
        <w:rPr>
          <w:rFonts w:ascii="Arial" w:hAnsi="Arial" w:cs="Arial"/>
          <w:b/>
          <w:sz w:val="18"/>
          <w:szCs w:val="18"/>
        </w:rPr>
        <w:t xml:space="preserve"> PROVINCIA DE PIURA – PIURA</w:t>
      </w:r>
      <w:r w:rsidRPr="001364E8">
        <w:rPr>
          <w:rFonts w:ascii="Arial" w:hAnsi="Arial" w:cs="Arial"/>
          <w:sz w:val="18"/>
          <w:szCs w:val="18"/>
        </w:rPr>
        <w:t>”</w:t>
      </w:r>
      <w:r>
        <w:rPr>
          <w:rFonts w:ascii="Arial" w:hAnsi="Arial" w:cs="Arial"/>
          <w:sz w:val="18"/>
          <w:szCs w:val="18"/>
        </w:rPr>
        <w:t>.</w:t>
      </w:r>
    </w:p>
    <w:p w:rsidR="00304F22" w:rsidRPr="00C23CA8" w:rsidRDefault="00304F22" w:rsidP="00304F22">
      <w:pPr>
        <w:widowControl w:val="0"/>
        <w:spacing w:after="0" w:line="240" w:lineRule="auto"/>
        <w:ind w:left="705"/>
        <w:jc w:val="both"/>
        <w:rPr>
          <w:rFonts w:ascii="Arial" w:hAnsi="Arial" w:cs="Arial"/>
          <w:b/>
          <w:bCs/>
          <w:sz w:val="18"/>
          <w:szCs w:val="18"/>
        </w:rPr>
      </w:pPr>
      <w:r w:rsidRPr="00C23CA8">
        <w:rPr>
          <w:rFonts w:ascii="Arial" w:hAnsi="Arial" w:cs="Arial"/>
          <w:b/>
          <w:bCs/>
          <w:sz w:val="18"/>
          <w:szCs w:val="18"/>
        </w:rPr>
        <w:t>ALCANCES</w:t>
      </w:r>
    </w:p>
    <w:p w:rsidR="00304F22" w:rsidRPr="00C23CA8" w:rsidRDefault="00304F22" w:rsidP="00304F22">
      <w:pPr>
        <w:widowControl w:val="0"/>
        <w:spacing w:after="0" w:line="240" w:lineRule="auto"/>
        <w:ind w:left="705"/>
        <w:jc w:val="both"/>
        <w:rPr>
          <w:rFonts w:ascii="Arial" w:hAnsi="Arial" w:cs="Arial"/>
          <w:b/>
          <w:bCs/>
          <w:sz w:val="18"/>
          <w:szCs w:val="18"/>
        </w:rPr>
      </w:pPr>
    </w:p>
    <w:p w:rsidR="00304F22" w:rsidRPr="00C23CA8" w:rsidRDefault="00304F22" w:rsidP="00304F22">
      <w:pPr>
        <w:ind w:left="708"/>
        <w:jc w:val="both"/>
        <w:rPr>
          <w:rFonts w:ascii="Arial" w:hAnsi="Arial" w:cs="Arial"/>
          <w:sz w:val="18"/>
          <w:szCs w:val="18"/>
        </w:rPr>
      </w:pPr>
      <w:r w:rsidRPr="00C23CA8">
        <w:rPr>
          <w:rFonts w:ascii="Arial" w:hAnsi="Arial" w:cs="Arial"/>
          <w:sz w:val="18"/>
          <w:szCs w:val="18"/>
        </w:rPr>
        <w:t>Se requiere del Servicio de Consultoría indicado en el rubro precedente, para lo cual debe seleccionar a la persona natural o jurídica, que prestará sus servicios correspondiente a la</w:t>
      </w:r>
      <w:r w:rsidRPr="00364594">
        <w:rPr>
          <w:rFonts w:ascii="Arial" w:hAnsi="Arial" w:cs="Arial"/>
          <w:sz w:val="18"/>
          <w:szCs w:val="18"/>
        </w:rPr>
        <w:t xml:space="preserve"> </w:t>
      </w:r>
      <w:r w:rsidRPr="00C23CA8">
        <w:rPr>
          <w:rFonts w:ascii="Arial" w:hAnsi="Arial" w:cs="Arial"/>
          <w:sz w:val="18"/>
          <w:szCs w:val="18"/>
        </w:rPr>
        <w:t>Supervisión De Ejecución de  Obras Civiles,</w:t>
      </w:r>
      <w:r>
        <w:rPr>
          <w:rFonts w:ascii="Arial" w:hAnsi="Arial" w:cs="Arial"/>
          <w:sz w:val="18"/>
          <w:szCs w:val="18"/>
        </w:rPr>
        <w:t xml:space="preserve"> supervisión de adecuaciones de Redes de Telefonía </w:t>
      </w:r>
      <w:r w:rsidRPr="00C23CA8">
        <w:rPr>
          <w:rFonts w:ascii="Arial" w:hAnsi="Arial" w:cs="Arial"/>
          <w:sz w:val="18"/>
          <w:szCs w:val="18"/>
        </w:rPr>
        <w:t xml:space="preserve">de </w:t>
      </w:r>
      <w:r w:rsidRPr="001364E8">
        <w:rPr>
          <w:rFonts w:ascii="Arial" w:hAnsi="Arial" w:cs="Arial"/>
          <w:sz w:val="18"/>
          <w:szCs w:val="18"/>
        </w:rPr>
        <w:t>la Obra</w:t>
      </w:r>
      <w:r>
        <w:rPr>
          <w:rFonts w:ascii="Arial" w:hAnsi="Arial" w:cs="Arial"/>
          <w:sz w:val="18"/>
          <w:szCs w:val="18"/>
        </w:rPr>
        <w:t xml:space="preserve"> </w:t>
      </w:r>
      <w:r w:rsidRPr="00C23CA8">
        <w:rPr>
          <w:rFonts w:ascii="Arial" w:hAnsi="Arial" w:cs="Arial"/>
          <w:sz w:val="18"/>
          <w:szCs w:val="18"/>
        </w:rPr>
        <w:t xml:space="preserve">y la Revisión de la Liquidación de </w:t>
      </w:r>
      <w:r w:rsidRPr="001364E8">
        <w:rPr>
          <w:rFonts w:ascii="Arial" w:hAnsi="Arial" w:cs="Arial"/>
          <w:sz w:val="18"/>
          <w:szCs w:val="18"/>
        </w:rPr>
        <w:t>la</w:t>
      </w:r>
      <w:r>
        <w:rPr>
          <w:rFonts w:ascii="Arial" w:hAnsi="Arial" w:cs="Arial"/>
          <w:sz w:val="18"/>
          <w:szCs w:val="18"/>
        </w:rPr>
        <w:t xml:space="preserve"> obra</w:t>
      </w:r>
      <w:r w:rsidRPr="001364E8">
        <w:rPr>
          <w:rFonts w:ascii="Arial" w:hAnsi="Arial" w:cs="Arial"/>
          <w:sz w:val="18"/>
          <w:szCs w:val="18"/>
        </w:rPr>
        <w:t>: “</w:t>
      </w:r>
      <w:r w:rsidRPr="00231B59">
        <w:rPr>
          <w:rFonts w:ascii="Arial" w:hAnsi="Arial" w:cs="Arial"/>
          <w:b/>
          <w:sz w:val="18"/>
          <w:szCs w:val="18"/>
        </w:rPr>
        <w:t>MEJORAMIENTO DE LA AV. JOSE EUGENIO AGUILAR SANTISTEBAN, ENTRE LA AV. 147;D148; Y LA VIA COLECTORA OESTE, DE LOS DISTRITOS DE VEINTISEIS DE OCTUBRE Y PIURA, , PROVINCIA DE PIURA – PIURA</w:t>
      </w:r>
      <w:r w:rsidRPr="001364E8">
        <w:rPr>
          <w:rFonts w:ascii="Arial" w:hAnsi="Arial" w:cs="Arial"/>
          <w:sz w:val="18"/>
          <w:szCs w:val="18"/>
        </w:rPr>
        <w:t>”</w:t>
      </w:r>
      <w:r w:rsidRPr="00C23CA8">
        <w:rPr>
          <w:rFonts w:ascii="Arial" w:hAnsi="Arial" w:cs="Arial"/>
          <w:sz w:val="18"/>
          <w:szCs w:val="18"/>
        </w:rPr>
        <w:t xml:space="preserve">, velando por el correcto cumplimiento de las especificaciones y normas técnicas, realizando el seguimiento, control, coordinación y revisión de los avances del proceso constructivo de la obra, recomendando soluciones apropiadas para resolver cualquier problema técnico, económico o contractual que pudiera presentarse  asegurando el fiel cumplimiento del contrato. </w:t>
      </w:r>
    </w:p>
    <w:p w:rsidR="00304F22" w:rsidRPr="00C23CA8" w:rsidRDefault="00304F22" w:rsidP="00304F22">
      <w:pPr>
        <w:widowControl w:val="0"/>
        <w:spacing w:after="0" w:line="240" w:lineRule="auto"/>
        <w:ind w:left="705"/>
        <w:jc w:val="both"/>
        <w:rPr>
          <w:rFonts w:ascii="Arial" w:hAnsi="Arial" w:cs="Arial"/>
          <w:sz w:val="18"/>
          <w:szCs w:val="18"/>
        </w:rPr>
      </w:pPr>
      <w:r w:rsidRPr="00C23CA8">
        <w:rPr>
          <w:rFonts w:ascii="Arial" w:hAnsi="Arial" w:cs="Arial"/>
          <w:b/>
          <w:sz w:val="18"/>
          <w:szCs w:val="18"/>
        </w:rPr>
        <w:t>MODALIDAD PRESUPUESTARIA INDIRECTA</w:t>
      </w:r>
      <w:r w:rsidRPr="00C23CA8">
        <w:rPr>
          <w:rFonts w:ascii="Arial" w:hAnsi="Arial" w:cs="Arial"/>
          <w:sz w:val="18"/>
          <w:szCs w:val="18"/>
        </w:rPr>
        <w:t xml:space="preserve">: </w:t>
      </w:r>
      <w:r>
        <w:rPr>
          <w:rFonts w:ascii="Arial" w:hAnsi="Arial" w:cs="Arial"/>
          <w:sz w:val="18"/>
          <w:szCs w:val="18"/>
        </w:rPr>
        <w:t>El Sistema de Ejecución será por Tarifas.</w:t>
      </w:r>
    </w:p>
    <w:p w:rsidR="00304F22" w:rsidRPr="00C23CA8" w:rsidRDefault="00304F22" w:rsidP="00304F22">
      <w:pPr>
        <w:spacing w:after="0" w:line="240" w:lineRule="auto"/>
        <w:jc w:val="both"/>
        <w:rPr>
          <w:rFonts w:ascii="Arial" w:hAnsi="Arial" w:cs="Arial"/>
          <w:sz w:val="18"/>
          <w:szCs w:val="18"/>
        </w:rPr>
      </w:pPr>
    </w:p>
    <w:p w:rsidR="00304F22" w:rsidRPr="00C23CA8" w:rsidRDefault="00304F22" w:rsidP="00304F22">
      <w:pPr>
        <w:widowControl w:val="0"/>
        <w:spacing w:after="0" w:line="240" w:lineRule="auto"/>
        <w:ind w:left="705"/>
        <w:jc w:val="both"/>
        <w:rPr>
          <w:rFonts w:ascii="Arial" w:hAnsi="Arial" w:cs="Arial"/>
          <w:sz w:val="18"/>
          <w:szCs w:val="18"/>
        </w:rPr>
      </w:pPr>
      <w:r w:rsidRPr="00C23CA8">
        <w:rPr>
          <w:rFonts w:ascii="Arial" w:hAnsi="Arial" w:cs="Arial"/>
          <w:b/>
          <w:sz w:val="18"/>
          <w:szCs w:val="18"/>
        </w:rPr>
        <w:t>AREA REQUIRIENTE:</w:t>
      </w:r>
      <w:r w:rsidRPr="00C23CA8">
        <w:rPr>
          <w:rFonts w:ascii="Arial" w:hAnsi="Arial" w:cs="Arial"/>
          <w:sz w:val="18"/>
          <w:szCs w:val="18"/>
        </w:rPr>
        <w:t xml:space="preserve"> Gerencia Regional de Infraestructura</w:t>
      </w:r>
    </w:p>
    <w:p w:rsidR="00304F22" w:rsidRPr="00C23CA8" w:rsidRDefault="00304F22" w:rsidP="00304F22">
      <w:pPr>
        <w:pStyle w:val="Prrafodelista"/>
        <w:spacing w:after="0" w:line="240" w:lineRule="auto"/>
        <w:ind w:left="0"/>
        <w:rPr>
          <w:rFonts w:ascii="Arial" w:hAnsi="Arial" w:cs="Arial"/>
          <w:sz w:val="18"/>
          <w:szCs w:val="18"/>
        </w:rPr>
      </w:pPr>
    </w:p>
    <w:p w:rsidR="00304F22" w:rsidRPr="00C00D03" w:rsidRDefault="00304F22" w:rsidP="00304F22">
      <w:pPr>
        <w:widowControl w:val="0"/>
        <w:spacing w:after="0" w:line="240" w:lineRule="auto"/>
        <w:ind w:left="705"/>
        <w:jc w:val="both"/>
        <w:rPr>
          <w:rFonts w:ascii="Arial" w:hAnsi="Arial" w:cs="Arial"/>
          <w:sz w:val="18"/>
          <w:szCs w:val="18"/>
        </w:rPr>
      </w:pPr>
      <w:r w:rsidRPr="00C23CA8">
        <w:rPr>
          <w:rFonts w:ascii="Arial" w:hAnsi="Arial" w:cs="Arial"/>
          <w:b/>
          <w:sz w:val="18"/>
          <w:szCs w:val="18"/>
        </w:rPr>
        <w:t xml:space="preserve">UBICACIÓN  </w:t>
      </w:r>
      <w:r w:rsidRPr="00C75117">
        <w:rPr>
          <w:rFonts w:ascii="Arial" w:hAnsi="Arial" w:cs="Arial"/>
          <w:iCs/>
          <w:sz w:val="20"/>
        </w:rPr>
        <w:t>El Proyect</w:t>
      </w:r>
      <w:r>
        <w:rPr>
          <w:rFonts w:ascii="Arial" w:hAnsi="Arial" w:cs="Arial"/>
          <w:iCs/>
          <w:sz w:val="20"/>
        </w:rPr>
        <w:t xml:space="preserve">o se encuentra localizado </w:t>
      </w:r>
      <w:r w:rsidRPr="00CE58FF">
        <w:rPr>
          <w:rFonts w:ascii="Arial" w:hAnsi="Arial" w:cs="Arial"/>
          <w:iCs/>
          <w:sz w:val="20"/>
        </w:rPr>
        <w:t>en</w:t>
      </w:r>
      <w:r>
        <w:rPr>
          <w:rFonts w:ascii="Arial" w:hAnsi="Arial" w:cs="Arial"/>
          <w:iCs/>
          <w:sz w:val="20"/>
        </w:rPr>
        <w:t>:</w:t>
      </w:r>
      <w:r w:rsidRPr="00CE58FF">
        <w:rPr>
          <w:rFonts w:ascii="Arial" w:hAnsi="Arial" w:cs="Arial"/>
          <w:iCs/>
          <w:sz w:val="20"/>
        </w:rPr>
        <w:t xml:space="preserve"> </w:t>
      </w:r>
    </w:p>
    <w:p w:rsidR="00304F22" w:rsidRPr="00C00D03" w:rsidRDefault="00304F22" w:rsidP="00304F22">
      <w:pPr>
        <w:spacing w:after="0"/>
        <w:ind w:left="705"/>
        <w:jc w:val="both"/>
        <w:rPr>
          <w:rFonts w:ascii="Arial" w:hAnsi="Arial" w:cs="Arial"/>
          <w:sz w:val="18"/>
          <w:szCs w:val="18"/>
        </w:rPr>
      </w:pPr>
    </w:p>
    <w:p w:rsidR="00304F22" w:rsidRPr="001550C0" w:rsidRDefault="00304F22" w:rsidP="00304F22">
      <w:pPr>
        <w:tabs>
          <w:tab w:val="left" w:pos="-720"/>
        </w:tabs>
        <w:suppressAutoHyphens/>
        <w:spacing w:after="0" w:line="240" w:lineRule="auto"/>
        <w:ind w:left="705"/>
        <w:jc w:val="both"/>
        <w:rPr>
          <w:rFonts w:ascii="Arial" w:hAnsi="Arial" w:cs="Arial"/>
          <w:sz w:val="18"/>
          <w:szCs w:val="18"/>
        </w:rPr>
      </w:pPr>
      <w:r w:rsidRPr="001550C0">
        <w:rPr>
          <w:rFonts w:ascii="Arial" w:hAnsi="Arial" w:cs="Arial"/>
          <w:sz w:val="18"/>
          <w:szCs w:val="18"/>
        </w:rPr>
        <w:t>DISTRITO</w:t>
      </w:r>
      <w:r w:rsidRPr="001550C0">
        <w:rPr>
          <w:rFonts w:ascii="Arial" w:hAnsi="Arial" w:cs="Arial"/>
          <w:sz w:val="18"/>
          <w:szCs w:val="18"/>
        </w:rPr>
        <w:tab/>
      </w:r>
      <w:r w:rsidRPr="001550C0">
        <w:rPr>
          <w:rFonts w:ascii="Arial" w:hAnsi="Arial" w:cs="Arial"/>
          <w:sz w:val="18"/>
          <w:szCs w:val="18"/>
        </w:rPr>
        <w:tab/>
        <w:t>:</w:t>
      </w:r>
      <w:r w:rsidRPr="001550C0">
        <w:rPr>
          <w:rFonts w:ascii="Arial" w:hAnsi="Arial" w:cs="Arial"/>
          <w:sz w:val="18"/>
          <w:szCs w:val="18"/>
        </w:rPr>
        <w:tab/>
        <w:t>VEINTISEIS DE OCTUBRE Y PIURA</w:t>
      </w:r>
    </w:p>
    <w:p w:rsidR="00304F22" w:rsidRPr="00C23CA8" w:rsidRDefault="00304F22" w:rsidP="00304F22">
      <w:pPr>
        <w:tabs>
          <w:tab w:val="left" w:pos="-720"/>
        </w:tabs>
        <w:suppressAutoHyphens/>
        <w:spacing w:after="0" w:line="240" w:lineRule="auto"/>
        <w:ind w:left="705"/>
        <w:jc w:val="both"/>
        <w:rPr>
          <w:rFonts w:ascii="Arial" w:hAnsi="Arial" w:cs="Arial"/>
          <w:sz w:val="18"/>
          <w:szCs w:val="18"/>
        </w:rPr>
      </w:pPr>
      <w:r w:rsidRPr="00C23CA8">
        <w:rPr>
          <w:rFonts w:ascii="Arial" w:hAnsi="Arial" w:cs="Arial"/>
          <w:sz w:val="18"/>
          <w:szCs w:val="18"/>
        </w:rPr>
        <w:t>PROVINCIA</w:t>
      </w:r>
      <w:r w:rsidRPr="00C23CA8">
        <w:rPr>
          <w:rFonts w:ascii="Arial" w:hAnsi="Arial" w:cs="Arial"/>
          <w:sz w:val="18"/>
          <w:szCs w:val="18"/>
        </w:rPr>
        <w:tab/>
      </w:r>
      <w:r w:rsidRPr="00C23CA8">
        <w:rPr>
          <w:rFonts w:ascii="Arial" w:hAnsi="Arial" w:cs="Arial"/>
          <w:sz w:val="18"/>
          <w:szCs w:val="18"/>
        </w:rPr>
        <w:tab/>
        <w:t>:</w:t>
      </w:r>
      <w:r w:rsidRPr="00C23CA8">
        <w:rPr>
          <w:rFonts w:ascii="Arial" w:hAnsi="Arial" w:cs="Arial"/>
          <w:sz w:val="18"/>
          <w:szCs w:val="18"/>
        </w:rPr>
        <w:tab/>
        <w:t>PIURA</w:t>
      </w:r>
    </w:p>
    <w:p w:rsidR="00304F22" w:rsidRPr="00C23CA8" w:rsidRDefault="00304F22" w:rsidP="00304F22">
      <w:pPr>
        <w:tabs>
          <w:tab w:val="left" w:pos="-720"/>
        </w:tabs>
        <w:suppressAutoHyphens/>
        <w:spacing w:after="0" w:line="240" w:lineRule="auto"/>
        <w:ind w:left="705"/>
        <w:jc w:val="both"/>
        <w:rPr>
          <w:rFonts w:ascii="Arial" w:hAnsi="Arial" w:cs="Arial"/>
          <w:sz w:val="18"/>
          <w:szCs w:val="18"/>
        </w:rPr>
      </w:pPr>
      <w:r w:rsidRPr="00C23CA8">
        <w:rPr>
          <w:rFonts w:ascii="Arial" w:hAnsi="Arial" w:cs="Arial"/>
          <w:sz w:val="18"/>
          <w:szCs w:val="18"/>
        </w:rPr>
        <w:t xml:space="preserve">DEPARTAMENTO    </w:t>
      </w:r>
      <w:r w:rsidRPr="00C23CA8">
        <w:rPr>
          <w:rFonts w:ascii="Arial" w:hAnsi="Arial" w:cs="Arial"/>
          <w:sz w:val="18"/>
          <w:szCs w:val="18"/>
        </w:rPr>
        <w:tab/>
        <w:t>:</w:t>
      </w:r>
      <w:r w:rsidRPr="00C23CA8">
        <w:rPr>
          <w:rFonts w:ascii="Arial" w:hAnsi="Arial" w:cs="Arial"/>
          <w:sz w:val="18"/>
          <w:szCs w:val="18"/>
        </w:rPr>
        <w:tab/>
        <w:t>PIURA</w:t>
      </w:r>
    </w:p>
    <w:p w:rsidR="00304F22" w:rsidRPr="00C23CA8" w:rsidRDefault="00304F22" w:rsidP="00304F22">
      <w:pPr>
        <w:tabs>
          <w:tab w:val="left" w:pos="-720"/>
        </w:tabs>
        <w:suppressAutoHyphens/>
        <w:spacing w:after="0" w:line="240" w:lineRule="auto"/>
        <w:ind w:left="705"/>
        <w:jc w:val="both"/>
        <w:rPr>
          <w:rFonts w:ascii="Arial" w:hAnsi="Arial" w:cs="Arial"/>
          <w:sz w:val="18"/>
          <w:szCs w:val="18"/>
        </w:rPr>
      </w:pPr>
      <w:r w:rsidRPr="00C23CA8">
        <w:rPr>
          <w:rFonts w:ascii="Arial" w:hAnsi="Arial" w:cs="Arial"/>
          <w:sz w:val="18"/>
          <w:szCs w:val="18"/>
        </w:rPr>
        <w:t>REGIÓN</w:t>
      </w:r>
      <w:r w:rsidRPr="00C23CA8">
        <w:rPr>
          <w:rFonts w:ascii="Arial" w:hAnsi="Arial" w:cs="Arial"/>
          <w:sz w:val="18"/>
          <w:szCs w:val="18"/>
        </w:rPr>
        <w:tab/>
      </w:r>
      <w:r w:rsidRPr="00C23CA8">
        <w:rPr>
          <w:rFonts w:ascii="Arial" w:hAnsi="Arial" w:cs="Arial"/>
          <w:sz w:val="18"/>
          <w:szCs w:val="18"/>
        </w:rPr>
        <w:tab/>
        <w:t xml:space="preserve">           </w:t>
      </w:r>
      <w:r>
        <w:rPr>
          <w:rFonts w:ascii="Arial" w:hAnsi="Arial" w:cs="Arial"/>
          <w:sz w:val="18"/>
          <w:szCs w:val="18"/>
        </w:rPr>
        <w:t xml:space="preserve">  </w:t>
      </w:r>
      <w:r w:rsidRPr="00C23CA8">
        <w:rPr>
          <w:rFonts w:ascii="Arial" w:hAnsi="Arial" w:cs="Arial"/>
          <w:sz w:val="18"/>
          <w:szCs w:val="18"/>
        </w:rPr>
        <w:t xml:space="preserve"> :</w:t>
      </w:r>
      <w:r w:rsidRPr="00C23CA8">
        <w:rPr>
          <w:rFonts w:ascii="Arial" w:hAnsi="Arial" w:cs="Arial"/>
          <w:sz w:val="18"/>
          <w:szCs w:val="18"/>
        </w:rPr>
        <w:tab/>
        <w:t>PIURA</w:t>
      </w:r>
    </w:p>
    <w:p w:rsidR="00304F22" w:rsidRPr="00C23CA8" w:rsidRDefault="00304F22" w:rsidP="00304F22">
      <w:pPr>
        <w:widowControl w:val="0"/>
        <w:spacing w:after="0" w:line="240" w:lineRule="auto"/>
        <w:ind w:left="709"/>
        <w:jc w:val="both"/>
        <w:rPr>
          <w:rFonts w:ascii="Arial" w:hAnsi="Arial" w:cs="Arial"/>
          <w:sz w:val="18"/>
          <w:szCs w:val="18"/>
        </w:rPr>
      </w:pPr>
    </w:p>
    <w:p w:rsidR="00304F22" w:rsidRPr="00C23CA8" w:rsidRDefault="00304F22" w:rsidP="00304F22">
      <w:pPr>
        <w:widowControl w:val="0"/>
        <w:spacing w:line="240" w:lineRule="auto"/>
        <w:ind w:left="705"/>
        <w:jc w:val="both"/>
        <w:rPr>
          <w:rFonts w:ascii="Arial" w:hAnsi="Arial" w:cs="Arial"/>
          <w:sz w:val="18"/>
          <w:szCs w:val="18"/>
        </w:rPr>
      </w:pPr>
      <w:r w:rsidRPr="00C23CA8">
        <w:rPr>
          <w:rFonts w:ascii="Arial" w:hAnsi="Arial" w:cs="Arial"/>
          <w:b/>
          <w:bCs/>
          <w:sz w:val="18"/>
          <w:szCs w:val="18"/>
        </w:rPr>
        <w:t>VIGENCIA DEL CONTRATO Y PLAZO DE EJECUCION</w:t>
      </w:r>
    </w:p>
    <w:p w:rsidR="00304F22" w:rsidRPr="00C23CA8" w:rsidRDefault="00304F22" w:rsidP="00304F22">
      <w:pPr>
        <w:spacing w:after="0" w:line="240" w:lineRule="auto"/>
        <w:ind w:left="705"/>
        <w:jc w:val="both"/>
        <w:rPr>
          <w:rFonts w:ascii="Arial" w:hAnsi="Arial" w:cs="Arial"/>
          <w:sz w:val="18"/>
          <w:szCs w:val="18"/>
        </w:rPr>
      </w:pPr>
      <w:r w:rsidRPr="00C23CA8">
        <w:rPr>
          <w:rFonts w:ascii="Arial" w:hAnsi="Arial" w:cs="Arial"/>
          <w:sz w:val="18"/>
          <w:szCs w:val="18"/>
        </w:rPr>
        <w:t xml:space="preserve">La vigencia del contrato rige desde el día siguiente de la firma del contrato hasta el consentimiento de la liquidación, de conformidad a las condiciones establecidas en el artículo 120º y 121º del Reglamento de </w:t>
      </w:r>
      <w:smartTag w:uri="urn:schemas-microsoft-com:office:smarttags" w:element="PersonName">
        <w:smartTagPr>
          <w:attr w:name="ProductID" w:val="la Ley"/>
        </w:smartTagPr>
        <w:r w:rsidRPr="00C23CA8">
          <w:rPr>
            <w:rFonts w:ascii="Arial" w:hAnsi="Arial" w:cs="Arial"/>
            <w:sz w:val="18"/>
            <w:szCs w:val="18"/>
          </w:rPr>
          <w:t>la Ley</w:t>
        </w:r>
      </w:smartTag>
      <w:r w:rsidRPr="00C23CA8">
        <w:rPr>
          <w:rFonts w:ascii="Arial" w:hAnsi="Arial" w:cs="Arial"/>
          <w:sz w:val="18"/>
          <w:szCs w:val="18"/>
        </w:rPr>
        <w:t xml:space="preserve"> de Contrataciones del Estado. </w:t>
      </w:r>
    </w:p>
    <w:p w:rsidR="00304F22" w:rsidRPr="00C23CA8" w:rsidRDefault="00304F22" w:rsidP="00304F22">
      <w:pPr>
        <w:spacing w:after="0" w:line="240" w:lineRule="auto"/>
        <w:ind w:left="705"/>
        <w:jc w:val="both"/>
        <w:rPr>
          <w:rFonts w:ascii="Arial" w:hAnsi="Arial" w:cs="Arial"/>
          <w:sz w:val="18"/>
          <w:szCs w:val="18"/>
        </w:rPr>
      </w:pPr>
    </w:p>
    <w:p w:rsidR="00304F22" w:rsidRPr="00C23CA8" w:rsidRDefault="00304F22" w:rsidP="00304F22">
      <w:pPr>
        <w:spacing w:after="0" w:line="240" w:lineRule="auto"/>
        <w:ind w:left="705"/>
        <w:jc w:val="both"/>
        <w:rPr>
          <w:rFonts w:ascii="Arial" w:hAnsi="Arial" w:cs="Arial"/>
          <w:sz w:val="18"/>
          <w:szCs w:val="18"/>
        </w:rPr>
      </w:pPr>
      <w:r w:rsidRPr="00C23CA8">
        <w:rPr>
          <w:rFonts w:ascii="Arial" w:hAnsi="Arial" w:cs="Arial"/>
          <w:sz w:val="18"/>
          <w:szCs w:val="18"/>
        </w:rPr>
        <w:t xml:space="preserve">El plazo de prestación del servicio de </w:t>
      </w:r>
      <w:r>
        <w:rPr>
          <w:rFonts w:ascii="Arial" w:hAnsi="Arial" w:cs="Arial"/>
          <w:sz w:val="18"/>
          <w:szCs w:val="18"/>
        </w:rPr>
        <w:t>supervisión de obra será de 21</w:t>
      </w:r>
      <w:r w:rsidRPr="00C23CA8">
        <w:rPr>
          <w:rFonts w:ascii="Arial" w:hAnsi="Arial" w:cs="Arial"/>
          <w:sz w:val="18"/>
          <w:szCs w:val="18"/>
        </w:rPr>
        <w:t>0 días calendarios, incluye el plazo correspondiente a la supervi</w:t>
      </w:r>
      <w:r>
        <w:rPr>
          <w:rFonts w:ascii="Arial" w:hAnsi="Arial" w:cs="Arial"/>
          <w:sz w:val="18"/>
          <w:szCs w:val="18"/>
        </w:rPr>
        <w:t xml:space="preserve">sión en la ejecución de obra, supervisión de adecuaciones de Redes de Telefonía </w:t>
      </w:r>
      <w:r w:rsidRPr="00C23CA8">
        <w:rPr>
          <w:rFonts w:ascii="Arial" w:hAnsi="Arial" w:cs="Arial"/>
          <w:sz w:val="18"/>
          <w:szCs w:val="18"/>
        </w:rPr>
        <w:t xml:space="preserve">de </w:t>
      </w:r>
      <w:r w:rsidRPr="001364E8">
        <w:rPr>
          <w:rFonts w:ascii="Arial" w:hAnsi="Arial" w:cs="Arial"/>
          <w:sz w:val="18"/>
          <w:szCs w:val="18"/>
        </w:rPr>
        <w:t>la Obra</w:t>
      </w:r>
      <w:r>
        <w:rPr>
          <w:rFonts w:ascii="Arial" w:hAnsi="Arial" w:cs="Arial"/>
          <w:sz w:val="18"/>
          <w:szCs w:val="18"/>
        </w:rPr>
        <w:t xml:space="preserve"> (18</w:t>
      </w:r>
      <w:r w:rsidRPr="00C23CA8">
        <w:rPr>
          <w:rFonts w:ascii="Arial" w:hAnsi="Arial" w:cs="Arial"/>
          <w:sz w:val="18"/>
          <w:szCs w:val="18"/>
        </w:rPr>
        <w:t>0 días), trámite recepción de obra, Informe Final, levantamiento de observaciones si las hubiera y revisión de liquidación de obra (30 días).</w:t>
      </w:r>
      <w:r>
        <w:rPr>
          <w:rFonts w:ascii="Arial" w:hAnsi="Arial" w:cs="Arial"/>
          <w:sz w:val="18"/>
          <w:szCs w:val="18"/>
        </w:rPr>
        <w:t xml:space="preserve"> </w:t>
      </w:r>
      <w:r w:rsidRPr="00C23CA8">
        <w:rPr>
          <w:rFonts w:ascii="Arial" w:hAnsi="Arial" w:cs="Arial"/>
          <w:sz w:val="18"/>
          <w:szCs w:val="18"/>
        </w:rPr>
        <w:t>El plazo de ejecución de la Supervisión rige a partir del inicio del plazo contractual de obra.</w:t>
      </w:r>
    </w:p>
    <w:p w:rsidR="00304F22" w:rsidRPr="00C23CA8" w:rsidRDefault="00304F22" w:rsidP="00304F22">
      <w:pPr>
        <w:spacing w:after="0" w:line="240" w:lineRule="auto"/>
        <w:ind w:left="705"/>
        <w:jc w:val="both"/>
        <w:rPr>
          <w:rFonts w:ascii="Arial" w:hAnsi="Arial" w:cs="Arial"/>
          <w:sz w:val="18"/>
          <w:szCs w:val="18"/>
        </w:rPr>
      </w:pPr>
    </w:p>
    <w:p w:rsidR="00304F22" w:rsidRPr="00C23CA8" w:rsidRDefault="00304F22" w:rsidP="00304F22">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ACTIVIDADES ESPECÍFICAS DLA ENTIDAD PRIVADA SUPERVISORA  </w:t>
      </w:r>
    </w:p>
    <w:p w:rsidR="00304F22" w:rsidRDefault="00304F22" w:rsidP="00304F22">
      <w:pPr>
        <w:pStyle w:val="WW-Textosinformato"/>
        <w:tabs>
          <w:tab w:val="right" w:pos="10782"/>
        </w:tabs>
        <w:ind w:left="709"/>
        <w:jc w:val="both"/>
        <w:rPr>
          <w:rFonts w:ascii="Arial" w:hAnsi="Arial" w:cs="Arial"/>
          <w:sz w:val="18"/>
          <w:szCs w:val="18"/>
          <w:lang w:val="es-ES"/>
        </w:rPr>
      </w:pPr>
      <w:r w:rsidRPr="00C23CA8">
        <w:rPr>
          <w:rFonts w:ascii="Arial" w:hAnsi="Arial" w:cs="Arial"/>
          <w:sz w:val="18"/>
          <w:szCs w:val="18"/>
          <w:lang w:val="es-ES"/>
        </w:rPr>
        <w:t xml:space="preserve">A continuación se presenta una relación de las actividades de la </w:t>
      </w:r>
      <w:r w:rsidRPr="00C23CA8">
        <w:rPr>
          <w:rFonts w:ascii="Arial" w:hAnsi="Arial" w:cs="Arial"/>
          <w:sz w:val="18"/>
          <w:szCs w:val="18"/>
        </w:rPr>
        <w:t>Empresa Privada Supervisora</w:t>
      </w:r>
      <w:r w:rsidRPr="00C23CA8">
        <w:rPr>
          <w:rFonts w:ascii="Arial" w:hAnsi="Arial" w:cs="Arial"/>
          <w:sz w:val="18"/>
          <w:szCs w:val="18"/>
          <w:lang w:val="es-ES"/>
        </w:rPr>
        <w:t xml:space="preserve">, sin que sea limitativa debiendo el postor considerar en mayor amplitud y detalle su propia relación de actividades para enriquecer su servicio. </w:t>
      </w:r>
    </w:p>
    <w:p w:rsidR="00304F22" w:rsidRDefault="00304F22" w:rsidP="00304F22">
      <w:pPr>
        <w:pStyle w:val="WW-Textosinformato"/>
        <w:tabs>
          <w:tab w:val="right" w:pos="10782"/>
        </w:tabs>
        <w:ind w:left="709"/>
        <w:jc w:val="both"/>
        <w:rPr>
          <w:rFonts w:ascii="Arial" w:hAnsi="Arial" w:cs="Arial"/>
          <w:sz w:val="18"/>
          <w:szCs w:val="18"/>
          <w:lang w:val="es-ES"/>
        </w:rPr>
      </w:pPr>
    </w:p>
    <w:p w:rsidR="00304F22" w:rsidRDefault="00304F22" w:rsidP="00304F22">
      <w:pPr>
        <w:spacing w:after="0" w:line="240" w:lineRule="auto"/>
        <w:ind w:left="567"/>
        <w:jc w:val="both"/>
        <w:rPr>
          <w:rFonts w:ascii="Arial" w:hAnsi="Arial" w:cs="Arial"/>
          <w:b/>
          <w:sz w:val="18"/>
          <w:szCs w:val="18"/>
        </w:rPr>
      </w:pPr>
    </w:p>
    <w:p w:rsidR="00304F22" w:rsidRPr="00C23CA8" w:rsidRDefault="00304F22" w:rsidP="00304F22">
      <w:pPr>
        <w:spacing w:after="0" w:line="240" w:lineRule="auto"/>
        <w:ind w:left="567"/>
        <w:jc w:val="both"/>
        <w:rPr>
          <w:rFonts w:ascii="Arial" w:hAnsi="Arial" w:cs="Arial"/>
          <w:b/>
          <w:sz w:val="18"/>
          <w:szCs w:val="18"/>
        </w:rPr>
      </w:pPr>
      <w:r w:rsidRPr="00C23CA8">
        <w:rPr>
          <w:rFonts w:ascii="Arial" w:hAnsi="Arial" w:cs="Arial"/>
          <w:b/>
          <w:sz w:val="18"/>
          <w:szCs w:val="18"/>
        </w:rPr>
        <w:t xml:space="preserve"> Actividades previas a la ejecución de las obras </w:t>
      </w:r>
    </w:p>
    <w:p w:rsidR="00304F22" w:rsidRPr="00C23CA8" w:rsidRDefault="00304F22" w:rsidP="00304F22">
      <w:pPr>
        <w:spacing w:after="0" w:line="240" w:lineRule="auto"/>
        <w:ind w:left="567"/>
        <w:jc w:val="both"/>
        <w:rPr>
          <w:rFonts w:ascii="Arial" w:hAnsi="Arial" w:cs="Arial"/>
          <w:b/>
          <w:sz w:val="18"/>
          <w:szCs w:val="18"/>
        </w:rPr>
      </w:pPr>
    </w:p>
    <w:p w:rsidR="00304F22" w:rsidRPr="00C23CA8" w:rsidRDefault="00304F22" w:rsidP="00D61994">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Revisión de Expediente y entrega de informe de compatibilidad de: “</w:t>
      </w:r>
      <w:r w:rsidRPr="00231B59">
        <w:rPr>
          <w:rFonts w:ascii="Arial" w:hAnsi="Arial" w:cs="Arial"/>
          <w:b/>
          <w:sz w:val="18"/>
          <w:szCs w:val="18"/>
        </w:rPr>
        <w:t>MEJORAMIENTO DE LA AV. JOSE EUGENIO AGUILAR SANTISTEBAN, ENTRE LA AV. 147;D148; Y LA VIA COLECTORA OESTE, DE LOS DISTRITOS DE VEINTISEIS DE OCTUBRE Y PIURA, , PROVINCIA DE PIURA – PIURA</w:t>
      </w:r>
      <w:r w:rsidRPr="00C23CA8">
        <w:rPr>
          <w:rFonts w:ascii="Arial" w:hAnsi="Arial" w:cs="Arial"/>
          <w:sz w:val="18"/>
          <w:szCs w:val="18"/>
        </w:rPr>
        <w:t>”.</w:t>
      </w:r>
    </w:p>
    <w:p w:rsidR="00304F22" w:rsidRPr="00C23CA8" w:rsidRDefault="00304F22" w:rsidP="00D61994">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Asegurar se respete la concepción del Proyecto Original (Diseño). </w:t>
      </w:r>
    </w:p>
    <w:p w:rsidR="00304F22" w:rsidRPr="00C23CA8" w:rsidRDefault="00304F22" w:rsidP="00D61994">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Estudiar, analizar y conocer el Expediente Técnico de Obra (Estudios Definitivos) y de ser el caso, formular oportunamente las recomendaciones, complementaciones y/o modificaciones que considere indispensables al Diseño y que mejoren la calidad así como indicar los probables presupuestos adicionales y deductivos de la Obra. </w:t>
      </w:r>
    </w:p>
    <w:p w:rsidR="00304F22" w:rsidRPr="00C23CA8" w:rsidRDefault="00304F22" w:rsidP="00D61994">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Oportuna verificación de la disponibilidad de las canteras y botaderos.</w:t>
      </w:r>
    </w:p>
    <w:p w:rsidR="00304F22" w:rsidRPr="00C23CA8" w:rsidRDefault="00304F22" w:rsidP="00D61994">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Participar en la entrega del Terreno al ejecutor de Obra o Contratista. </w:t>
      </w:r>
    </w:p>
    <w:p w:rsidR="00304F22" w:rsidRPr="00C23CA8" w:rsidRDefault="00304F22" w:rsidP="00304F22">
      <w:pPr>
        <w:tabs>
          <w:tab w:val="left" w:pos="1418"/>
        </w:tabs>
        <w:spacing w:after="0" w:line="240" w:lineRule="auto"/>
        <w:ind w:left="1418"/>
        <w:jc w:val="both"/>
        <w:rPr>
          <w:rFonts w:ascii="Arial" w:hAnsi="Arial" w:cs="Arial"/>
          <w:sz w:val="18"/>
          <w:szCs w:val="18"/>
        </w:rPr>
      </w:pPr>
    </w:p>
    <w:p w:rsidR="00304F22" w:rsidRPr="00C23CA8" w:rsidRDefault="00304F22" w:rsidP="00304F22">
      <w:pPr>
        <w:spacing w:after="0" w:line="240" w:lineRule="auto"/>
        <w:ind w:left="567"/>
        <w:jc w:val="both"/>
        <w:rPr>
          <w:rFonts w:ascii="Arial" w:hAnsi="Arial" w:cs="Arial"/>
          <w:b/>
          <w:sz w:val="18"/>
          <w:szCs w:val="18"/>
        </w:rPr>
      </w:pPr>
      <w:r w:rsidRPr="00C23CA8">
        <w:rPr>
          <w:rFonts w:ascii="Arial" w:hAnsi="Arial" w:cs="Arial"/>
          <w:b/>
          <w:sz w:val="18"/>
          <w:szCs w:val="18"/>
        </w:rPr>
        <w:t xml:space="preserve">Actividades durante la ejecución de las obras </w:t>
      </w:r>
    </w:p>
    <w:p w:rsidR="00304F22" w:rsidRPr="00C23CA8" w:rsidRDefault="00304F22" w:rsidP="00304F22">
      <w:pPr>
        <w:spacing w:after="0" w:line="240" w:lineRule="auto"/>
        <w:ind w:left="567"/>
        <w:jc w:val="both"/>
        <w:rPr>
          <w:rFonts w:ascii="Arial" w:hAnsi="Arial" w:cs="Arial"/>
          <w:b/>
          <w:sz w:val="18"/>
          <w:szCs w:val="18"/>
        </w:rPr>
      </w:pP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Revisar detalladamente el Calendario de Avance de Obra, el Calendario de Adquisición de Materiales y Utilización de Equipos Mecánicos, presentado por la Empresa Privada</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Supervisión y control de instalaciones, equipos de construcción y personal de La Empresa Privada. Deberá controlar que durante la ejecución del Proyecto, La Empresa Privada mantenga vigente las Pólizas de Seguros y que cumpla con las normas y reglamentos de salud </w:t>
      </w:r>
      <w:r w:rsidRPr="00C23CA8">
        <w:rPr>
          <w:rFonts w:ascii="Arial" w:hAnsi="Arial" w:cs="Arial"/>
          <w:sz w:val="18"/>
          <w:szCs w:val="18"/>
        </w:rPr>
        <w:lastRenderedPageBreak/>
        <w:t>ocupacional, seguridad e higiene industrial. Verificar el cumplimiento por parte de la Empresa Privada de  las obligaciones laborales con los trabajadores.</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Revisión y aprobación de diseños de ejecución y procedimientos constructivos propuestos por La Empresa Privada (protocolos), estos métodos deberán ser compatible con el ritmo de ejecución propuesto (variable determinante), el número de equipos y su rendimiento, el personal y su calificación. Será responsabilidad De La Entidad Privada Supervisora  lograr, utilizar todos los medios administrativos, legales y técnicos a su alcance y que La Empresa Privada disponga en obra del número suficiente de equipos y personal que permitan que la obra avance al ritmo ofertado, y en caso de demora, se agregue los recursos necesarios para recuperar el tiempo perdido.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Revisión y aprobación de los sitios de apoyo a las obras (canteras, botaderos, etc.)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Verificar el replanteo general del Proyecto y efectuar permanentemente el control topográfico durante la construcción: niveles, alineamientos, </w:t>
      </w:r>
      <w:proofErr w:type="spellStart"/>
      <w:r w:rsidRPr="00C23CA8">
        <w:rPr>
          <w:rFonts w:ascii="Arial" w:hAnsi="Arial" w:cs="Arial"/>
          <w:sz w:val="18"/>
          <w:szCs w:val="18"/>
        </w:rPr>
        <w:t>Bench</w:t>
      </w:r>
      <w:proofErr w:type="spellEnd"/>
      <w:r w:rsidRPr="00C23CA8">
        <w:rPr>
          <w:rFonts w:ascii="Arial" w:hAnsi="Arial" w:cs="Arial"/>
          <w:sz w:val="18"/>
          <w:szCs w:val="18"/>
        </w:rPr>
        <w:t xml:space="preserve"> Marks, etc.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Supervisar la ejecución de los trabajos de conformidad con el Expediente Técnico (Diseños), Especificaciones Técnicas, Reglamentación técnica-legal vigentes y establecidas de las bases del concurso o proceso de selección.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Verificar si La Empresa Privada ha obtenido las autorizaciones y permisos necesarios para el inicio de las actividades, de conformidad con las disposiciones legales vigentes y establecidas en las bases del concurso o proceso de selección.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Efectuar, controlar y verificar permanentemente que La Empresa Privada esté efectuando todas las pruebas y ensayos de laboratorio exigidos en las Especificaciones Técnicas, y necesarios para el control adecuado de la obra, teniendo autoridad para ordenar la paralización parcial o total hasta subsanar las incorrecciones advertidas.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Interpretar y opinar sobre los resultados de los ensayos que se hayan efectuado por la empresa Privada, recomendando las acciones a tomar.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Ejecutar pruebas de control de calidad de los trabajos que sean requeridas durante la ejecución del Proyecto, así como pruebas específicas que acrediten la capacidad portante del terreno según Diseño, calidad del concreto, calidad material, y las pruebas necesarias para garantizar y dar conformidad de la Calidad del Proyecto.</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Paralelamente a la ejecución de las obras, La Entidad Privada Supervisora  verificará los cálculos de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de obras con el fin de contar con los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realmente ejecutados de los elementos estructurales concluidos, aplicando las partidas consignadas en el Presupuesto de Obra, los que servirán, de ser el caso para practicar la liquidación final de las secciones de obra, contar con los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finales y planos de replanteo, paralelamente al avance y ejecución de la Obra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Control de la seguridad de la obra durante la construcción, exigiendo la señalización correspondiente para tal fin, haciendo respetar los protocolos e implementación de acciones consideradas en el Expediente Técnico por la Empresa Privada</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Vigilar que las obras se mantengan bien iluminadas durante los posibles trabajos nocturnos.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Controlar y coordinar la eliminación de interferencias físicas en el terreno.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Control de la Programación y Avance de Obra, emitiendo opinión sobre su Estado, en los informes mensuales.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Valorizar trimestralmente los avances del Proyecto, según presupuesto contratado, calculando los reajustes correspondientes; así como de los presupuestos adicionales aprobados, adjuntando el sustento de la documentación técnico administrativa, además de manera automatizada.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De requerirse modificaciones en el Expediente Técnico no previstos originalmente en las Bases, en el Contrato, ni en el Valor Referencial, cuya realización resulte indispensable para dar cumplimiento a la meta prevista de la Obra principal y dé lugar a presupuesto Adicional, se revisara y emitirá opinión oportunamente, dentro del plazo exigido, los expedientes técnicos que involucren presupuestos Adicionales y/o Deductivos de obra, a que hubiera lugar, presentándolo para su aprobación ante la Entidad y/o la Contraloría General de la República. Los Presupuestos Adicionales o deductivos posibles de confeccionarse deben presentarse prioritariamente dentro del avance no mayor al 60% del plazo original del Contrato de Obra.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los Presupuestos Adicionales La Entidad Privada Supervisora debe revisar el sustento del </w:t>
      </w:r>
      <w:proofErr w:type="spellStart"/>
      <w:r w:rsidRPr="00C23CA8">
        <w:rPr>
          <w:rFonts w:ascii="Arial" w:hAnsi="Arial" w:cs="Arial"/>
          <w:sz w:val="18"/>
          <w:szCs w:val="18"/>
        </w:rPr>
        <w:t>metrado</w:t>
      </w:r>
      <w:proofErr w:type="spellEnd"/>
      <w:r w:rsidRPr="00C23CA8">
        <w:rPr>
          <w:rFonts w:ascii="Arial" w:hAnsi="Arial" w:cs="Arial"/>
          <w:sz w:val="18"/>
          <w:szCs w:val="18"/>
        </w:rPr>
        <w:t xml:space="preserve"> total de cada partida con la planilla respectiva, el sustento técnico del caso, y de ser necesario el sustento legal (Planos, Memoria Descriptiva, Especificaciones Técnicas,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Presupuestos, Sustento Técnico y Legal, etc., de acuerdo a las normas legales). La planilla de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deberá ir acompañada de planos y croquis o diagramas que permitan su identificación, así como las hojas de cálculo correspondientes, incluyéndose los medios Informáticos.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deberá efectuar el seguimiento de aprobación de los expedientes presentados, informando constantemente a la Entidad el progreso del trámite, hasta su aprobación.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Asesorar en los aspectos técnico, administrativos y legales a la Entidad en las controversias que pudieren suscitarse con La Empresa Privada y/o terceros, vinculados al servicio contratado.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lastRenderedPageBreak/>
        <w:t xml:space="preserve">Tramitar emitiendo opinión técnica y legal, en plazo máximo de 5 días calendario, los reclamos y/o planteamientos de La Empresa Privada que excedan de su nivel de decisión y que a su juicio merezcan la organización de un expediente destinado a culminar en una resolución administrativa.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Formular y presentar los Informes Mensuales, en donde se Mantendrá la estadística general del proyecto, indicándose detalladamente los avances físicos y económicos, los problemas presentados y las soluciones adoptadas. </w:t>
      </w:r>
    </w:p>
    <w:p w:rsidR="00304F22" w:rsidRPr="00C23CA8" w:rsidRDefault="00304F22" w:rsidP="00D61994">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Remisión de Informes Técnicos Especiales a la Entidad, cuando éste los requiera o las circunstancias lo determinen. </w:t>
      </w:r>
    </w:p>
    <w:p w:rsidR="00304F22" w:rsidRPr="00C23CA8" w:rsidRDefault="00304F22" w:rsidP="00304F22">
      <w:pPr>
        <w:tabs>
          <w:tab w:val="left" w:pos="1418"/>
        </w:tabs>
        <w:spacing w:after="0" w:line="240" w:lineRule="auto"/>
        <w:ind w:left="1418"/>
        <w:jc w:val="both"/>
        <w:rPr>
          <w:rFonts w:ascii="Arial" w:hAnsi="Arial" w:cs="Arial"/>
          <w:sz w:val="18"/>
          <w:szCs w:val="18"/>
        </w:rPr>
      </w:pPr>
    </w:p>
    <w:p w:rsidR="00304F22" w:rsidRPr="00C23CA8" w:rsidRDefault="00304F22" w:rsidP="00304F22">
      <w:pPr>
        <w:spacing w:after="0" w:line="240" w:lineRule="auto"/>
        <w:ind w:left="567"/>
        <w:jc w:val="both"/>
        <w:rPr>
          <w:rFonts w:ascii="Arial" w:hAnsi="Arial" w:cs="Arial"/>
          <w:b/>
          <w:sz w:val="18"/>
          <w:szCs w:val="18"/>
        </w:rPr>
      </w:pPr>
      <w:r w:rsidRPr="00C23CA8">
        <w:rPr>
          <w:rFonts w:ascii="Arial" w:hAnsi="Arial" w:cs="Arial"/>
          <w:b/>
          <w:sz w:val="18"/>
          <w:szCs w:val="18"/>
        </w:rPr>
        <w:t>Actividades de Operación Inicial, Recepción de la Obra, Informe Final, revisión de la Liquidación de Obra y presentación de la Liquidación de Contrato de Supervisión.</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recepción de la Obra se inicia una vez culminada su ejecución con la finalidad de verificar el fiel cumplimiento de lo establecido en el Estudio Definitivo, así como de realizar las pruebas necesarias para comprobar el correcto funcionamiento de sus instalaciones y equipos.</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En la fecha de la culminación del Proyecto, la Empresa Ejecutora del Proyecto anotará tal hecho en el cuaderno de obra, o en el registro correspondiente, y la Empresa Privada solicitará la recepción del mismo. La Entidad Privada Supervisora, en un plazo no mayor de diez (10) días posteriores a la anotación señalada, lo informará a la Entidad Pública, ratificando o no lo indicado por la Empresa Privada.</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En caso que la Entidad Privada Supervisora ratifique lo indicado por la Empresa Privada, adjuntará a la comunicación a la Entidad Pública la Conformidad de Calidad, y entregará un original de la Conformidad de Calidad a la Empresa Privada en un plazo máximo de dos (2) días.</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revisará y dará conformidad a la Memoria Descriptiva Valorizada,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Finales y Planos post – construcción presentados por La Empresa Privada. La Entidad Privada Supervisora  remitirá la documentación a la Entidad, en un plazo máximo de 10 días posteriores a la anotación del cuaderno de obra sobre culminación del proyecto, los cuales deben ir  debidamente firmada y sellada por el Jefe de Supervisión y/o el representante legal de La Entidad Privada Supervisora  y asimismo por el representante legal de La Empresa Privada y Residente, los cuales serán utilizados en la recepción del proyecto.</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Una vez comunicada la culminación del Proyecto, en un plazo no mayor de veinte (20) días, la Entidad Pública a través del funcionario cuyo cargo ha sido designado en el Convenio como responsable de dar la conformidad de recepción del Proyecto, la Empresa Privada y la Empresa Ejecutora del Proyecto, a través de sus representantes verifican de forma conjunta la culminación del Proyecto, pudiendo contar con la asesoría técnica de un representante de la Entidad Privada Supervisora.</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Culminada la verificación, y de no existir observaciones, se procederá a la recepción del proyecto por parte de la Entidad Pública, teniéndose por concluida en la fecha indicada en el cuaderno de obra, o registro correspondiente. La Entidad Pública procede, a través del funcionario antes indicado, a emitir la Conformidad de Recepción dentro de los tres (3) días siguientes de transcurrido el plazo señalado en el párrafo anterior.</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De existir observaciones por la Entidad Privada Supervisora o Entidad Pública, éstas se consignarán en un Acta o Pliego de Observaciones y no se emitirá la conformidad respectiva. A partir del día siguiente, la Empresa Privada dispondrá de un décimo (1/10) del plazo de ejecución del Proyecto para subsanar las observaciones, plazo que se computará a partir del quinto día de suscrito el Acta o Pliego. Las obras que se ejecuten como consecuencia de observaciones no darán derecho al pago de ningún concepto a favor de la Empresa Privada ni a la aplicación de penalidad alguna.</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Entidad Privada Supervisora  mantendrá informado a la Entidad, del levantamiento de observaciones.</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Subsanadas las observaciones, la Empresa Privada solicitará la recepción del Proyecto, dejándose constancia en el cuaderno de obras, o registro correspondiente, a través de la Empresa Ejecutora, lo cual será verificado por la Entidad Privada Supervisora e informado a la Entidad Pública en el plazo de tres (3) días siguientes de la anotación. En un plazo no mayor de cinco (5) días, la entidad que haya realizado las observaciones verificará el cumplimiento de la subsanación de éstas, no pudiendo formular nuevas observaciones. De haberse subsanado las observaciones a conformidad de la entidad respectiva, se emitirá la Conformidad correspondiente.</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presentación de la Liquidación de la obra, se regirá según lo establecido en el RLCE.</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Toda discrepancia respecto a la Liquidación de Obra se resolverá según las disposiciones previstas para la solución de controversias establecidas en la Ley de Contrataciones del Estado. </w:t>
      </w:r>
    </w:p>
    <w:p w:rsidR="00304F22" w:rsidRPr="00C23CA8" w:rsidRDefault="00304F22" w:rsidP="00D61994">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presentará la Liquidación Final del Contrato de Supervisión dentro de los quince (15) días calendarios posteriores a la presentación de la Liquidación Final del Contrato de Obra, la misma que deberá ser aprobada por la Entidad, previa revisión, corregida y/o modificada según sea el caso. Precisándose que el Servicio de Supervisión se efectuará bajo el Sistema de SUMA ALZADA, reconociéndose los servicios efectivamente </w:t>
      </w:r>
      <w:r w:rsidRPr="00C23CA8">
        <w:rPr>
          <w:rFonts w:ascii="Arial" w:hAnsi="Arial" w:cs="Arial"/>
          <w:sz w:val="18"/>
          <w:szCs w:val="18"/>
        </w:rPr>
        <w:lastRenderedPageBreak/>
        <w:t xml:space="preserve">prestados, en personal y servicios; en el caso de los servicios deberán tener conformidad y verificación por parte de la Entidad. </w:t>
      </w:r>
    </w:p>
    <w:p w:rsidR="00304F22" w:rsidRPr="00C23CA8" w:rsidRDefault="00304F22" w:rsidP="00304F22">
      <w:pPr>
        <w:pStyle w:val="WW-Textosinformato"/>
        <w:tabs>
          <w:tab w:val="right" w:pos="10782"/>
        </w:tabs>
        <w:ind w:left="567"/>
        <w:jc w:val="both"/>
        <w:rPr>
          <w:rFonts w:ascii="Arial" w:hAnsi="Arial" w:cs="Arial"/>
          <w:sz w:val="18"/>
          <w:szCs w:val="18"/>
          <w:lang w:val="es-ES"/>
        </w:rPr>
      </w:pPr>
    </w:p>
    <w:p w:rsidR="00304F22" w:rsidRPr="00C23CA8" w:rsidRDefault="00304F22" w:rsidP="00304F22">
      <w:pPr>
        <w:spacing w:after="0" w:line="240" w:lineRule="auto"/>
        <w:ind w:left="567"/>
        <w:jc w:val="both"/>
        <w:rPr>
          <w:rFonts w:ascii="Arial" w:hAnsi="Arial" w:cs="Arial"/>
          <w:b/>
          <w:sz w:val="18"/>
          <w:szCs w:val="18"/>
        </w:rPr>
      </w:pPr>
      <w:r w:rsidRPr="00C23CA8">
        <w:rPr>
          <w:rFonts w:ascii="Arial" w:hAnsi="Arial" w:cs="Arial"/>
          <w:b/>
          <w:sz w:val="18"/>
          <w:szCs w:val="18"/>
        </w:rPr>
        <w:t>Responsabilidad  De La Entidad Privada Supervisora</w:t>
      </w:r>
    </w:p>
    <w:p w:rsidR="00304F22" w:rsidRPr="00C23CA8" w:rsidRDefault="00304F22" w:rsidP="00304F22">
      <w:pPr>
        <w:spacing w:after="0" w:line="240" w:lineRule="auto"/>
        <w:ind w:left="567"/>
        <w:jc w:val="both"/>
        <w:rPr>
          <w:rFonts w:ascii="Arial" w:hAnsi="Arial" w:cs="Arial"/>
          <w:b/>
          <w:sz w:val="18"/>
          <w:szCs w:val="18"/>
        </w:rPr>
      </w:pP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Entidad Privada Supervisora, deberá cumplir y hacer cumplir el reglamento de la Ley de la Ley 29230, Decreto Supremo N° 409 – 2015-EF.</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los alcances contractuales que le ha correspondido desempeñar, durante el periodo de un (01) año contados a partir de la finalización de sus servicios, (recepción de la Obra) según lo dispuesto Artículo 40º de la Ley de Contrataciones del Estado.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la calidad de los servicios que preste, de la idoneidad del personal en su cargo y de velar que las obras se ejecuten con óptima calidad técnica y ambiental.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del control físico y verificación topográfica de la obra, de la verificación y control de calidad de las Obras, realizando las pruebas de control requeridas, sin limitar la responsabilidad de La Empresa Privada.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hacer cumplir las medidas de mitigación previstas para la conservación del Medio Ambiente y que están indicadas en el Expediente Técnico de Obra.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la entrega de las Valorizaciones trimestrales, Informes Mensuales del contratista revisión de la Liquidación Final de Obra, de la administración del Contrato en los plazos y condiciones fijados.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Es responsabilidad de La Entidad Privada Supervisora  controlar el cumplimiento de los Programas de Avance de Obra y exigir al Contratista que adopte las medidas necesarias para lograr su cumplimiento. Asimismo, exigir al Contratista el fiel cumplimiento de las normas de seguridad e higiene industrial y/o laboral, inspeccionar y disponer las acciones en relación a los inmuebles aledaños y/o comprendidos en el área de influencia de obra, a fin de que no sean afectados. También adoptar las precauciones necesarias para evitar que el tránsito de las maquinarias, el uso de explosivos o materiales inflamables entre otros aspectos, produzcan inconvenientes o daños en la propiedad de terceros.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Ejercer un control permanente sobre la vigencia de las Cartas Fianza de La Empresa Privada, comunicando a la Entidad los vencimientos con suficiente anticipación.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En el caso que la Obra requiera de obras adicionales y/o presupuestos adicionales de obra, La Entidad Privada Supervisora  debe revisar el Expediente Técnico que debe incluir planos, especificaciones y presupuesto.</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necesidad de ejecutar obras adicionales, debe ser prevista por La Entidad Privada Supervisora  o alertada por La Empresa Privada, a fin que su ejecución se desarrolle en el calendario de ejecución de obra. Los Presupuestos Adicionales posibles de confeccionar deben formularse prioritariamente dentro del avance correspondiente 60% del plazo original de Contrato de Obra. Estos expedientes deben ser firmados y sellados por La Entidad Privada Supervisora  y el Residente de Obra de La Empresa Privada y el Representante de la Empresa Privada.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Por ningún motivo La Entidad Privada Supervisora  valorizará mayores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a los consignados en el Valor Referencial Original de la Obra, si éstos no han sido debidamente aprobados por la Entidad como presupuestos adicionales.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no tendrá autoridad para exonerar a la Empresa Privada de ninguna de sus obligaciones contractuales, ni de ordenar ningún trabajo adicional o variación de obra que de alguna manera involucre ampliación de plazo o cualquier pago extra, a no ser que medie autorización escrita y previa de la Entidad, salvo situaciones de emergencia que pongan en peligro la vida, salud o seguridad de las personas, Sin embargo La Entidad Privada Supervisora  deberá notificar la Entidad cuando, a su juicio, es aplicable el Caso Fortuito o Causa de Fuerza Mayor y/o la orden de excepción y por lo tanto comenzaría a correr la suspensión del plazo.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Las sanciones por incumplimiento que se aplican a La Entidad Privada Supervisora comprenden no solamente las establecidas en estos Términos de Referencia y en el Contrato, sino además las que conforme a las Leyes vigentes le puedan corresponder.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 será responsable de todos los Beneficios Sociales del personal que labora en los servicios de Supervisión, estando la Entidad exceptuado de toda reclamación de pagos, incluyendo lo referido a los conceptos por servicios / gastos que efectué La Entidad Privada Supervisora .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el caso de Consorcios formado por La Entidad Privada Supervisora, todos los participantes son solidariamente responsables ante la Entidad. </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Respecto a la documentación obrante en su poder relacionada con el Proyecto, La Entidad Privada Supervisora  se compromete en forma irrevocable a no disponer ni hacer uso de ella en ningún momento, para fines distintos a los de la obra, ni después de la recepción de la misma, sin que medie autorización expresa otorgada por la Entidad.</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lang w:val="es-ES"/>
        </w:rPr>
      </w:pPr>
      <w:r w:rsidRPr="00C23CA8">
        <w:rPr>
          <w:rFonts w:ascii="Arial" w:hAnsi="Arial" w:cs="Arial"/>
          <w:sz w:val="18"/>
          <w:szCs w:val="18"/>
          <w:lang w:val="es-ES"/>
        </w:rPr>
        <w:lastRenderedPageBreak/>
        <w:t xml:space="preserve">Mantenimiento de Archivo General del Proyecto.- La Entidad Privada Supervisora  de Obra mantendrá, en sus oficinas de campo y oficina central, los archivos completos de la documentación Técnico – Económica de </w:t>
      </w:r>
      <w:smartTag w:uri="urn:schemas-microsoft-com:office:smarttags" w:element="PersonName">
        <w:smartTagPr>
          <w:attr w:name="ProductID" w:val="la Obra"/>
        </w:smartTagPr>
        <w:r w:rsidRPr="00C23CA8">
          <w:rPr>
            <w:rFonts w:ascii="Arial" w:hAnsi="Arial" w:cs="Arial"/>
            <w:sz w:val="18"/>
            <w:szCs w:val="18"/>
            <w:lang w:val="es-ES"/>
          </w:rPr>
          <w:t>la Obra</w:t>
        </w:r>
      </w:smartTag>
      <w:r w:rsidRPr="00C23CA8">
        <w:rPr>
          <w:rFonts w:ascii="Arial" w:hAnsi="Arial" w:cs="Arial"/>
          <w:sz w:val="18"/>
          <w:szCs w:val="18"/>
          <w:lang w:val="es-ES"/>
        </w:rPr>
        <w:t>, conforme esta se vaya desarrollando.</w:t>
      </w:r>
    </w:p>
    <w:p w:rsidR="00304F22" w:rsidRPr="00C23CA8" w:rsidRDefault="00304F22" w:rsidP="00304F22">
      <w:pPr>
        <w:pStyle w:val="Prrafodelista"/>
        <w:ind w:left="1418"/>
        <w:jc w:val="both"/>
        <w:rPr>
          <w:rFonts w:ascii="Arial" w:hAnsi="Arial" w:cs="Arial"/>
          <w:sz w:val="18"/>
          <w:szCs w:val="18"/>
          <w:lang w:val="es-ES"/>
        </w:rPr>
      </w:pPr>
      <w:r w:rsidRPr="00C23CA8">
        <w:rPr>
          <w:rFonts w:ascii="Arial" w:hAnsi="Arial" w:cs="Arial"/>
          <w:sz w:val="18"/>
          <w:szCs w:val="18"/>
          <w:lang w:val="es-ES"/>
        </w:rPr>
        <w:t xml:space="preserve">Los archivos contendrán la historia de </w:t>
      </w:r>
      <w:smartTag w:uri="urn:schemas-microsoft-com:office:smarttags" w:element="PersonName">
        <w:smartTagPr>
          <w:attr w:name="ProductID" w:val="la Obra"/>
        </w:smartTagPr>
        <w:r w:rsidRPr="00C23CA8">
          <w:rPr>
            <w:rFonts w:ascii="Arial" w:hAnsi="Arial" w:cs="Arial"/>
            <w:sz w:val="18"/>
            <w:szCs w:val="18"/>
            <w:lang w:val="es-ES"/>
          </w:rPr>
          <w:t>la Obra</w:t>
        </w:r>
      </w:smartTag>
      <w:r w:rsidRPr="00C23CA8">
        <w:rPr>
          <w:rFonts w:ascii="Arial" w:hAnsi="Arial" w:cs="Arial"/>
          <w:sz w:val="18"/>
          <w:szCs w:val="18"/>
          <w:lang w:val="es-ES"/>
        </w:rPr>
        <w:t xml:space="preserve">, el ordenamiento y listado de todos aquellos cambios en Especificaciones, </w:t>
      </w:r>
      <w:proofErr w:type="spellStart"/>
      <w:r w:rsidRPr="00C23CA8">
        <w:rPr>
          <w:rFonts w:ascii="Arial" w:hAnsi="Arial" w:cs="Arial"/>
          <w:sz w:val="18"/>
          <w:szCs w:val="18"/>
          <w:lang w:val="es-ES"/>
        </w:rPr>
        <w:t>Metrados</w:t>
      </w:r>
      <w:proofErr w:type="spellEnd"/>
      <w:r w:rsidRPr="00C23CA8">
        <w:rPr>
          <w:rFonts w:ascii="Arial" w:hAnsi="Arial" w:cs="Arial"/>
          <w:sz w:val="18"/>
          <w:szCs w:val="18"/>
          <w:lang w:val="es-ES"/>
        </w:rPr>
        <w:t xml:space="preserve"> o características que hayan sido necesarias durante la ejecución por sugerencias del proyectista o Supervisor de Obra.</w:t>
      </w:r>
    </w:p>
    <w:p w:rsidR="00304F22" w:rsidRPr="00C23CA8" w:rsidRDefault="00304F22" w:rsidP="00304F22">
      <w:pPr>
        <w:pStyle w:val="Prrafodelista"/>
        <w:ind w:left="1418"/>
        <w:jc w:val="both"/>
        <w:rPr>
          <w:rFonts w:ascii="Arial" w:hAnsi="Arial" w:cs="Arial"/>
          <w:sz w:val="18"/>
          <w:szCs w:val="18"/>
          <w:lang w:val="es-ES"/>
        </w:rPr>
      </w:pPr>
      <w:r w:rsidRPr="00C23CA8">
        <w:rPr>
          <w:rFonts w:ascii="Arial" w:hAnsi="Arial" w:cs="Arial"/>
          <w:sz w:val="18"/>
          <w:szCs w:val="18"/>
          <w:lang w:val="es-ES"/>
        </w:rPr>
        <w:t>Igualmente llevara un archivo adecuado de la correspondencia cursada entre La Entidad Privada Supervisora, La Empresa Privada, y la Entidad Pública, así como el control de valorizaciones, control topográfico y de todas aquellas actividades que hayan sido descritas anteriormente, incluyendo además el resultado de los análisis y pruebas efectuadas en laboratorio de suelos y materiales de construcción, entre otros aspectos.</w:t>
      </w:r>
    </w:p>
    <w:p w:rsidR="00304F22" w:rsidRPr="00C23CA8" w:rsidRDefault="00304F22" w:rsidP="00304F22">
      <w:pPr>
        <w:pStyle w:val="Prrafodelista"/>
        <w:ind w:left="1418"/>
        <w:jc w:val="both"/>
        <w:rPr>
          <w:rFonts w:ascii="Arial" w:hAnsi="Arial" w:cs="Arial"/>
          <w:sz w:val="18"/>
          <w:szCs w:val="18"/>
          <w:lang w:val="es-ES"/>
        </w:rPr>
      </w:pPr>
      <w:r w:rsidRPr="00C23CA8">
        <w:rPr>
          <w:rFonts w:ascii="Arial" w:hAnsi="Arial" w:cs="Arial"/>
          <w:sz w:val="18"/>
          <w:szCs w:val="18"/>
          <w:lang w:val="es-ES"/>
        </w:rPr>
        <w:t>La Entidad Privada Supervisora  de Obra preparara además un registro Fotográfico de la ejecución de la obra debidamente catalogada en álbumes con indicaciones sobre el problema o incidencias ocurridas en la ejecución de la obra.</w:t>
      </w:r>
    </w:p>
    <w:p w:rsidR="00304F22" w:rsidRPr="00C23CA8" w:rsidRDefault="00304F22" w:rsidP="00D61994">
      <w:pPr>
        <w:numPr>
          <w:ilvl w:val="3"/>
          <w:numId w:val="38"/>
        </w:numPr>
        <w:tabs>
          <w:tab w:val="left" w:pos="1418"/>
        </w:tabs>
        <w:spacing w:after="0" w:line="240" w:lineRule="auto"/>
        <w:ind w:left="1418" w:hanging="425"/>
        <w:jc w:val="both"/>
        <w:rPr>
          <w:rFonts w:ascii="Arial" w:hAnsi="Arial" w:cs="Arial"/>
          <w:sz w:val="18"/>
          <w:szCs w:val="18"/>
          <w:lang w:val="es-ES"/>
        </w:rPr>
      </w:pPr>
      <w:r w:rsidRPr="00C23CA8">
        <w:rPr>
          <w:rFonts w:ascii="Arial" w:hAnsi="Arial" w:cs="Arial"/>
          <w:sz w:val="18"/>
          <w:szCs w:val="18"/>
          <w:lang w:val="es-ES"/>
        </w:rPr>
        <w:t>Protección de la propiedad de Terceros.- La Entidad Privada Supervisora  de Obra inspeccionará y dispondrá las acciones en relación a los inmuebles aledaños y/o comprendidos en el área de influencia de la obra, a fin de que no se vean afectados.</w:t>
      </w:r>
    </w:p>
    <w:p w:rsidR="00304F22" w:rsidRPr="00C23CA8" w:rsidRDefault="00304F22" w:rsidP="00304F22">
      <w:pPr>
        <w:pStyle w:val="Prrafodelista"/>
        <w:ind w:left="1418"/>
        <w:jc w:val="both"/>
        <w:rPr>
          <w:rFonts w:ascii="Arial" w:hAnsi="Arial" w:cs="Arial"/>
          <w:sz w:val="18"/>
          <w:szCs w:val="18"/>
          <w:lang w:val="es-ES"/>
        </w:rPr>
      </w:pPr>
      <w:r w:rsidRPr="00C23CA8">
        <w:rPr>
          <w:rFonts w:ascii="Arial" w:hAnsi="Arial" w:cs="Arial"/>
          <w:sz w:val="18"/>
          <w:szCs w:val="18"/>
          <w:lang w:val="es-ES"/>
        </w:rPr>
        <w:t>La Entidad Privada Supervisora  de Obra comprobará las necesidades de apuntalamiento, calzaduras, muros de contención o cualquier otra acción que sea necesaria para evitar accidentes o demandas de terceros relacionadas con la obra.</w:t>
      </w:r>
    </w:p>
    <w:p w:rsidR="00304F22" w:rsidRPr="00C23CA8" w:rsidRDefault="00304F22" w:rsidP="00304F22">
      <w:pPr>
        <w:pStyle w:val="Prrafodelista"/>
        <w:spacing w:after="0"/>
        <w:ind w:left="1418"/>
        <w:jc w:val="both"/>
        <w:rPr>
          <w:rFonts w:ascii="Arial" w:hAnsi="Arial" w:cs="Arial"/>
          <w:sz w:val="18"/>
          <w:szCs w:val="18"/>
          <w:lang w:val="es-ES"/>
        </w:rPr>
      </w:pPr>
      <w:r w:rsidRPr="00C23CA8">
        <w:rPr>
          <w:rFonts w:ascii="Arial" w:hAnsi="Arial" w:cs="Arial"/>
          <w:sz w:val="18"/>
          <w:szCs w:val="18"/>
          <w:lang w:val="es-ES"/>
        </w:rPr>
        <w:t>Así mismo exigirá que el Ejecutor de Obra o contratista adopte todas las precauciones necesarias para evitar que el tránsito de las maquinarias, el uso de explosivos o materiales inflamables entre otros aspectos produzcan inconvenientes o daños en la propiedad de terceros.</w:t>
      </w:r>
    </w:p>
    <w:p w:rsidR="00304F22" w:rsidRPr="00C23CA8" w:rsidRDefault="00304F22" w:rsidP="00304F22">
      <w:pPr>
        <w:pStyle w:val="WW-Textosinformato"/>
        <w:tabs>
          <w:tab w:val="right" w:pos="10782"/>
        </w:tabs>
        <w:ind w:left="567"/>
        <w:jc w:val="both"/>
        <w:rPr>
          <w:rFonts w:ascii="Arial" w:hAnsi="Arial" w:cs="Arial"/>
          <w:sz w:val="18"/>
          <w:szCs w:val="18"/>
          <w:lang w:val="es-ES"/>
        </w:rPr>
      </w:pPr>
    </w:p>
    <w:p w:rsidR="00304F22" w:rsidRPr="00C23CA8" w:rsidRDefault="00304F22" w:rsidP="00304F22">
      <w:pPr>
        <w:spacing w:after="0" w:line="240" w:lineRule="auto"/>
        <w:ind w:left="567"/>
        <w:jc w:val="both"/>
        <w:rPr>
          <w:rFonts w:ascii="Arial" w:hAnsi="Arial" w:cs="Arial"/>
          <w:b/>
          <w:sz w:val="18"/>
          <w:szCs w:val="18"/>
        </w:rPr>
      </w:pPr>
      <w:r w:rsidRPr="00C23CA8">
        <w:rPr>
          <w:rFonts w:ascii="Arial" w:hAnsi="Arial" w:cs="Arial"/>
          <w:b/>
          <w:sz w:val="18"/>
          <w:szCs w:val="18"/>
        </w:rPr>
        <w:t xml:space="preserve">             10.5.-  Procedimiento De Control </w:t>
      </w:r>
    </w:p>
    <w:p w:rsidR="00304F22" w:rsidRPr="00C23CA8" w:rsidRDefault="00304F22" w:rsidP="00D61994">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adoptará los procedimientos necesarios para realizar un efectivo control técnico, ambiental, económico, administrativo y legal de las actividades de La Empresa Privada, relacionadas con la ejecución del Proyecto. </w:t>
      </w:r>
    </w:p>
    <w:p w:rsidR="00304F22" w:rsidRPr="00C23CA8" w:rsidRDefault="00304F22" w:rsidP="00D61994">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su servicio, La Entidad Privada Supervisora, exigirá pruebas de laboratorio para certificar el cumplimiento por parte de La Empresa Privada de las Especificaciones Técnicas. </w:t>
      </w:r>
    </w:p>
    <w:p w:rsidR="00304F22" w:rsidRPr="00C23CA8" w:rsidRDefault="00304F22" w:rsidP="00D61994">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analizará y evaluará las muestras en el laboratorio de suelos y materiales de La Empresa Privada, o de ser el caso, podrá encomendar los ensayos y pruebas a terceros. </w:t>
      </w:r>
    </w:p>
    <w:p w:rsidR="00304F22" w:rsidRPr="00C23CA8" w:rsidRDefault="00304F22" w:rsidP="00D61994">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los casos en que no se cumplan las condiciones solicitadas en las Especificaciones Técnicas y Ambientales, La Entidad Privada Supervisora  definirá los trabajos necesarios a efectuar para llegar a resultados óptimos, siendo estos trabajos por cuenta de La Empresa Privada, no correspondiéndole pago, reintegro o compensación alguna por dichos trabajos, toda vez que La Empresa Privada está en la obligación de ejecutar y concluir correctamente todos los trabajos materia de su contrato. </w:t>
      </w:r>
    </w:p>
    <w:p w:rsidR="00304F22" w:rsidRPr="00C23CA8" w:rsidRDefault="00304F22" w:rsidP="00304F22">
      <w:pPr>
        <w:pStyle w:val="WW-Textosinformato"/>
        <w:tabs>
          <w:tab w:val="right" w:pos="10782"/>
        </w:tabs>
        <w:ind w:left="567"/>
        <w:jc w:val="both"/>
        <w:rPr>
          <w:rFonts w:ascii="Arial" w:hAnsi="Arial" w:cs="Arial"/>
          <w:sz w:val="18"/>
          <w:szCs w:val="18"/>
          <w:lang w:val="es-ES"/>
        </w:rPr>
      </w:pPr>
    </w:p>
    <w:p w:rsidR="00304F22" w:rsidRPr="00C23CA8" w:rsidRDefault="00304F22" w:rsidP="00304F22">
      <w:pPr>
        <w:spacing w:after="0" w:line="240" w:lineRule="auto"/>
        <w:ind w:left="567"/>
        <w:jc w:val="both"/>
        <w:rPr>
          <w:rFonts w:ascii="Arial" w:hAnsi="Arial" w:cs="Arial"/>
          <w:b/>
          <w:sz w:val="18"/>
          <w:szCs w:val="18"/>
        </w:rPr>
      </w:pPr>
      <w:r w:rsidRPr="00C23CA8">
        <w:rPr>
          <w:rFonts w:ascii="Arial" w:hAnsi="Arial" w:cs="Arial"/>
          <w:b/>
          <w:sz w:val="18"/>
          <w:szCs w:val="18"/>
        </w:rPr>
        <w:t xml:space="preserve">            Recursos Que Proporcionara La Entidad Con Otros Sectores </w:t>
      </w:r>
    </w:p>
    <w:p w:rsidR="00304F22" w:rsidRDefault="00304F22" w:rsidP="00304F22">
      <w:pPr>
        <w:tabs>
          <w:tab w:val="left" w:pos="1418"/>
        </w:tabs>
        <w:ind w:left="1287"/>
        <w:jc w:val="both"/>
        <w:rPr>
          <w:rFonts w:ascii="Arial" w:hAnsi="Arial" w:cs="Arial"/>
          <w:sz w:val="18"/>
          <w:szCs w:val="18"/>
        </w:rPr>
      </w:pPr>
      <w:r w:rsidRPr="00C23CA8">
        <w:rPr>
          <w:rFonts w:ascii="Arial" w:hAnsi="Arial" w:cs="Arial"/>
          <w:sz w:val="18"/>
          <w:szCs w:val="18"/>
        </w:rPr>
        <w:t xml:space="preserve">La Entidad proporcionará apoyo al Supervisor en las coordinaciones que realice éste con otros sectores, para la ejecución de la Obra. Entregándole además la información necesaria del Expediente Técnico de Obra. </w:t>
      </w:r>
    </w:p>
    <w:p w:rsidR="00304F22" w:rsidRPr="00C23CA8" w:rsidRDefault="00304F22" w:rsidP="00304F22">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DOCUMENTACIÓN Y CONTENIDO DE LA INFORMACIÓN QUE DEBERÁ PRESENTAR EL    CONSULTOR COMO RESULTADO DE LA PRESTACIÓN DE LOS SERVICIOS </w:t>
      </w:r>
    </w:p>
    <w:p w:rsidR="00304F22" w:rsidRDefault="00304F22" w:rsidP="00304F22">
      <w:pPr>
        <w:tabs>
          <w:tab w:val="left" w:pos="1418"/>
        </w:tabs>
        <w:ind w:left="1416"/>
        <w:jc w:val="both"/>
        <w:rPr>
          <w:rFonts w:ascii="Arial" w:hAnsi="Arial" w:cs="Arial"/>
          <w:sz w:val="18"/>
          <w:szCs w:val="18"/>
        </w:rPr>
      </w:pPr>
      <w:r w:rsidRPr="00C23CA8">
        <w:rPr>
          <w:rFonts w:ascii="Arial" w:hAnsi="Arial" w:cs="Arial"/>
          <w:sz w:val="18"/>
          <w:szCs w:val="18"/>
        </w:rPr>
        <w:tab/>
        <w:t xml:space="preserve">La Entidad Privada Supervisora  deberá presentar a la Entidad la siguiente documentación, como resultado de la prestación de servicios: </w:t>
      </w:r>
    </w:p>
    <w:p w:rsidR="00304F22" w:rsidRPr="00C23CA8" w:rsidRDefault="00304F22" w:rsidP="00304F22">
      <w:pPr>
        <w:tabs>
          <w:tab w:val="left" w:pos="1418"/>
        </w:tabs>
        <w:ind w:left="1416"/>
        <w:jc w:val="both"/>
        <w:rPr>
          <w:rFonts w:ascii="Arial" w:hAnsi="Arial" w:cs="Arial"/>
          <w:sz w:val="18"/>
          <w:szCs w:val="18"/>
        </w:rPr>
      </w:pPr>
    </w:p>
    <w:p w:rsidR="00304F22" w:rsidRPr="00C23CA8" w:rsidRDefault="00304F22" w:rsidP="00D61994">
      <w:pPr>
        <w:numPr>
          <w:ilvl w:val="3"/>
          <w:numId w:val="40"/>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INFORME INICIAL </w:t>
      </w:r>
      <w:r w:rsidRPr="00C23CA8">
        <w:rPr>
          <w:rFonts w:ascii="Arial" w:hAnsi="Arial" w:cs="Arial"/>
          <w:b/>
          <w:bCs/>
          <w:sz w:val="18"/>
          <w:szCs w:val="18"/>
          <w:u w:val="single"/>
        </w:rPr>
        <w:t>(1 Original + 1 Copia + 1CD).-</w:t>
      </w:r>
      <w:r w:rsidRPr="00C23CA8">
        <w:rPr>
          <w:rFonts w:ascii="Arial" w:hAnsi="Arial" w:cs="Arial"/>
          <w:sz w:val="18"/>
          <w:szCs w:val="18"/>
          <w:u w:val="single"/>
        </w:rPr>
        <w:t xml:space="preserve">  </w:t>
      </w:r>
    </w:p>
    <w:p w:rsidR="00304F22" w:rsidRPr="00C23CA8" w:rsidRDefault="00304F22" w:rsidP="00304F22">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 xml:space="preserve">Deberá ser entregado en un plazo </w:t>
      </w:r>
      <w:proofErr w:type="spellStart"/>
      <w:r w:rsidRPr="00C23CA8">
        <w:rPr>
          <w:rFonts w:ascii="Arial" w:hAnsi="Arial" w:cs="Arial"/>
          <w:sz w:val="18"/>
          <w:szCs w:val="18"/>
        </w:rPr>
        <w:t>maximo</w:t>
      </w:r>
      <w:proofErr w:type="spellEnd"/>
      <w:r w:rsidRPr="00C23CA8">
        <w:rPr>
          <w:rFonts w:ascii="Arial" w:hAnsi="Arial" w:cs="Arial"/>
          <w:sz w:val="18"/>
          <w:szCs w:val="18"/>
        </w:rPr>
        <w:t xml:space="preserve"> de a los 10 días de iniciado el servicio. Incluirá el informe de revisión del Expediente Técnico de Obra; formulando las conclusiones, recomendaciones, y de ser posible, las complementaciones y/o modificaciones, indicando los presupuestos adicionales y/o deductivos que podrían presentarse dentro del período de ejecución, según los requerimientos antes indicados, el Informe deberá describir:</w:t>
      </w:r>
    </w:p>
    <w:p w:rsidR="00304F22" w:rsidRPr="00C23CA8" w:rsidRDefault="00304F22" w:rsidP="00304F22">
      <w:pPr>
        <w:pStyle w:val="Prrafodelista"/>
        <w:tabs>
          <w:tab w:val="left" w:pos="993"/>
        </w:tabs>
        <w:spacing w:after="120"/>
        <w:ind w:left="993" w:hanging="567"/>
        <w:jc w:val="both"/>
        <w:rPr>
          <w:rFonts w:ascii="Arial" w:hAnsi="Arial" w:cs="Arial"/>
          <w:sz w:val="18"/>
          <w:szCs w:val="18"/>
        </w:rPr>
      </w:pPr>
    </w:p>
    <w:p w:rsidR="00304F22" w:rsidRPr="00C23CA8" w:rsidRDefault="00304F22" w:rsidP="00D61994">
      <w:pPr>
        <w:pStyle w:val="Prrafodelista"/>
        <w:numPr>
          <w:ilvl w:val="0"/>
          <w:numId w:val="41"/>
        </w:numPr>
        <w:spacing w:after="120"/>
        <w:ind w:left="1418"/>
        <w:jc w:val="both"/>
        <w:rPr>
          <w:rFonts w:ascii="Arial" w:hAnsi="Arial" w:cs="Arial"/>
          <w:bCs/>
          <w:sz w:val="18"/>
          <w:szCs w:val="18"/>
        </w:rPr>
      </w:pPr>
      <w:r w:rsidRPr="00C23CA8">
        <w:rPr>
          <w:rFonts w:ascii="Arial" w:hAnsi="Arial" w:cs="Arial"/>
          <w:bCs/>
          <w:sz w:val="18"/>
          <w:szCs w:val="18"/>
        </w:rPr>
        <w:t xml:space="preserve">Ficha de Resumen Ejecutivo de Ejecución de Proyecto. </w:t>
      </w:r>
    </w:p>
    <w:p w:rsidR="00304F22" w:rsidRPr="00C23CA8" w:rsidRDefault="00304F22" w:rsidP="00D61994">
      <w:pPr>
        <w:pStyle w:val="Prrafodelista"/>
        <w:numPr>
          <w:ilvl w:val="0"/>
          <w:numId w:val="41"/>
        </w:numPr>
        <w:spacing w:after="120"/>
        <w:ind w:left="1418"/>
        <w:jc w:val="both"/>
        <w:rPr>
          <w:rFonts w:ascii="Arial" w:hAnsi="Arial" w:cs="Arial"/>
          <w:bCs/>
          <w:sz w:val="18"/>
          <w:szCs w:val="18"/>
        </w:rPr>
      </w:pPr>
      <w:r w:rsidRPr="00C23CA8">
        <w:rPr>
          <w:rFonts w:ascii="Arial" w:hAnsi="Arial" w:cs="Arial"/>
          <w:bCs/>
          <w:sz w:val="18"/>
          <w:szCs w:val="18"/>
        </w:rPr>
        <w:t>Un CD debidamente rotulado con el Nombre del Proyecto, Asunto, Fecha de grabación, en donde estará grabada toda la información del Informe a Presentar.</w:t>
      </w:r>
    </w:p>
    <w:p w:rsidR="00304F22" w:rsidRPr="00C23CA8" w:rsidRDefault="00304F22" w:rsidP="00D61994">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lastRenderedPageBreak/>
        <w:t xml:space="preserve">Declaración Jurada de los Cronogramas de Utilización de todos los Recursos Humanos actualizados con el inicio de </w:t>
      </w:r>
      <w:smartTag w:uri="urn:schemas-microsoft-com:office:smarttags" w:element="PersonName">
        <w:smartTagPr>
          <w:attr w:name="ProductID" w:val="la Obra"/>
        </w:smartTagPr>
        <w:r w:rsidRPr="00C23CA8">
          <w:rPr>
            <w:rFonts w:ascii="Arial" w:hAnsi="Arial" w:cs="Arial"/>
            <w:bCs/>
            <w:sz w:val="18"/>
            <w:szCs w:val="18"/>
          </w:rPr>
          <w:t>la Obra</w:t>
        </w:r>
      </w:smartTag>
      <w:r w:rsidRPr="00C23CA8">
        <w:rPr>
          <w:rFonts w:ascii="Arial" w:hAnsi="Arial" w:cs="Arial"/>
          <w:bCs/>
          <w:sz w:val="18"/>
          <w:szCs w:val="18"/>
        </w:rPr>
        <w:t xml:space="preserve"> hasta su culminación.</w:t>
      </w:r>
    </w:p>
    <w:p w:rsidR="00304F22" w:rsidRPr="00C23CA8" w:rsidRDefault="00304F22" w:rsidP="00D61994">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Metodología empleada.</w:t>
      </w:r>
    </w:p>
    <w:p w:rsidR="00304F22" w:rsidRPr="00C23CA8" w:rsidRDefault="00304F22" w:rsidP="00D61994">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Verificar parámetros de diseño.</w:t>
      </w:r>
    </w:p>
    <w:p w:rsidR="00304F22" w:rsidRPr="00C23CA8" w:rsidRDefault="00304F22" w:rsidP="00D61994">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Revisión del Diseño.</w:t>
      </w:r>
    </w:p>
    <w:p w:rsidR="00304F22" w:rsidRPr="00C23CA8" w:rsidRDefault="00304F22" w:rsidP="00D61994">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Observaciones al Proyecto, fundamentadas.</w:t>
      </w:r>
    </w:p>
    <w:p w:rsidR="00304F22" w:rsidRPr="00C23CA8" w:rsidRDefault="00304F22" w:rsidP="00D61994">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Alternativas y Propuestas de solución a las Observaciones.</w:t>
      </w:r>
    </w:p>
    <w:p w:rsidR="00304F22" w:rsidRPr="00C23CA8" w:rsidRDefault="00304F22" w:rsidP="00D61994">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 xml:space="preserve">Posibles riesgos del proyecto, que generen el incumplimiento de las metas del proyecto dentro del monto y plazos establecidos. </w:t>
      </w:r>
    </w:p>
    <w:p w:rsidR="00304F22" w:rsidRPr="00C23CA8" w:rsidRDefault="00304F22" w:rsidP="00D61994">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Panel Fotográfico (12 tomas como mínimo en físico y digital - Tipo de Archivo: Imagen JPEG, Tamaño: menores a 100 KB).</w:t>
      </w:r>
    </w:p>
    <w:p w:rsidR="00304F22" w:rsidRDefault="00304F22" w:rsidP="00D61994">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Conclusiones y Recomendaciones.</w:t>
      </w:r>
    </w:p>
    <w:p w:rsidR="00304F22" w:rsidRDefault="00304F22" w:rsidP="00304F22">
      <w:pPr>
        <w:pStyle w:val="Prrafodelista"/>
        <w:spacing w:after="120"/>
        <w:ind w:left="1418"/>
        <w:jc w:val="both"/>
        <w:rPr>
          <w:rFonts w:ascii="Arial" w:hAnsi="Arial" w:cs="Arial"/>
          <w:bCs/>
          <w:sz w:val="18"/>
          <w:szCs w:val="18"/>
        </w:rPr>
      </w:pPr>
    </w:p>
    <w:p w:rsidR="00304F22" w:rsidRPr="006E578B" w:rsidRDefault="00304F22" w:rsidP="00D61994">
      <w:pPr>
        <w:numPr>
          <w:ilvl w:val="3"/>
          <w:numId w:val="40"/>
        </w:numPr>
        <w:tabs>
          <w:tab w:val="left" w:pos="1418"/>
        </w:tabs>
        <w:spacing w:after="0" w:line="240" w:lineRule="auto"/>
        <w:ind w:left="1418" w:hanging="425"/>
        <w:jc w:val="both"/>
        <w:rPr>
          <w:rFonts w:ascii="Arial" w:hAnsi="Arial" w:cs="Arial"/>
          <w:sz w:val="18"/>
          <w:szCs w:val="18"/>
          <w:u w:val="single"/>
        </w:rPr>
      </w:pPr>
      <w:r w:rsidRPr="006E578B">
        <w:rPr>
          <w:rFonts w:ascii="Arial" w:hAnsi="Arial" w:cs="Arial"/>
          <w:b/>
          <w:sz w:val="18"/>
          <w:szCs w:val="18"/>
          <w:u w:val="single"/>
        </w:rPr>
        <w:t>INFORMACION DIGITAL DE LA OBRA PRIMER DIA LABORABLE DE LA SEMANA.-</w:t>
      </w:r>
    </w:p>
    <w:p w:rsidR="00304F22" w:rsidRPr="006E578B" w:rsidRDefault="00304F22" w:rsidP="00304F22">
      <w:pPr>
        <w:tabs>
          <w:tab w:val="left" w:pos="1418"/>
        </w:tabs>
        <w:spacing w:after="0" w:line="240" w:lineRule="auto"/>
        <w:ind w:left="1418"/>
        <w:jc w:val="both"/>
        <w:rPr>
          <w:rFonts w:ascii="Arial" w:hAnsi="Arial" w:cs="Arial"/>
          <w:sz w:val="18"/>
          <w:szCs w:val="18"/>
        </w:rPr>
      </w:pPr>
      <w:r w:rsidRPr="006E578B">
        <w:rPr>
          <w:rFonts w:ascii="Arial" w:hAnsi="Arial" w:cs="Arial"/>
          <w:sz w:val="18"/>
          <w:szCs w:val="18"/>
        </w:rPr>
        <w:t>El Supervisor deberá entregar, información digital el primer día laborable de cada semana donde incluya la información relevante en obra, c</w:t>
      </w:r>
      <w:r>
        <w:rPr>
          <w:rFonts w:ascii="Arial" w:hAnsi="Arial" w:cs="Arial"/>
          <w:sz w:val="18"/>
          <w:szCs w:val="18"/>
        </w:rPr>
        <w:t>onsultas pendientes de absolver,</w:t>
      </w:r>
      <w:r w:rsidRPr="006E578B">
        <w:rPr>
          <w:rFonts w:ascii="Arial" w:hAnsi="Arial" w:cs="Arial"/>
          <w:sz w:val="18"/>
          <w:szCs w:val="18"/>
        </w:rPr>
        <w:t xml:space="preserve"> estado situacional del trámite de consulta </w:t>
      </w:r>
      <w:r>
        <w:rPr>
          <w:rFonts w:ascii="Arial" w:hAnsi="Arial" w:cs="Arial"/>
          <w:sz w:val="18"/>
          <w:szCs w:val="18"/>
        </w:rPr>
        <w:t>y adicional de existir,</w:t>
      </w:r>
      <w:r w:rsidRPr="006E578B">
        <w:rPr>
          <w:rFonts w:ascii="Arial" w:hAnsi="Arial" w:cs="Arial"/>
          <w:sz w:val="18"/>
          <w:szCs w:val="18"/>
        </w:rPr>
        <w:t xml:space="preserve"> el panel fotográfico con los avances ocurridos en la semana. La información será remitida a la Dirección de correo electrónico que posteriormente se le indicara.</w:t>
      </w:r>
    </w:p>
    <w:p w:rsidR="00304F22" w:rsidRPr="00C23CA8" w:rsidRDefault="00304F22" w:rsidP="00304F22">
      <w:pPr>
        <w:pStyle w:val="Prrafodelista"/>
        <w:spacing w:after="120"/>
        <w:ind w:left="1418"/>
        <w:jc w:val="both"/>
        <w:rPr>
          <w:rFonts w:ascii="Arial" w:hAnsi="Arial" w:cs="Arial"/>
          <w:bCs/>
          <w:sz w:val="18"/>
          <w:szCs w:val="18"/>
        </w:rPr>
      </w:pPr>
    </w:p>
    <w:p w:rsidR="00304F22" w:rsidRPr="006E578B" w:rsidRDefault="00304F22" w:rsidP="00D61994">
      <w:pPr>
        <w:numPr>
          <w:ilvl w:val="3"/>
          <w:numId w:val="40"/>
        </w:numPr>
        <w:tabs>
          <w:tab w:val="left" w:pos="1418"/>
        </w:tabs>
        <w:spacing w:after="0" w:line="240" w:lineRule="auto"/>
        <w:ind w:left="1418" w:hanging="425"/>
        <w:jc w:val="both"/>
        <w:rPr>
          <w:rFonts w:ascii="Arial" w:hAnsi="Arial" w:cs="Arial"/>
          <w:sz w:val="18"/>
          <w:szCs w:val="18"/>
          <w:u w:val="single"/>
        </w:rPr>
      </w:pPr>
      <w:r w:rsidRPr="006E578B">
        <w:rPr>
          <w:rFonts w:ascii="Arial" w:hAnsi="Arial" w:cs="Arial"/>
          <w:b/>
          <w:sz w:val="18"/>
          <w:szCs w:val="18"/>
          <w:u w:val="single"/>
        </w:rPr>
        <w:t xml:space="preserve">LAS VALORIZACIONES MENSUALES </w:t>
      </w:r>
      <w:r w:rsidRPr="006E578B">
        <w:rPr>
          <w:rFonts w:ascii="Arial" w:hAnsi="Arial" w:cs="Arial"/>
          <w:b/>
          <w:bCs/>
          <w:sz w:val="18"/>
          <w:szCs w:val="18"/>
          <w:u w:val="single"/>
        </w:rPr>
        <w:t>(2 Original + 1 Copia + 1CD).-</w:t>
      </w:r>
    </w:p>
    <w:p w:rsidR="00304F22" w:rsidRPr="006E578B" w:rsidRDefault="00304F22" w:rsidP="00304F22">
      <w:pPr>
        <w:tabs>
          <w:tab w:val="left" w:pos="1418"/>
        </w:tabs>
        <w:spacing w:after="0" w:line="240" w:lineRule="auto"/>
        <w:ind w:left="1418"/>
        <w:jc w:val="both"/>
        <w:rPr>
          <w:rFonts w:ascii="Arial" w:hAnsi="Arial" w:cs="Arial"/>
          <w:sz w:val="18"/>
          <w:szCs w:val="18"/>
        </w:rPr>
      </w:pPr>
      <w:r w:rsidRPr="006E578B">
        <w:rPr>
          <w:rFonts w:ascii="Arial" w:hAnsi="Arial" w:cs="Arial"/>
          <w:sz w:val="18"/>
          <w:szCs w:val="18"/>
        </w:rPr>
        <w:t>Las que correspondan según contrato entre la ENTIDAD y el CONTRATISTA para la ejecución de la Obra por avances y reintegros del Contratista, el Informe deberá describir:</w:t>
      </w:r>
    </w:p>
    <w:p w:rsidR="00304F22" w:rsidRPr="006E578B" w:rsidRDefault="00304F22" w:rsidP="00304F22">
      <w:pPr>
        <w:tabs>
          <w:tab w:val="left" w:pos="1418"/>
        </w:tabs>
        <w:spacing w:after="0" w:line="240" w:lineRule="auto"/>
        <w:ind w:left="1418"/>
        <w:jc w:val="both"/>
        <w:rPr>
          <w:rFonts w:ascii="Arial" w:hAnsi="Arial" w:cs="Arial"/>
          <w:sz w:val="18"/>
          <w:szCs w:val="18"/>
        </w:rPr>
      </w:pPr>
    </w:p>
    <w:p w:rsidR="00304F22" w:rsidRPr="006E578B" w:rsidRDefault="00304F22" w:rsidP="00D61994">
      <w:pPr>
        <w:pStyle w:val="Prrafodelista"/>
        <w:numPr>
          <w:ilvl w:val="0"/>
          <w:numId w:val="42"/>
        </w:numPr>
        <w:spacing w:after="120"/>
        <w:ind w:left="1418" w:hanging="425"/>
        <w:jc w:val="both"/>
        <w:rPr>
          <w:rFonts w:ascii="Arial" w:hAnsi="Arial" w:cs="Arial"/>
          <w:bCs/>
          <w:sz w:val="18"/>
          <w:szCs w:val="18"/>
        </w:rPr>
      </w:pPr>
      <w:r w:rsidRPr="006E578B">
        <w:rPr>
          <w:rFonts w:ascii="Arial" w:hAnsi="Arial" w:cs="Arial"/>
          <w:bCs/>
          <w:sz w:val="18"/>
          <w:szCs w:val="18"/>
        </w:rPr>
        <w:t>Informe con el detalle de procedencia o no de la valorización presentada por el contratista.</w:t>
      </w:r>
    </w:p>
    <w:p w:rsidR="00304F22" w:rsidRPr="006E578B" w:rsidRDefault="00304F22" w:rsidP="00D61994">
      <w:pPr>
        <w:pStyle w:val="Prrafodelista"/>
        <w:numPr>
          <w:ilvl w:val="0"/>
          <w:numId w:val="42"/>
        </w:numPr>
        <w:spacing w:after="120"/>
        <w:ind w:left="1418" w:hanging="425"/>
        <w:jc w:val="both"/>
        <w:rPr>
          <w:rFonts w:ascii="Arial" w:hAnsi="Arial" w:cs="Arial"/>
          <w:sz w:val="18"/>
          <w:szCs w:val="18"/>
        </w:rPr>
      </w:pPr>
      <w:r w:rsidRPr="006E578B">
        <w:rPr>
          <w:rFonts w:ascii="Arial" w:hAnsi="Arial" w:cs="Arial"/>
          <w:bCs/>
          <w:sz w:val="18"/>
          <w:szCs w:val="18"/>
        </w:rPr>
        <w:t>Resumen del estado situacional de la obra física y financieramente, c</w:t>
      </w:r>
      <w:r w:rsidRPr="006E578B">
        <w:rPr>
          <w:rFonts w:ascii="Arial" w:hAnsi="Arial" w:cs="Arial"/>
          <w:sz w:val="18"/>
          <w:szCs w:val="18"/>
        </w:rPr>
        <w:t xml:space="preserve">on datos referidos a la obra, licitación, contrato, contratista; montos Valor Referencial, ofertado, adelanto, presupuestos adicionales, deductivos, monto actual de contrato; fechas de suscripción del contrato, entrega del adelanto si fuera el caso, entrega de terreno, inicio de obra, ampliaciones de plazo, fecha de finalización actualizada; montos valorizados del contrato original y presupuestos adicionales; porcentaje de avance valorizado, programado y avance físico ejecutado; situación de la obra (normal, adelantada o atrasada). </w:t>
      </w:r>
    </w:p>
    <w:p w:rsidR="00304F22" w:rsidRPr="006E578B" w:rsidRDefault="00304F22" w:rsidP="00D61994">
      <w:pPr>
        <w:pStyle w:val="Prrafodelista"/>
        <w:numPr>
          <w:ilvl w:val="0"/>
          <w:numId w:val="42"/>
        </w:numPr>
        <w:spacing w:after="120"/>
        <w:ind w:left="1418" w:hanging="425"/>
        <w:jc w:val="both"/>
        <w:rPr>
          <w:rFonts w:ascii="Arial" w:hAnsi="Arial" w:cs="Arial"/>
          <w:bCs/>
          <w:sz w:val="18"/>
          <w:szCs w:val="18"/>
        </w:rPr>
      </w:pPr>
      <w:r w:rsidRPr="006E578B">
        <w:rPr>
          <w:rFonts w:ascii="Arial" w:hAnsi="Arial" w:cs="Arial"/>
          <w:bCs/>
          <w:sz w:val="18"/>
          <w:szCs w:val="18"/>
        </w:rPr>
        <w:t xml:space="preserve">Valorización presentada por el Contratista </w:t>
      </w:r>
    </w:p>
    <w:p w:rsidR="00304F22" w:rsidRPr="006E578B" w:rsidRDefault="00304F22" w:rsidP="00D61994">
      <w:pPr>
        <w:pStyle w:val="Prrafodelista"/>
        <w:numPr>
          <w:ilvl w:val="0"/>
          <w:numId w:val="42"/>
        </w:numPr>
        <w:spacing w:after="120"/>
        <w:ind w:left="1418" w:hanging="425"/>
        <w:jc w:val="both"/>
        <w:rPr>
          <w:rFonts w:ascii="Arial" w:hAnsi="Arial" w:cs="Arial"/>
          <w:bCs/>
          <w:sz w:val="18"/>
          <w:szCs w:val="18"/>
        </w:rPr>
      </w:pPr>
      <w:r w:rsidRPr="006E578B">
        <w:rPr>
          <w:rFonts w:ascii="Arial" w:hAnsi="Arial" w:cs="Arial"/>
          <w:bCs/>
          <w:sz w:val="18"/>
          <w:szCs w:val="18"/>
        </w:rPr>
        <w:t>Un CD debidamente rotulado con el Nombre del Proyecto, Asunto, Fecha de grabación, en donde estará grabada toda la información del Informe a Presentar.</w:t>
      </w:r>
    </w:p>
    <w:p w:rsidR="00304F22" w:rsidRPr="00C23CA8" w:rsidRDefault="00304F22" w:rsidP="00D61994">
      <w:pPr>
        <w:numPr>
          <w:ilvl w:val="3"/>
          <w:numId w:val="40"/>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INFORMES MENSUALES DE LA EMPRESA PRIVADA SUPERVISORA </w:t>
      </w:r>
      <w:r>
        <w:rPr>
          <w:rFonts w:ascii="Arial" w:hAnsi="Arial" w:cs="Arial"/>
          <w:b/>
          <w:bCs/>
          <w:sz w:val="18"/>
          <w:szCs w:val="18"/>
          <w:u w:val="single"/>
        </w:rPr>
        <w:t>(1</w:t>
      </w:r>
      <w:r w:rsidRPr="00C23CA8">
        <w:rPr>
          <w:rFonts w:ascii="Arial" w:hAnsi="Arial" w:cs="Arial"/>
          <w:b/>
          <w:bCs/>
          <w:sz w:val="18"/>
          <w:szCs w:val="18"/>
          <w:u w:val="single"/>
        </w:rPr>
        <w:t xml:space="preserve"> Original + 1 Copia + 1CD).-</w:t>
      </w:r>
    </w:p>
    <w:p w:rsidR="00304F22" w:rsidRPr="00C23CA8" w:rsidRDefault="00304F22" w:rsidP="00304F22">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 xml:space="preserve">De las actividades Técnico - Económico - Administrativo y Ambientales de las Obras, los cuales deberán ser entregados dentro de los cinco (05) primeros días calendario del mes siguiente al que corresponde el Informe, debiendo contener como mínimo lo siguiente: </w:t>
      </w:r>
    </w:p>
    <w:p w:rsidR="00304F22" w:rsidRPr="00C23CA8" w:rsidRDefault="00304F22" w:rsidP="00304F22">
      <w:pPr>
        <w:pStyle w:val="WW-Textosinformato"/>
        <w:tabs>
          <w:tab w:val="right" w:pos="10782"/>
        </w:tabs>
        <w:ind w:left="567"/>
        <w:jc w:val="both"/>
        <w:rPr>
          <w:rFonts w:ascii="Arial" w:hAnsi="Arial" w:cs="Arial"/>
          <w:sz w:val="18"/>
          <w:szCs w:val="18"/>
          <w:lang w:val="es-ES"/>
        </w:rPr>
      </w:pPr>
    </w:p>
    <w:p w:rsidR="00304F22" w:rsidRPr="00C23CA8" w:rsidRDefault="00304F22" w:rsidP="00D61994">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Carta De Presentación Del Informe Mensual.</w:t>
      </w:r>
    </w:p>
    <w:p w:rsidR="00304F22" w:rsidRPr="00C23CA8" w:rsidRDefault="00304F22" w:rsidP="00304F22">
      <w:pPr>
        <w:spacing w:after="120" w:line="240" w:lineRule="auto"/>
        <w:ind w:left="1418"/>
        <w:contextualSpacing/>
        <w:jc w:val="both"/>
        <w:rPr>
          <w:rFonts w:ascii="Arial" w:hAnsi="Arial" w:cs="Arial"/>
          <w:sz w:val="18"/>
          <w:szCs w:val="18"/>
        </w:rPr>
      </w:pPr>
    </w:p>
    <w:p w:rsidR="00304F22" w:rsidRPr="00C23CA8" w:rsidRDefault="00304F22" w:rsidP="00D61994">
      <w:pPr>
        <w:numPr>
          <w:ilvl w:val="0"/>
          <w:numId w:val="43"/>
        </w:numPr>
        <w:spacing w:after="120" w:line="240" w:lineRule="auto"/>
        <w:ind w:left="1418" w:hanging="425"/>
        <w:contextualSpacing/>
        <w:jc w:val="both"/>
        <w:rPr>
          <w:rFonts w:ascii="Arial" w:hAnsi="Arial" w:cs="Arial"/>
          <w:sz w:val="18"/>
          <w:szCs w:val="18"/>
        </w:rPr>
      </w:pPr>
      <w:r w:rsidRPr="00C23CA8">
        <w:rPr>
          <w:rFonts w:ascii="Arial" w:hAnsi="Arial" w:cs="Arial"/>
          <w:b/>
          <w:sz w:val="18"/>
          <w:szCs w:val="18"/>
        </w:rPr>
        <w:t>Capitulo I.-</w:t>
      </w:r>
      <w:r w:rsidRPr="00C23CA8">
        <w:rPr>
          <w:rFonts w:ascii="Arial" w:hAnsi="Arial" w:cs="Arial"/>
          <w:bCs/>
          <w:sz w:val="18"/>
          <w:szCs w:val="18"/>
        </w:rPr>
        <w:t xml:space="preserve"> </w:t>
      </w:r>
      <w:r w:rsidRPr="00C23CA8">
        <w:rPr>
          <w:rFonts w:ascii="Arial" w:hAnsi="Arial" w:cs="Arial"/>
          <w:b/>
          <w:sz w:val="18"/>
          <w:szCs w:val="18"/>
        </w:rPr>
        <w:t>Ficha De Resumen Ejecutivo De Ejecución De Obra</w:t>
      </w:r>
    </w:p>
    <w:p w:rsidR="00304F22" w:rsidRPr="00C23CA8" w:rsidRDefault="00304F22" w:rsidP="00304F22">
      <w:pPr>
        <w:pStyle w:val="Prrafodelista"/>
        <w:tabs>
          <w:tab w:val="left" w:pos="900"/>
        </w:tabs>
        <w:spacing w:after="120" w:line="240" w:lineRule="auto"/>
        <w:ind w:left="1418"/>
        <w:jc w:val="both"/>
        <w:rPr>
          <w:rFonts w:ascii="Arial" w:hAnsi="Arial" w:cs="Arial"/>
          <w:bCs/>
          <w:sz w:val="18"/>
          <w:szCs w:val="18"/>
        </w:rPr>
      </w:pPr>
      <w:r w:rsidRPr="00C23CA8">
        <w:rPr>
          <w:rFonts w:ascii="Arial" w:hAnsi="Arial" w:cs="Arial"/>
          <w:bCs/>
          <w:sz w:val="18"/>
          <w:szCs w:val="18"/>
        </w:rPr>
        <w:t xml:space="preserve">Ficha de Resumen Ejecutivo de Ejecución de Obra. </w:t>
      </w:r>
    </w:p>
    <w:p w:rsidR="00304F22" w:rsidRPr="00C23CA8" w:rsidRDefault="00304F22" w:rsidP="00304F22">
      <w:pPr>
        <w:pStyle w:val="Prrafodelista"/>
        <w:tabs>
          <w:tab w:val="left" w:pos="900"/>
        </w:tabs>
        <w:spacing w:after="120" w:line="240" w:lineRule="auto"/>
        <w:ind w:left="1418"/>
        <w:jc w:val="both"/>
        <w:rPr>
          <w:rFonts w:ascii="Arial" w:hAnsi="Arial" w:cs="Arial"/>
          <w:bCs/>
          <w:sz w:val="18"/>
          <w:szCs w:val="18"/>
        </w:rPr>
      </w:pPr>
      <w:r w:rsidRPr="00C23CA8">
        <w:rPr>
          <w:rFonts w:ascii="Arial" w:hAnsi="Arial" w:cs="Arial"/>
          <w:bCs/>
          <w:sz w:val="18"/>
          <w:szCs w:val="18"/>
        </w:rPr>
        <w:t>Un CD debidamente rotulado con el Nombre del Proyecto, Asunto, Fecha de grabación, en donde estará grabada toda la información del Informe a Presentar.</w:t>
      </w:r>
    </w:p>
    <w:p w:rsidR="00304F22" w:rsidRPr="00C23CA8" w:rsidRDefault="00304F22" w:rsidP="00D61994">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II.- Informe Técnico De La Obra</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Datos Generales</w:t>
      </w:r>
      <w:r w:rsidRPr="00C23CA8">
        <w:rPr>
          <w:rFonts w:ascii="Arial" w:hAnsi="Arial" w:cs="Arial"/>
          <w:sz w:val="18"/>
          <w:szCs w:val="18"/>
        </w:rPr>
        <w:tab/>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Ubicación del Proyecto.</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Objetivos del Informe y del Proyecto.</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Antecedentes.</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Metas Físicas del proyecto.</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Objetivos del Informe y del Proyecto.</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Descripción de las Actividades Ejecutadas en el mes por partidas. </w:t>
      </w:r>
    </w:p>
    <w:p w:rsidR="00304F22" w:rsidRPr="00C23CA8" w:rsidRDefault="00304F22" w:rsidP="00304F22">
      <w:pPr>
        <w:pStyle w:val="Prrafodelista"/>
        <w:spacing w:after="120"/>
        <w:ind w:left="1418"/>
        <w:jc w:val="both"/>
        <w:rPr>
          <w:rFonts w:ascii="Arial" w:hAnsi="Arial" w:cs="Arial"/>
          <w:bCs/>
          <w:sz w:val="18"/>
          <w:szCs w:val="18"/>
        </w:rPr>
      </w:pPr>
      <w:r w:rsidRPr="00C23CA8">
        <w:rPr>
          <w:rFonts w:ascii="Arial" w:hAnsi="Arial" w:cs="Arial"/>
          <w:sz w:val="18"/>
          <w:szCs w:val="18"/>
        </w:rPr>
        <w:t>Seguimiento de los Posibles riesgos</w:t>
      </w:r>
      <w:r w:rsidRPr="00C23CA8">
        <w:rPr>
          <w:rFonts w:ascii="Arial" w:hAnsi="Arial" w:cs="Arial"/>
          <w:bCs/>
          <w:sz w:val="18"/>
          <w:szCs w:val="18"/>
        </w:rPr>
        <w:t xml:space="preserve"> del proyecto, que generen el incumplimiento de las metas del proyecto dentro del monto y plazos establecidos. </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Cuadro resumen de los avances físicos. </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Planilla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ejecutados</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lastRenderedPageBreak/>
        <w:t xml:space="preserve">Control Económico de </w:t>
      </w:r>
      <w:smartTag w:uri="urn:schemas-microsoft-com:office:smarttags" w:element="PersonName">
        <w:smartTagPr>
          <w:attr w:name="ProductID" w:val="la Obra"/>
        </w:smartTagPr>
        <w:r w:rsidRPr="00C23CA8">
          <w:rPr>
            <w:rFonts w:ascii="Arial" w:hAnsi="Arial" w:cs="Arial"/>
            <w:sz w:val="18"/>
            <w:szCs w:val="18"/>
          </w:rPr>
          <w:t>la Obra</w:t>
        </w:r>
      </w:smartTag>
      <w:r w:rsidRPr="00C23CA8">
        <w:rPr>
          <w:rFonts w:ascii="Arial" w:hAnsi="Arial" w:cs="Arial"/>
          <w:sz w:val="18"/>
          <w:szCs w:val="18"/>
        </w:rPr>
        <w:t xml:space="preserve"> </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Evaluación de la ejecución de la obra.</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Informe de Control de calidad de los trabajos desarrollados en el periodo por partidas.</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Informe de Control Topográfico del proyecto, el cual debe incluir toda la información del control topográfico realizado, con comentarios respectivos, recomendaciones, observaciones y conclusiones.</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Manejo de Impactos Ambientales.</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Panel Fotográfico de las Actividades del Mes con </w:t>
      </w:r>
      <w:smartTag w:uri="urn:schemas-microsoft-com:office:smarttags" w:element="PersonName">
        <w:smartTagPr>
          <w:attr w:name="ProductID" w:val="la Presencia"/>
        </w:smartTagPr>
        <w:r w:rsidRPr="00C23CA8">
          <w:rPr>
            <w:rFonts w:ascii="Arial" w:hAnsi="Arial" w:cs="Arial"/>
            <w:sz w:val="18"/>
            <w:szCs w:val="18"/>
          </w:rPr>
          <w:t>la Presencia</w:t>
        </w:r>
      </w:smartTag>
      <w:r w:rsidRPr="00C23CA8">
        <w:rPr>
          <w:rFonts w:ascii="Arial" w:hAnsi="Arial" w:cs="Arial"/>
          <w:sz w:val="18"/>
          <w:szCs w:val="18"/>
        </w:rPr>
        <w:t xml:space="preserve"> del Jefe de Supervisión en todas las tomas. Obligatorio. 24 tomas como mínimo en físico y digital - Tipo de Archivo: Imagen JPEG, Tamaño: menores a 100 KB.  Se especificara su leyenda respectiva. </w:t>
      </w:r>
      <w:r w:rsidRPr="00C23CA8">
        <w:rPr>
          <w:rFonts w:ascii="Arial" w:hAnsi="Arial" w:cs="Arial"/>
          <w:bCs/>
          <w:sz w:val="18"/>
          <w:szCs w:val="18"/>
        </w:rPr>
        <w:t xml:space="preserve">Obligatorio: Se enviara en los 5 primeros días de cada mes. </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Conclusiones. </w:t>
      </w:r>
    </w:p>
    <w:p w:rsidR="00304F22" w:rsidRPr="00C23CA8" w:rsidRDefault="00304F22" w:rsidP="00304F22">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Recomendaciones. Cosas Puntuales para </w:t>
      </w:r>
      <w:smartTag w:uri="urn:schemas-microsoft-com:office:smarttags" w:element="PersonName">
        <w:smartTagPr>
          <w:attr w:name="ProductID" w:val="la Entidad"/>
        </w:smartTagPr>
        <w:r w:rsidRPr="00C23CA8">
          <w:rPr>
            <w:rFonts w:ascii="Arial" w:hAnsi="Arial" w:cs="Arial"/>
            <w:sz w:val="18"/>
            <w:szCs w:val="18"/>
          </w:rPr>
          <w:t>la Entidad</w:t>
        </w:r>
      </w:smartTag>
      <w:r w:rsidRPr="00C23CA8">
        <w:rPr>
          <w:rFonts w:ascii="Arial" w:hAnsi="Arial" w:cs="Arial"/>
          <w:sz w:val="18"/>
          <w:szCs w:val="18"/>
        </w:rPr>
        <w:t xml:space="preserve"> tome las acciones necesarias.</w:t>
      </w:r>
    </w:p>
    <w:p w:rsidR="00304F22" w:rsidRPr="00C23CA8" w:rsidRDefault="00304F22" w:rsidP="00D61994">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III.-- Anexos</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Hoja Resumen de pago al Contratista</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Control de cálculo del Reajustes por Formula </w:t>
      </w:r>
      <w:proofErr w:type="spellStart"/>
      <w:r w:rsidRPr="00C23CA8">
        <w:rPr>
          <w:rFonts w:ascii="Arial" w:hAnsi="Arial" w:cs="Arial"/>
          <w:sz w:val="18"/>
          <w:szCs w:val="18"/>
        </w:rPr>
        <w:t>Polinómica</w:t>
      </w:r>
      <w:proofErr w:type="spellEnd"/>
      <w:r w:rsidRPr="00C23CA8">
        <w:rPr>
          <w:rFonts w:ascii="Arial" w:hAnsi="Arial" w:cs="Arial"/>
          <w:sz w:val="18"/>
          <w:szCs w:val="18"/>
        </w:rPr>
        <w:t>.</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Valorización de Obra </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Cronograma de avance de obra: programado vs Valorizado (ejecutado)  </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Curva S “Avance Programa Vs Avance Ejecutado”  </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 De Calendario de Avance de Obra (Programación Inicial) Vs Ejecutado Parcial  </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Copia de Certificados, Resultados de Ensayos y/o Prueba de Calidad realizados por La Empresa Privada. </w:t>
      </w:r>
    </w:p>
    <w:p w:rsidR="00304F22" w:rsidRPr="00C23CA8" w:rsidRDefault="00304F22" w:rsidP="00304F22">
      <w:pPr>
        <w:pStyle w:val="Prrafodelista"/>
        <w:spacing w:after="120"/>
        <w:ind w:left="1418"/>
        <w:jc w:val="both"/>
        <w:rPr>
          <w:rFonts w:ascii="Arial" w:hAnsi="Arial" w:cs="Arial"/>
          <w:bCs/>
          <w:sz w:val="18"/>
          <w:szCs w:val="18"/>
        </w:rPr>
      </w:pPr>
      <w:r w:rsidRPr="00C23CA8">
        <w:rPr>
          <w:rFonts w:ascii="Arial" w:hAnsi="Arial" w:cs="Arial"/>
          <w:bCs/>
          <w:sz w:val="18"/>
          <w:szCs w:val="18"/>
        </w:rPr>
        <w:t xml:space="preserve">Copia del Informe referido a la Conformidad de la Calidad del Proyecto. </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Copia del Cuaderno de Obra</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p>
    <w:p w:rsidR="00304F22" w:rsidRPr="00C23CA8" w:rsidRDefault="00304F22" w:rsidP="00D61994">
      <w:pPr>
        <w:numPr>
          <w:ilvl w:val="3"/>
          <w:numId w:val="40"/>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INFORMES  MENSUALES DE PAGO </w:t>
      </w:r>
      <w:r w:rsidRPr="00C23CA8">
        <w:rPr>
          <w:rFonts w:ascii="Arial" w:hAnsi="Arial" w:cs="Arial"/>
          <w:b/>
          <w:bCs/>
          <w:sz w:val="18"/>
          <w:szCs w:val="18"/>
          <w:u w:val="single"/>
        </w:rPr>
        <w:t>(</w:t>
      </w:r>
      <w:r>
        <w:rPr>
          <w:rFonts w:ascii="Arial" w:hAnsi="Arial" w:cs="Arial"/>
          <w:b/>
          <w:bCs/>
          <w:sz w:val="18"/>
          <w:szCs w:val="18"/>
          <w:u w:val="single"/>
        </w:rPr>
        <w:t>1</w:t>
      </w:r>
      <w:r w:rsidRPr="00C23CA8">
        <w:rPr>
          <w:rFonts w:ascii="Arial" w:hAnsi="Arial" w:cs="Arial"/>
          <w:b/>
          <w:bCs/>
          <w:sz w:val="18"/>
          <w:szCs w:val="18"/>
          <w:u w:val="single"/>
        </w:rPr>
        <w:t xml:space="preserve"> Original + 1 Copia + 1CD).-</w:t>
      </w:r>
    </w:p>
    <w:p w:rsidR="00304F22" w:rsidRPr="00C23CA8" w:rsidRDefault="00304F22" w:rsidP="00304F22">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 xml:space="preserve">De las actividades Técnico - Económico - Administrativo y Ambientales de las Obras, los cuales deberán ser entregados dentro de los cinco (05) primeros días calendario de cada mes de ejecución al que corresponde el Informe, debiendo contener como mínimo lo siguiente: </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p>
    <w:p w:rsidR="00304F22" w:rsidRPr="00C23CA8" w:rsidRDefault="00304F22" w:rsidP="00D61994">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  Documentos Administrativos De La Supervisión</w:t>
      </w:r>
    </w:p>
    <w:p w:rsidR="00304F22" w:rsidRPr="00C23CA8" w:rsidRDefault="00304F22" w:rsidP="00304F22">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Hoja de Resumen de Pago a </w:t>
      </w:r>
      <w:smartTag w:uri="urn:schemas-microsoft-com:office:smarttags" w:element="PersonName">
        <w:smartTagPr>
          <w:attr w:name="ProductID" w:val="LA SUPERVISIￓN"/>
        </w:smartTagPr>
        <w:r w:rsidRPr="00C23CA8">
          <w:rPr>
            <w:rFonts w:ascii="Arial" w:hAnsi="Arial" w:cs="Arial"/>
            <w:sz w:val="18"/>
            <w:szCs w:val="18"/>
          </w:rPr>
          <w:t>la Supervisión</w:t>
        </w:r>
      </w:smartTag>
    </w:p>
    <w:p w:rsidR="00304F22" w:rsidRPr="00C23CA8" w:rsidRDefault="00304F22" w:rsidP="00304F22">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Factura Emitida por </w:t>
      </w:r>
      <w:smartTag w:uri="urn:schemas-microsoft-com:office:smarttags" w:element="PersonName">
        <w:smartTagPr>
          <w:attr w:name="ProductID" w:val="LA SUPERVISIￓN"/>
        </w:smartTagPr>
        <w:r w:rsidRPr="00C23CA8">
          <w:rPr>
            <w:rFonts w:ascii="Arial" w:hAnsi="Arial" w:cs="Arial"/>
            <w:sz w:val="18"/>
            <w:szCs w:val="18"/>
          </w:rPr>
          <w:t>la Supervisión</w:t>
        </w:r>
      </w:smartTag>
    </w:p>
    <w:p w:rsidR="00304F22" w:rsidRPr="00C23CA8" w:rsidRDefault="00304F22" w:rsidP="00304F22">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Copia de Contrato de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Vigencia de Poder (Original o Legalizado), Ficha RUC y Copia del DNI del Representante Legal.</w:t>
      </w:r>
    </w:p>
    <w:p w:rsidR="00304F22" w:rsidRPr="00C23CA8" w:rsidRDefault="00304F22" w:rsidP="00304F22">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Copia de RNP- Registro de consultor de obra de la Supervisión.</w:t>
      </w:r>
    </w:p>
    <w:p w:rsidR="00304F22" w:rsidRPr="00C23CA8" w:rsidRDefault="00304F22" w:rsidP="00304F22">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Copia de RNP- Registro de personal propuesto para la Supervisión.</w:t>
      </w:r>
    </w:p>
    <w:p w:rsidR="00304F22" w:rsidRPr="00C23CA8" w:rsidRDefault="00304F22" w:rsidP="00304F22">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Copia de </w:t>
      </w:r>
      <w:smartTag w:uri="urn:schemas-microsoft-com:office:smarttags" w:element="PersonName">
        <w:smartTagPr>
          <w:attr w:name="ProductID" w:val="la Carta Fianza"/>
        </w:smartTagPr>
        <w:r w:rsidRPr="00C23CA8">
          <w:rPr>
            <w:rFonts w:ascii="Arial" w:hAnsi="Arial" w:cs="Arial"/>
            <w:sz w:val="18"/>
            <w:szCs w:val="18"/>
          </w:rPr>
          <w:t>la Carta Fianza</w:t>
        </w:r>
      </w:smartTag>
      <w:r w:rsidRPr="00C23CA8">
        <w:rPr>
          <w:rFonts w:ascii="Arial" w:hAnsi="Arial" w:cs="Arial"/>
          <w:sz w:val="18"/>
          <w:szCs w:val="18"/>
        </w:rPr>
        <w:t xml:space="preserve"> de Fiel Cumplimiento del 4%.</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Copia de Carta de Compromiso y Designación del Supervisor de obra  de la propuesta y Copia del Certificado de Habilidad Vigente (Original o Legalizado) y especialistas de propuesta.</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Informe detallado de los trabajos de monitoreo realizados por los especialistas de propuesta al Jefe de Supervisión.</w:t>
      </w:r>
    </w:p>
    <w:p w:rsidR="00304F22" w:rsidRPr="00C23CA8" w:rsidRDefault="00304F22" w:rsidP="00304F22">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Copia de Certificados, Resultados de Ensayos y/o Prueba de Calidad realizados por La Entidad Privada Supervisora , los que tienen que ser todas las actividades realizadas con el fin de garantizar la correcta ejecución de trabajos por parte de La Empresa Privada. </w:t>
      </w:r>
    </w:p>
    <w:p w:rsidR="00304F22" w:rsidRPr="00C23CA8" w:rsidRDefault="00304F22" w:rsidP="00D61994">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II.-  Documentos emitidos por la Supervisión</w:t>
      </w:r>
    </w:p>
    <w:p w:rsidR="00304F22" w:rsidRPr="00C23CA8" w:rsidRDefault="00304F22" w:rsidP="00304F22">
      <w:pPr>
        <w:spacing w:after="120" w:line="240" w:lineRule="auto"/>
        <w:ind w:left="1418"/>
        <w:contextualSpacing/>
        <w:jc w:val="both"/>
        <w:rPr>
          <w:rFonts w:ascii="Arial" w:hAnsi="Arial" w:cs="Arial"/>
          <w:b/>
          <w:sz w:val="18"/>
          <w:szCs w:val="18"/>
        </w:rPr>
      </w:pP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 Cargo de Informe Mensual emitido.</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 Cargo de Informe Mensual emitido por la Empresa Privada.</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 Cargo de valorizaciones trimestrales da Empresa Privada</w:t>
      </w:r>
    </w:p>
    <w:p w:rsidR="00304F22" w:rsidRPr="00C23CA8" w:rsidRDefault="00304F22" w:rsidP="00304F22">
      <w:pPr>
        <w:spacing w:after="120" w:line="240" w:lineRule="auto"/>
        <w:ind w:left="1418"/>
        <w:contextualSpacing/>
        <w:jc w:val="both"/>
        <w:rPr>
          <w:rFonts w:ascii="Arial" w:hAnsi="Arial" w:cs="Arial"/>
          <w:sz w:val="18"/>
          <w:szCs w:val="18"/>
        </w:rPr>
      </w:pPr>
    </w:p>
    <w:p w:rsidR="00304F22" w:rsidRPr="00C23CA8" w:rsidRDefault="00304F22" w:rsidP="00304F22">
      <w:pPr>
        <w:tabs>
          <w:tab w:val="left" w:pos="1418"/>
        </w:tabs>
        <w:spacing w:after="0" w:line="240" w:lineRule="auto"/>
        <w:ind w:left="1418"/>
        <w:jc w:val="both"/>
        <w:rPr>
          <w:rFonts w:ascii="Arial" w:hAnsi="Arial" w:cs="Arial"/>
          <w:b/>
          <w:bCs/>
          <w:sz w:val="18"/>
          <w:szCs w:val="18"/>
          <w:u w:val="single"/>
        </w:rPr>
      </w:pPr>
      <w:r w:rsidRPr="00C23CA8">
        <w:rPr>
          <w:rFonts w:ascii="Arial" w:hAnsi="Arial" w:cs="Arial"/>
          <w:b/>
          <w:bCs/>
          <w:sz w:val="18"/>
          <w:szCs w:val="18"/>
          <w:u w:val="single"/>
        </w:rPr>
        <w:t>INFORME FINAL (2  Original + 1 Copia + 1 CD)</w:t>
      </w:r>
    </w:p>
    <w:p w:rsidR="00304F22" w:rsidRPr="00C23CA8" w:rsidRDefault="00304F22" w:rsidP="00304F22">
      <w:pPr>
        <w:tabs>
          <w:tab w:val="left" w:pos="720"/>
        </w:tabs>
        <w:spacing w:after="120" w:line="240" w:lineRule="auto"/>
        <w:ind w:left="1416"/>
        <w:contextualSpacing/>
        <w:jc w:val="both"/>
        <w:rPr>
          <w:rFonts w:ascii="Arial" w:hAnsi="Arial" w:cs="Arial"/>
          <w:sz w:val="18"/>
          <w:szCs w:val="18"/>
        </w:rPr>
      </w:pPr>
      <w:r w:rsidRPr="00C23CA8">
        <w:rPr>
          <w:rFonts w:ascii="Arial" w:hAnsi="Arial" w:cs="Arial"/>
          <w:sz w:val="18"/>
          <w:szCs w:val="18"/>
        </w:rPr>
        <w:t xml:space="preserve">La Entidad Privada Supervisora  presentara dentro de los 15 días posteriores a </w:t>
      </w:r>
      <w:smartTag w:uri="urn:schemas-microsoft-com:office:smarttags" w:element="PersonName">
        <w:smartTagPr>
          <w:attr w:name="ProductID" w:val="la  Culminaci￳n"/>
        </w:smartTagPr>
        <w:r w:rsidRPr="00C23CA8">
          <w:rPr>
            <w:rFonts w:ascii="Arial" w:hAnsi="Arial" w:cs="Arial"/>
            <w:sz w:val="18"/>
            <w:szCs w:val="18"/>
          </w:rPr>
          <w:t>la  Culminación</w:t>
        </w:r>
      </w:smartTag>
      <w:r w:rsidRPr="00C23CA8">
        <w:rPr>
          <w:rFonts w:ascii="Arial" w:hAnsi="Arial" w:cs="Arial"/>
          <w:sz w:val="18"/>
          <w:szCs w:val="18"/>
        </w:rPr>
        <w:t xml:space="preserve"> de </w:t>
      </w:r>
      <w:smartTag w:uri="urn:schemas-microsoft-com:office:smarttags" w:element="PersonName">
        <w:smartTagPr>
          <w:attr w:name="ProductID" w:val="la Obra. La"/>
        </w:smartTagPr>
        <w:r w:rsidRPr="00C23CA8">
          <w:rPr>
            <w:rFonts w:ascii="Arial" w:hAnsi="Arial" w:cs="Arial"/>
            <w:sz w:val="18"/>
            <w:szCs w:val="18"/>
          </w:rPr>
          <w:t>la Obra. La</w:t>
        </w:r>
      </w:smartTag>
      <w:r w:rsidRPr="00C23CA8">
        <w:rPr>
          <w:rFonts w:ascii="Arial" w:hAnsi="Arial" w:cs="Arial"/>
          <w:sz w:val="18"/>
          <w:szCs w:val="18"/>
        </w:rPr>
        <w:t xml:space="preserve"> documentación que presentará La Entidad Privada Supervisora  posteriormente a la ejecución de la obra, será la siguiente:</w:t>
      </w:r>
    </w:p>
    <w:p w:rsidR="00304F22" w:rsidRPr="00C23CA8" w:rsidRDefault="00304F22" w:rsidP="00304F22">
      <w:pPr>
        <w:tabs>
          <w:tab w:val="left" w:pos="900"/>
        </w:tabs>
        <w:spacing w:after="120" w:line="240" w:lineRule="auto"/>
        <w:ind w:left="1416"/>
        <w:contextualSpacing/>
        <w:jc w:val="both"/>
        <w:rPr>
          <w:rFonts w:ascii="Arial" w:hAnsi="Arial" w:cs="Arial"/>
          <w:sz w:val="18"/>
          <w:szCs w:val="18"/>
        </w:rPr>
      </w:pPr>
      <w:r w:rsidRPr="00C23CA8">
        <w:rPr>
          <w:rFonts w:ascii="Arial" w:hAnsi="Arial" w:cs="Arial"/>
          <w:sz w:val="18"/>
          <w:szCs w:val="18"/>
        </w:rPr>
        <w:t>Informe Final de Contrato de Supervisión de Obra, incluyendo la siguiente información y documentación.</w:t>
      </w:r>
    </w:p>
    <w:p w:rsidR="00304F22" w:rsidRPr="00C23CA8" w:rsidRDefault="00304F22" w:rsidP="00304F22">
      <w:pPr>
        <w:tabs>
          <w:tab w:val="left" w:pos="900"/>
        </w:tabs>
        <w:spacing w:after="120" w:line="240" w:lineRule="auto"/>
        <w:contextualSpacing/>
        <w:jc w:val="both"/>
        <w:rPr>
          <w:rFonts w:ascii="Arial" w:hAnsi="Arial" w:cs="Arial"/>
          <w:sz w:val="18"/>
          <w:szCs w:val="18"/>
        </w:rPr>
      </w:pPr>
    </w:p>
    <w:p w:rsidR="00304F22" w:rsidRPr="00C23CA8" w:rsidRDefault="00304F22" w:rsidP="00D61994">
      <w:pPr>
        <w:numPr>
          <w:ilvl w:val="0"/>
          <w:numId w:val="43"/>
        </w:numPr>
        <w:spacing w:after="120" w:line="240" w:lineRule="auto"/>
        <w:ind w:left="1418" w:hanging="425"/>
        <w:contextualSpacing/>
        <w:jc w:val="both"/>
        <w:rPr>
          <w:rFonts w:ascii="Arial" w:hAnsi="Arial" w:cs="Arial"/>
          <w:b/>
          <w:bCs/>
          <w:sz w:val="18"/>
          <w:szCs w:val="18"/>
        </w:rPr>
      </w:pPr>
      <w:r w:rsidRPr="00C23CA8">
        <w:rPr>
          <w:rFonts w:ascii="Arial" w:hAnsi="Arial" w:cs="Arial"/>
          <w:b/>
          <w:bCs/>
          <w:sz w:val="18"/>
          <w:szCs w:val="18"/>
        </w:rPr>
        <w:t>Informe Técnico</w:t>
      </w:r>
    </w:p>
    <w:p w:rsidR="00304F22" w:rsidRPr="00C23CA8" w:rsidRDefault="00304F22" w:rsidP="00304F22">
      <w:pPr>
        <w:spacing w:after="120" w:line="240" w:lineRule="auto"/>
        <w:ind w:left="1418"/>
        <w:contextualSpacing/>
        <w:jc w:val="both"/>
        <w:rPr>
          <w:rFonts w:ascii="Arial" w:hAnsi="Arial" w:cs="Arial"/>
          <w:b/>
          <w:bCs/>
          <w:sz w:val="18"/>
          <w:szCs w:val="18"/>
          <w:u w:val="single"/>
        </w:rPr>
      </w:pP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Ficha de Resumen Ejecutivo de Ejecución de Obra.</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Un CD debidamente rotulado con el Nombre del Proyecto, Asunto, Fecha de grabación, en donde estará grabada toda la información del Informe a Presentar.</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Memoria Descriptiva.</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lastRenderedPageBreak/>
        <w:t>Diseños y Modificaciones.</w:t>
      </w:r>
    </w:p>
    <w:p w:rsidR="00304F22" w:rsidRPr="00C23CA8" w:rsidRDefault="00304F22" w:rsidP="00304F22">
      <w:pPr>
        <w:spacing w:after="120" w:line="240" w:lineRule="auto"/>
        <w:ind w:left="1418"/>
        <w:contextualSpacing/>
        <w:jc w:val="both"/>
        <w:rPr>
          <w:rFonts w:ascii="Arial" w:hAnsi="Arial" w:cs="Arial"/>
          <w:sz w:val="18"/>
          <w:szCs w:val="18"/>
        </w:rPr>
      </w:pPr>
      <w:proofErr w:type="spellStart"/>
      <w:r w:rsidRPr="00C23CA8">
        <w:rPr>
          <w:rFonts w:ascii="Arial" w:hAnsi="Arial" w:cs="Arial"/>
          <w:sz w:val="18"/>
          <w:szCs w:val="18"/>
        </w:rPr>
        <w:t>Metrados</w:t>
      </w:r>
      <w:proofErr w:type="spellEnd"/>
      <w:r w:rsidRPr="00C23CA8">
        <w:rPr>
          <w:rFonts w:ascii="Arial" w:hAnsi="Arial" w:cs="Arial"/>
          <w:sz w:val="18"/>
          <w:szCs w:val="18"/>
        </w:rPr>
        <w:t xml:space="preserve"> Finales – Post Construcción o Replanteo.</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Planos Finales – Post Construcción o Replanteo.</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Certificados de Ensayos y Pruebas de Laboratorio realizados por La Empresa Privada.</w:t>
      </w:r>
    </w:p>
    <w:p w:rsidR="00304F22" w:rsidRPr="00C23CA8" w:rsidRDefault="00304F22" w:rsidP="00304F22">
      <w:pPr>
        <w:spacing w:after="120" w:line="240" w:lineRule="auto"/>
        <w:ind w:left="1418"/>
        <w:contextualSpacing/>
        <w:jc w:val="both"/>
        <w:rPr>
          <w:rFonts w:ascii="Arial" w:hAnsi="Arial" w:cs="Arial"/>
          <w:sz w:val="18"/>
          <w:szCs w:val="18"/>
          <w:highlight w:val="yellow"/>
        </w:rPr>
      </w:pPr>
      <w:r w:rsidRPr="00C23CA8">
        <w:rPr>
          <w:rFonts w:ascii="Arial" w:hAnsi="Arial" w:cs="Arial"/>
          <w:sz w:val="18"/>
          <w:szCs w:val="18"/>
        </w:rPr>
        <w:t xml:space="preserve">Certificados de Ensayos y Pruebas de Laboratorio realizados por La Entidad Privada </w:t>
      </w:r>
      <w:proofErr w:type="gramStart"/>
      <w:r w:rsidRPr="00C23CA8">
        <w:rPr>
          <w:rFonts w:ascii="Arial" w:hAnsi="Arial" w:cs="Arial"/>
          <w:sz w:val="18"/>
          <w:szCs w:val="18"/>
        </w:rPr>
        <w:t>Supervisora .</w:t>
      </w:r>
      <w:proofErr w:type="gramEnd"/>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del Cuaderno de Obra.</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Acta de Entrega de Terreno.</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 Informes y valorizaciones emitidas. </w:t>
      </w:r>
    </w:p>
    <w:p w:rsidR="00304F22" w:rsidRPr="00C23CA8" w:rsidRDefault="00304F22" w:rsidP="00304F22">
      <w:pPr>
        <w:spacing w:after="120" w:line="240" w:lineRule="auto"/>
        <w:ind w:left="1418"/>
        <w:contextualSpacing/>
        <w:jc w:val="both"/>
        <w:rPr>
          <w:rFonts w:ascii="Arial" w:hAnsi="Arial" w:cs="Arial"/>
          <w:sz w:val="18"/>
          <w:szCs w:val="18"/>
        </w:rPr>
      </w:pPr>
      <w:r w:rsidRPr="00C23CA8">
        <w:rPr>
          <w:rFonts w:ascii="Arial" w:hAnsi="Arial" w:cs="Arial"/>
          <w:sz w:val="18"/>
          <w:szCs w:val="18"/>
        </w:rPr>
        <w:t>Panel Fotográfico de todas las Actividades y/o partidas ejecutadas. Adjuntar un CD debidamente etiquetado 100 tomas como mínimo en físico y digital - Tipo de Archivo: Imagen JPEG, Tamaño: menores a 100 KB.  Se especificara su leyenda respectiva.</w:t>
      </w:r>
    </w:p>
    <w:p w:rsidR="00304F22" w:rsidRPr="00C23CA8" w:rsidRDefault="00304F22" w:rsidP="00304F22">
      <w:pPr>
        <w:spacing w:after="120" w:line="240" w:lineRule="auto"/>
        <w:ind w:left="1418"/>
        <w:contextualSpacing/>
        <w:jc w:val="both"/>
        <w:rPr>
          <w:rFonts w:ascii="Arial" w:hAnsi="Arial" w:cs="Arial"/>
          <w:sz w:val="18"/>
          <w:szCs w:val="18"/>
        </w:rPr>
      </w:pPr>
    </w:p>
    <w:p w:rsidR="00304F22" w:rsidRPr="00C23CA8" w:rsidRDefault="00304F22" w:rsidP="00D61994">
      <w:pPr>
        <w:numPr>
          <w:ilvl w:val="0"/>
          <w:numId w:val="43"/>
        </w:numPr>
        <w:spacing w:after="120" w:line="240" w:lineRule="auto"/>
        <w:ind w:left="1418" w:hanging="425"/>
        <w:contextualSpacing/>
        <w:jc w:val="both"/>
        <w:rPr>
          <w:rFonts w:ascii="Arial" w:hAnsi="Arial" w:cs="Arial"/>
          <w:b/>
          <w:bCs/>
          <w:sz w:val="18"/>
          <w:szCs w:val="18"/>
        </w:rPr>
      </w:pPr>
      <w:r w:rsidRPr="00C23CA8">
        <w:rPr>
          <w:rFonts w:ascii="Arial" w:hAnsi="Arial" w:cs="Arial"/>
          <w:b/>
          <w:bCs/>
          <w:sz w:val="18"/>
          <w:szCs w:val="18"/>
        </w:rPr>
        <w:t>Informe Económico</w:t>
      </w:r>
    </w:p>
    <w:p w:rsidR="00304F22" w:rsidRPr="00C23CA8" w:rsidRDefault="00304F22" w:rsidP="00304F22">
      <w:pPr>
        <w:spacing w:after="120" w:line="240" w:lineRule="auto"/>
        <w:ind w:left="1418"/>
        <w:contextualSpacing/>
        <w:jc w:val="both"/>
        <w:rPr>
          <w:rFonts w:ascii="Arial" w:hAnsi="Arial" w:cs="Arial"/>
          <w:b/>
          <w:bCs/>
          <w:sz w:val="18"/>
          <w:szCs w:val="18"/>
          <w:u w:val="single"/>
        </w:rPr>
      </w:pPr>
    </w:p>
    <w:p w:rsidR="00304F22" w:rsidRPr="00C23CA8" w:rsidRDefault="00304F22" w:rsidP="00304F22">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Informe Económico del Contrato de Supervisión. </w:t>
      </w:r>
    </w:p>
    <w:p w:rsidR="00304F22" w:rsidRPr="00C23CA8" w:rsidRDefault="00304F22" w:rsidP="00304F22">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Informe Económico del Contrato de Ejecución de Obra. </w:t>
      </w:r>
    </w:p>
    <w:p w:rsidR="00304F22" w:rsidRPr="00C23CA8" w:rsidRDefault="00304F22" w:rsidP="00304F22">
      <w:pPr>
        <w:tabs>
          <w:tab w:val="left" w:pos="900"/>
        </w:tabs>
        <w:spacing w:after="120" w:line="240" w:lineRule="auto"/>
        <w:ind w:left="1560"/>
        <w:contextualSpacing/>
        <w:jc w:val="both"/>
        <w:rPr>
          <w:rFonts w:ascii="Arial" w:hAnsi="Arial" w:cs="Arial"/>
          <w:sz w:val="18"/>
          <w:szCs w:val="18"/>
        </w:rPr>
      </w:pPr>
    </w:p>
    <w:p w:rsidR="00304F22" w:rsidRPr="00C23CA8" w:rsidRDefault="00304F22" w:rsidP="00D61994">
      <w:pPr>
        <w:numPr>
          <w:ilvl w:val="0"/>
          <w:numId w:val="43"/>
        </w:numPr>
        <w:spacing w:after="120" w:line="240" w:lineRule="auto"/>
        <w:ind w:left="1418" w:hanging="425"/>
        <w:contextualSpacing/>
        <w:jc w:val="both"/>
        <w:rPr>
          <w:rFonts w:ascii="Arial" w:hAnsi="Arial" w:cs="Arial"/>
          <w:b/>
          <w:bCs/>
          <w:sz w:val="18"/>
          <w:szCs w:val="18"/>
        </w:rPr>
      </w:pPr>
      <w:r w:rsidRPr="00C23CA8">
        <w:rPr>
          <w:rFonts w:ascii="Arial" w:hAnsi="Arial" w:cs="Arial"/>
          <w:b/>
          <w:bCs/>
          <w:sz w:val="18"/>
          <w:szCs w:val="18"/>
        </w:rPr>
        <w:t xml:space="preserve">Informe Administrativo </w:t>
      </w:r>
    </w:p>
    <w:p w:rsidR="00304F22" w:rsidRPr="00C23CA8" w:rsidRDefault="00304F22" w:rsidP="00304F22">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del Convenio de La Entidad Privada </w:t>
      </w:r>
      <w:proofErr w:type="gramStart"/>
      <w:r w:rsidRPr="00C23CA8">
        <w:rPr>
          <w:rFonts w:ascii="Arial" w:hAnsi="Arial" w:cs="Arial"/>
          <w:sz w:val="18"/>
          <w:szCs w:val="18"/>
        </w:rPr>
        <w:t>Supervisora .</w:t>
      </w:r>
      <w:proofErr w:type="gramEnd"/>
    </w:p>
    <w:p w:rsidR="00304F22" w:rsidRPr="00C23CA8" w:rsidRDefault="00304F22" w:rsidP="00304F22">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 </w:t>
      </w:r>
      <w:smartTag w:uri="urn:schemas-microsoft-com:office:smarttags" w:element="PersonName">
        <w:smartTagPr>
          <w:attr w:name="ProductID" w:val="la Resoluci￳n"/>
        </w:smartTagPr>
        <w:r w:rsidRPr="00C23CA8">
          <w:rPr>
            <w:rFonts w:ascii="Arial" w:hAnsi="Arial" w:cs="Arial"/>
            <w:sz w:val="18"/>
            <w:szCs w:val="18"/>
          </w:rPr>
          <w:t>la Resolución</w:t>
        </w:r>
      </w:smartTag>
      <w:r w:rsidRPr="00C23CA8">
        <w:rPr>
          <w:rFonts w:ascii="Arial" w:hAnsi="Arial" w:cs="Arial"/>
          <w:sz w:val="18"/>
          <w:szCs w:val="18"/>
        </w:rPr>
        <w:t xml:space="preserve"> que aprueba la ampliación del plazo, cuando corresponda.</w:t>
      </w:r>
    </w:p>
    <w:p w:rsidR="00304F22" w:rsidRPr="00C23CA8" w:rsidRDefault="00304F22" w:rsidP="00304F22">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 </w:t>
      </w:r>
      <w:smartTag w:uri="urn:schemas-microsoft-com:office:smarttags" w:element="PersonName">
        <w:smartTagPr>
          <w:attr w:name="ProductID" w:val="la Resoluci￳n"/>
        </w:smartTagPr>
        <w:r w:rsidRPr="00C23CA8">
          <w:rPr>
            <w:rFonts w:ascii="Arial" w:hAnsi="Arial" w:cs="Arial"/>
            <w:sz w:val="18"/>
            <w:szCs w:val="18"/>
          </w:rPr>
          <w:t>la Resolución</w:t>
        </w:r>
      </w:smartTag>
      <w:r w:rsidRPr="00C23CA8">
        <w:rPr>
          <w:rFonts w:ascii="Arial" w:hAnsi="Arial" w:cs="Arial"/>
          <w:sz w:val="18"/>
          <w:szCs w:val="18"/>
        </w:rPr>
        <w:t xml:space="preserve"> que aprueba </w:t>
      </w:r>
      <w:smartTag w:uri="urn:schemas-microsoft-com:office:smarttags" w:element="PersonName">
        <w:smartTagPr>
          <w:attr w:name="ProductID" w:val="la Ampliaci￳n"/>
        </w:smartTagPr>
        <w:r w:rsidRPr="00C23CA8">
          <w:rPr>
            <w:rFonts w:ascii="Arial" w:hAnsi="Arial" w:cs="Arial"/>
            <w:sz w:val="18"/>
            <w:szCs w:val="18"/>
          </w:rPr>
          <w:t>la Ampliación</w:t>
        </w:r>
      </w:smartTag>
      <w:r w:rsidRPr="00C23CA8">
        <w:rPr>
          <w:rFonts w:ascii="Arial" w:hAnsi="Arial" w:cs="Arial"/>
          <w:sz w:val="18"/>
          <w:szCs w:val="18"/>
        </w:rPr>
        <w:t xml:space="preserve"> de Adicionales o Deductivos, cuando corresponda. </w:t>
      </w:r>
    </w:p>
    <w:p w:rsidR="00304F22" w:rsidRPr="00C23CA8" w:rsidRDefault="00304F22" w:rsidP="00304F22">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Informe final de los trabajos de monitoreo realizados por el personal de propuesta al Jefe de Supervisión.</w:t>
      </w:r>
    </w:p>
    <w:p w:rsidR="00304F22" w:rsidRPr="00C23CA8" w:rsidRDefault="00304F22" w:rsidP="00304F22">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Conformidad de pagos otorgada por </w:t>
      </w:r>
      <w:smartTag w:uri="urn:schemas-microsoft-com:office:smarttags" w:element="PersonName">
        <w:smartTagPr>
          <w:attr w:name="ProductID" w:val="la Oficina"/>
        </w:smartTagPr>
        <w:r w:rsidRPr="00C23CA8">
          <w:rPr>
            <w:rFonts w:ascii="Arial" w:hAnsi="Arial" w:cs="Arial"/>
            <w:sz w:val="18"/>
            <w:szCs w:val="18"/>
          </w:rPr>
          <w:t>la Oficina</w:t>
        </w:r>
      </w:smartTag>
      <w:r w:rsidRPr="00C23CA8">
        <w:rPr>
          <w:rFonts w:ascii="Arial" w:hAnsi="Arial" w:cs="Arial"/>
          <w:sz w:val="18"/>
          <w:szCs w:val="18"/>
        </w:rPr>
        <w:t xml:space="preserve"> de Contabilidad. </w:t>
      </w:r>
    </w:p>
    <w:p w:rsidR="00304F22" w:rsidRPr="00C23CA8" w:rsidRDefault="00304F22" w:rsidP="00304F22">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del Acta de Recepción de Obra. </w:t>
      </w:r>
    </w:p>
    <w:p w:rsidR="00304F22" w:rsidRPr="00C23CA8" w:rsidRDefault="00304F22" w:rsidP="00304F22">
      <w:pPr>
        <w:tabs>
          <w:tab w:val="left" w:pos="1418"/>
        </w:tabs>
        <w:spacing w:after="0" w:line="240" w:lineRule="auto"/>
        <w:jc w:val="both"/>
        <w:rPr>
          <w:rFonts w:ascii="Arial" w:hAnsi="Arial" w:cs="Arial"/>
          <w:sz w:val="18"/>
          <w:szCs w:val="18"/>
        </w:rPr>
      </w:pPr>
    </w:p>
    <w:p w:rsidR="00304F22" w:rsidRPr="00C23CA8" w:rsidRDefault="00304F22" w:rsidP="00D61994">
      <w:pPr>
        <w:numPr>
          <w:ilvl w:val="3"/>
          <w:numId w:val="40"/>
        </w:numPr>
        <w:tabs>
          <w:tab w:val="left" w:pos="1418"/>
        </w:tabs>
        <w:spacing w:after="0" w:line="240" w:lineRule="auto"/>
        <w:ind w:left="1418" w:hanging="425"/>
        <w:jc w:val="both"/>
        <w:rPr>
          <w:rFonts w:ascii="Arial" w:hAnsi="Arial" w:cs="Arial"/>
          <w:b/>
          <w:sz w:val="18"/>
          <w:szCs w:val="18"/>
        </w:rPr>
      </w:pPr>
      <w:r w:rsidRPr="00C23CA8">
        <w:rPr>
          <w:rFonts w:ascii="Arial" w:hAnsi="Arial" w:cs="Arial"/>
          <w:b/>
          <w:sz w:val="18"/>
          <w:szCs w:val="18"/>
        </w:rPr>
        <w:t xml:space="preserve">LIQUIDACIÓN FINAL DE OBRA Y LIQUIDACIÓN DE CONTRATOS DE CONSULTORIA. </w:t>
      </w:r>
    </w:p>
    <w:p w:rsidR="00304F22" w:rsidRPr="00C23CA8" w:rsidRDefault="00304F22" w:rsidP="00304F22">
      <w:pPr>
        <w:spacing w:after="120" w:line="240" w:lineRule="auto"/>
        <w:ind w:left="1416"/>
        <w:contextualSpacing/>
        <w:jc w:val="both"/>
        <w:rPr>
          <w:rFonts w:ascii="Arial" w:hAnsi="Arial" w:cs="Arial"/>
          <w:sz w:val="18"/>
          <w:szCs w:val="18"/>
        </w:rPr>
      </w:pPr>
      <w:r w:rsidRPr="00C23CA8">
        <w:rPr>
          <w:rFonts w:ascii="Arial" w:hAnsi="Arial" w:cs="Arial"/>
          <w:sz w:val="18"/>
          <w:szCs w:val="18"/>
        </w:rPr>
        <w:t>La Entidad Privada Supervisora  presentará a la Entidad, para aprobación, el Informe de revisión y conformidad de la Liquidación Final del Contrato de Obra, presentada por La Empresa Privada. Asimismo efectuará y presentará la Liquidación Final del Contrato de Supervisión; en caso necesario proyectará la liquidación del Contrato de Obra.</w:t>
      </w:r>
    </w:p>
    <w:p w:rsidR="00304F22" w:rsidRPr="00C23CA8" w:rsidRDefault="00304F22" w:rsidP="00304F22">
      <w:pPr>
        <w:spacing w:after="120" w:line="240" w:lineRule="auto"/>
        <w:ind w:left="1416"/>
        <w:contextualSpacing/>
        <w:jc w:val="both"/>
        <w:rPr>
          <w:rFonts w:ascii="Arial" w:hAnsi="Arial" w:cs="Arial"/>
          <w:sz w:val="18"/>
          <w:szCs w:val="18"/>
        </w:rPr>
      </w:pPr>
      <w:r w:rsidRPr="00C23CA8">
        <w:rPr>
          <w:rFonts w:ascii="Arial" w:hAnsi="Arial" w:cs="Arial"/>
          <w:sz w:val="18"/>
          <w:szCs w:val="18"/>
        </w:rPr>
        <w:t xml:space="preserve">La Entidad Privada Supervisora  tendrá presente en la elaboración y/o revisión de </w:t>
      </w:r>
      <w:smartTag w:uri="urn:schemas-microsoft-com:office:smarttags" w:element="PersonName">
        <w:smartTagPr>
          <w:attr w:name="ProductID" w:val="la Liquidaci￳n"/>
        </w:smartTagPr>
        <w:r w:rsidRPr="00C23CA8">
          <w:rPr>
            <w:rFonts w:ascii="Arial" w:hAnsi="Arial" w:cs="Arial"/>
            <w:sz w:val="18"/>
            <w:szCs w:val="18"/>
          </w:rPr>
          <w:t>la Liquidación</w:t>
        </w:r>
      </w:smartTag>
      <w:r w:rsidRPr="00C23CA8">
        <w:rPr>
          <w:rFonts w:ascii="Arial" w:hAnsi="Arial" w:cs="Arial"/>
          <w:sz w:val="18"/>
          <w:szCs w:val="18"/>
        </w:rPr>
        <w:t xml:space="preserve"> del Contrato de la obra los requisitos siguientes:</w:t>
      </w:r>
    </w:p>
    <w:p w:rsidR="00304F22" w:rsidRPr="00C23CA8" w:rsidRDefault="00304F22" w:rsidP="00304F22">
      <w:pPr>
        <w:spacing w:after="120" w:line="240" w:lineRule="auto"/>
        <w:ind w:left="1416"/>
        <w:contextualSpacing/>
        <w:jc w:val="both"/>
        <w:rPr>
          <w:rFonts w:ascii="Arial" w:hAnsi="Arial" w:cs="Arial"/>
          <w:sz w:val="18"/>
          <w:szCs w:val="18"/>
        </w:rPr>
      </w:pP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Ficha de Resumen Ejecutivo de Ejecución de Obra. </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Memoria Descriptiva Valorizada. </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Calculo de los intereses por Mora en el Pago de Valorizaciones. </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Monto de Contrato Vigente. </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Calculo del reintegro Autorizado.</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proofErr w:type="spellStart"/>
      <w:r w:rsidRPr="00C23CA8">
        <w:rPr>
          <w:rFonts w:ascii="Arial" w:hAnsi="Arial" w:cs="Arial"/>
          <w:sz w:val="18"/>
          <w:szCs w:val="18"/>
        </w:rPr>
        <w:t>Metrados</w:t>
      </w:r>
      <w:proofErr w:type="spellEnd"/>
      <w:r w:rsidRPr="00C23CA8">
        <w:rPr>
          <w:rFonts w:ascii="Arial" w:hAnsi="Arial" w:cs="Arial"/>
          <w:sz w:val="18"/>
          <w:szCs w:val="18"/>
        </w:rPr>
        <w:t xml:space="preserve"> de Post Construcción.</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Valorizaciones Pagadas.</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Calculo “K” del Reajuste Mensual.</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Resumen de Liquidación Final de Contrato de Obra. </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Estado Financiero Contable (emitida por </w:t>
      </w:r>
      <w:smartTag w:uri="urn:schemas-microsoft-com:office:smarttags" w:element="PersonName">
        <w:smartTagPr>
          <w:attr w:name="ProductID" w:val="la Oficina"/>
        </w:smartTagPr>
        <w:r w:rsidRPr="00C23CA8">
          <w:rPr>
            <w:rFonts w:ascii="Arial" w:hAnsi="Arial" w:cs="Arial"/>
            <w:sz w:val="18"/>
            <w:szCs w:val="18"/>
          </w:rPr>
          <w:t>la Oficina</w:t>
        </w:r>
      </w:smartTag>
      <w:r w:rsidRPr="00C23CA8">
        <w:rPr>
          <w:rFonts w:ascii="Arial" w:hAnsi="Arial" w:cs="Arial"/>
          <w:sz w:val="18"/>
          <w:szCs w:val="18"/>
        </w:rPr>
        <w:t xml:space="preserve"> de Contabilidad).</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Planos Post – Construcción (Firmado por el Residente y Supervisor). (En un CD etiquetado: Deberá contener todos los planos del proyecto ejecutado). </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Calendario Valorizado de Ejecución de Obra adecuado a la fecha de inicio y término de </w:t>
      </w:r>
      <w:smartTag w:uri="urn:schemas-microsoft-com:office:smarttags" w:element="PersonName">
        <w:smartTagPr>
          <w:attr w:name="ProductID" w:val="la Obra."/>
        </w:smartTagPr>
        <w:r w:rsidRPr="00C23CA8">
          <w:rPr>
            <w:rFonts w:ascii="Arial" w:hAnsi="Arial" w:cs="Arial"/>
            <w:sz w:val="18"/>
            <w:szCs w:val="18"/>
          </w:rPr>
          <w:t>la Obra.</w:t>
        </w:r>
      </w:smartTag>
      <w:r w:rsidRPr="00C23CA8">
        <w:rPr>
          <w:rFonts w:ascii="Arial" w:hAnsi="Arial" w:cs="Arial"/>
          <w:sz w:val="18"/>
          <w:szCs w:val="18"/>
        </w:rPr>
        <w:t xml:space="preserve"> </w:t>
      </w:r>
    </w:p>
    <w:p w:rsidR="00304F22" w:rsidRPr="00C23CA8" w:rsidRDefault="00304F22" w:rsidP="00304F22">
      <w:pPr>
        <w:tabs>
          <w:tab w:val="left" w:pos="1985"/>
        </w:tabs>
        <w:spacing w:after="120" w:line="240" w:lineRule="auto"/>
        <w:ind w:left="1843"/>
        <w:contextualSpacing/>
        <w:jc w:val="both"/>
        <w:rPr>
          <w:rFonts w:ascii="Arial" w:hAnsi="Arial" w:cs="Arial"/>
          <w:b/>
          <w:bCs/>
          <w:sz w:val="18"/>
          <w:szCs w:val="18"/>
          <w:u w:val="single"/>
        </w:rPr>
      </w:pPr>
    </w:p>
    <w:p w:rsidR="00304F22" w:rsidRPr="00C23CA8" w:rsidRDefault="00304F22" w:rsidP="00304F22">
      <w:pPr>
        <w:tabs>
          <w:tab w:val="left" w:pos="1985"/>
        </w:tabs>
        <w:spacing w:after="120" w:line="240" w:lineRule="auto"/>
        <w:ind w:left="1843"/>
        <w:contextualSpacing/>
        <w:jc w:val="both"/>
        <w:rPr>
          <w:rFonts w:ascii="Arial" w:hAnsi="Arial" w:cs="Arial"/>
          <w:b/>
          <w:bCs/>
          <w:sz w:val="18"/>
          <w:szCs w:val="18"/>
          <w:u w:val="single"/>
        </w:rPr>
      </w:pPr>
      <w:r w:rsidRPr="00C23CA8">
        <w:rPr>
          <w:rFonts w:ascii="Arial" w:hAnsi="Arial" w:cs="Arial"/>
          <w:b/>
          <w:bCs/>
          <w:sz w:val="18"/>
          <w:szCs w:val="18"/>
          <w:u w:val="single"/>
        </w:rPr>
        <w:t>ANEXOS</w:t>
      </w:r>
    </w:p>
    <w:p w:rsidR="00304F22" w:rsidRPr="00C23CA8" w:rsidRDefault="00304F22" w:rsidP="00304F22">
      <w:pPr>
        <w:tabs>
          <w:tab w:val="left" w:pos="1985"/>
        </w:tabs>
        <w:spacing w:after="120" w:line="240" w:lineRule="auto"/>
        <w:ind w:left="1560"/>
        <w:contextualSpacing/>
        <w:jc w:val="both"/>
        <w:rPr>
          <w:rFonts w:ascii="Arial" w:hAnsi="Arial" w:cs="Arial"/>
          <w:b/>
          <w:bCs/>
          <w:sz w:val="18"/>
          <w:szCs w:val="18"/>
          <w:u w:val="single"/>
        </w:rPr>
      </w:pP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Resolución de Aprobación de expediente técnico.</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Expediente Técnico.</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Bases del Proceso de Selección correspondiente. </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Absolución de Consultas.</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Contrato de Obra.</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Valorización de Obra.</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Resolución de Adicionales, Ampliaciones de Plazos u otros. </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Cuaderno de Obra (original).</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Certificados de Control de Calidad (Originales).</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Acta de Entrega de Terreno.</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Acta de Recepción de Obra. </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Acta de Observaciones (si los hubiera).</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Índices de Unificados de Precios del INEI.</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lastRenderedPageBreak/>
        <w:t>Panel Fotográfico de todas las Actividades y/o partidas ejecutadas. Adjuntar un CD debidamente etiquetado 100 tomas como mínimo en físico y digital - Tipo de Archivo: Imagen JPEG, Tamaño: menores a 100 KB.  Se especificara su leyenda respectiva.</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Reclamos Laborales del Ministerio de Trabajo, emitido por la Empresa Privada.</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Pagos pendientes a los trabajadores, emitido por la Empresa Privada.</w:t>
      </w:r>
    </w:p>
    <w:p w:rsidR="00304F22" w:rsidRPr="00C23CA8"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Reclamos Laborales del Ministerio de Trabajo emitido por la Empresa Privada Supervisora.</w:t>
      </w:r>
    </w:p>
    <w:p w:rsidR="00304F22" w:rsidRDefault="00304F22" w:rsidP="00D61994">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Pagos pendientes a los trabajadores, emitido por la Empresa Privada Supervisora.</w:t>
      </w:r>
    </w:p>
    <w:p w:rsidR="00304F22" w:rsidRPr="00C23CA8" w:rsidRDefault="00304F22" w:rsidP="00304F22">
      <w:pPr>
        <w:spacing w:after="120" w:line="240" w:lineRule="auto"/>
        <w:ind w:left="1418"/>
        <w:contextualSpacing/>
        <w:jc w:val="both"/>
        <w:rPr>
          <w:rFonts w:ascii="Arial" w:hAnsi="Arial" w:cs="Arial"/>
          <w:sz w:val="18"/>
          <w:szCs w:val="18"/>
        </w:rPr>
      </w:pPr>
    </w:p>
    <w:p w:rsidR="00304F22" w:rsidRPr="00C23CA8" w:rsidRDefault="00304F22" w:rsidP="00304F22">
      <w:pPr>
        <w:spacing w:after="120" w:line="240" w:lineRule="auto"/>
        <w:ind w:left="1418"/>
        <w:contextualSpacing/>
        <w:jc w:val="both"/>
        <w:rPr>
          <w:rFonts w:ascii="Arial" w:hAnsi="Arial" w:cs="Arial"/>
          <w:sz w:val="18"/>
          <w:szCs w:val="18"/>
        </w:rPr>
      </w:pPr>
    </w:p>
    <w:p w:rsidR="00304F22" w:rsidRPr="00C23CA8" w:rsidRDefault="00304F22" w:rsidP="00D61994">
      <w:pPr>
        <w:numPr>
          <w:ilvl w:val="0"/>
          <w:numId w:val="45"/>
        </w:numPr>
        <w:tabs>
          <w:tab w:val="left" w:pos="993"/>
        </w:tabs>
        <w:spacing w:after="0" w:line="240" w:lineRule="auto"/>
        <w:ind w:left="993" w:hanging="426"/>
        <w:jc w:val="both"/>
        <w:rPr>
          <w:rFonts w:ascii="Arial" w:hAnsi="Arial" w:cs="Arial"/>
          <w:b/>
          <w:bCs/>
          <w:sz w:val="18"/>
          <w:szCs w:val="18"/>
          <w:lang w:val="es-ES_tradnl"/>
        </w:rPr>
      </w:pPr>
      <w:r w:rsidRPr="00C23CA8">
        <w:rPr>
          <w:rFonts w:ascii="Arial" w:hAnsi="Arial" w:cs="Arial"/>
          <w:b/>
          <w:bCs/>
          <w:sz w:val="18"/>
          <w:szCs w:val="18"/>
          <w:lang w:val="es-ES_tradnl"/>
        </w:rPr>
        <w:t>Otros informes Obligatorios</w:t>
      </w:r>
    </w:p>
    <w:p w:rsidR="00304F22" w:rsidRPr="00C23CA8" w:rsidRDefault="00304F22" w:rsidP="00304F22">
      <w:pPr>
        <w:widowControl w:val="0"/>
        <w:shd w:val="clear" w:color="auto" w:fill="FFFFFF"/>
        <w:autoSpaceDE w:val="0"/>
        <w:autoSpaceDN w:val="0"/>
        <w:adjustRightInd w:val="0"/>
        <w:spacing w:after="0" w:line="240" w:lineRule="auto"/>
        <w:ind w:left="851"/>
        <w:rPr>
          <w:rFonts w:ascii="Arial" w:hAnsi="Arial" w:cs="Arial"/>
          <w:sz w:val="18"/>
          <w:szCs w:val="18"/>
        </w:rPr>
      </w:pPr>
    </w:p>
    <w:p w:rsidR="00304F22" w:rsidRPr="00C23CA8" w:rsidRDefault="00304F22" w:rsidP="00D61994">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 de Adicionales de Obra:</w:t>
      </w:r>
    </w:p>
    <w:p w:rsidR="00304F22" w:rsidRPr="00C23CA8" w:rsidRDefault="00304F22" w:rsidP="00304F22">
      <w:pPr>
        <w:shd w:val="clear" w:color="auto" w:fill="FFFFFF"/>
        <w:spacing w:after="0" w:line="240" w:lineRule="auto"/>
        <w:ind w:left="1440"/>
        <w:jc w:val="both"/>
        <w:rPr>
          <w:rFonts w:ascii="Arial" w:hAnsi="Arial" w:cs="Arial"/>
          <w:b/>
          <w:bCs/>
          <w:sz w:val="18"/>
          <w:szCs w:val="18"/>
          <w:lang w:val="es-ES_tradnl"/>
        </w:rPr>
      </w:pPr>
      <w:r w:rsidRPr="00C23CA8">
        <w:rPr>
          <w:rFonts w:ascii="Arial" w:hAnsi="Arial" w:cs="Arial"/>
          <w:sz w:val="18"/>
          <w:szCs w:val="18"/>
          <w:lang w:val="es-ES_tradnl"/>
        </w:rPr>
        <w:t>El informe deberá presentarse dentro de los siete (7) días calendario siguiente a la solicitud de la Entidad Publica de revisión</w:t>
      </w:r>
      <w:r w:rsidRPr="00C23CA8">
        <w:rPr>
          <w:rFonts w:ascii="Arial" w:hAnsi="Arial" w:cs="Arial"/>
          <w:b/>
          <w:bCs/>
          <w:sz w:val="18"/>
          <w:szCs w:val="18"/>
          <w:lang w:val="es-ES_tradnl"/>
        </w:rPr>
        <w:t xml:space="preserve">. </w:t>
      </w:r>
    </w:p>
    <w:p w:rsidR="00304F22" w:rsidRPr="00C23CA8" w:rsidRDefault="00304F22" w:rsidP="00304F22">
      <w:pPr>
        <w:widowControl w:val="0"/>
        <w:shd w:val="clear" w:color="auto" w:fill="FFFFFF"/>
        <w:autoSpaceDE w:val="0"/>
        <w:autoSpaceDN w:val="0"/>
        <w:adjustRightInd w:val="0"/>
        <w:spacing w:after="0" w:line="240" w:lineRule="auto"/>
        <w:ind w:left="1701"/>
        <w:jc w:val="both"/>
        <w:rPr>
          <w:rFonts w:ascii="Arial" w:hAnsi="Arial" w:cs="Arial"/>
          <w:sz w:val="18"/>
          <w:szCs w:val="18"/>
          <w:lang w:val="es-ES_tradnl"/>
        </w:rPr>
      </w:pPr>
    </w:p>
    <w:p w:rsidR="00304F22" w:rsidRPr="00C23CA8" w:rsidRDefault="00304F22" w:rsidP="00D61994">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 de Deductivos de Obra:</w:t>
      </w:r>
    </w:p>
    <w:p w:rsidR="00304F22" w:rsidRPr="00C23CA8" w:rsidRDefault="00304F22" w:rsidP="00304F22">
      <w:pPr>
        <w:shd w:val="clear" w:color="auto" w:fill="FFFFFF"/>
        <w:spacing w:after="0" w:line="240" w:lineRule="auto"/>
        <w:ind w:left="1440"/>
        <w:jc w:val="both"/>
        <w:rPr>
          <w:rFonts w:ascii="Arial" w:hAnsi="Arial" w:cs="Arial"/>
          <w:b/>
          <w:bCs/>
          <w:sz w:val="18"/>
          <w:szCs w:val="18"/>
          <w:lang w:val="es-ES_tradnl"/>
        </w:rPr>
      </w:pPr>
      <w:r w:rsidRPr="00C23CA8">
        <w:rPr>
          <w:rFonts w:ascii="Arial" w:hAnsi="Arial" w:cs="Arial"/>
          <w:sz w:val="18"/>
          <w:szCs w:val="18"/>
          <w:lang w:val="es-ES_tradnl"/>
        </w:rPr>
        <w:t>El informe deberá presentarse dentro de los siete (7) días calendario siguiente a la solicitud de la Entidad Publica de revisión</w:t>
      </w:r>
      <w:r w:rsidRPr="00C23CA8">
        <w:rPr>
          <w:rFonts w:ascii="Arial" w:hAnsi="Arial" w:cs="Arial"/>
          <w:b/>
          <w:bCs/>
          <w:sz w:val="18"/>
          <w:szCs w:val="18"/>
          <w:lang w:val="es-ES_tradnl"/>
        </w:rPr>
        <w:t xml:space="preserve">. </w:t>
      </w:r>
    </w:p>
    <w:p w:rsidR="00304F22" w:rsidRPr="00C23CA8" w:rsidRDefault="00304F22" w:rsidP="00304F22">
      <w:pPr>
        <w:shd w:val="clear" w:color="auto" w:fill="FFFFFF"/>
        <w:spacing w:after="0" w:line="240" w:lineRule="auto"/>
        <w:ind w:left="1440"/>
        <w:jc w:val="both"/>
        <w:rPr>
          <w:rFonts w:ascii="Arial" w:hAnsi="Arial" w:cs="Arial"/>
          <w:b/>
          <w:bCs/>
          <w:sz w:val="18"/>
          <w:szCs w:val="18"/>
          <w:lang w:val="es-ES_tradnl"/>
        </w:rPr>
      </w:pPr>
    </w:p>
    <w:p w:rsidR="00304F22" w:rsidRPr="00C23CA8" w:rsidRDefault="00304F22" w:rsidP="00304F22">
      <w:pPr>
        <w:shd w:val="clear" w:color="auto" w:fill="FFFFFF"/>
        <w:spacing w:after="0" w:line="240" w:lineRule="auto"/>
        <w:ind w:left="1440"/>
        <w:jc w:val="both"/>
        <w:rPr>
          <w:rFonts w:ascii="Arial" w:hAnsi="Arial" w:cs="Arial"/>
          <w:sz w:val="18"/>
          <w:szCs w:val="18"/>
        </w:rPr>
      </w:pPr>
      <w:r w:rsidRPr="00C23CA8">
        <w:rPr>
          <w:rFonts w:ascii="Arial" w:hAnsi="Arial" w:cs="Arial"/>
          <w:b/>
          <w:bCs/>
          <w:sz w:val="18"/>
          <w:szCs w:val="18"/>
          <w:lang w:val="es-ES_tradnl"/>
        </w:rPr>
        <w:t>Informe de Ampliaciones de Plazo:</w:t>
      </w:r>
    </w:p>
    <w:p w:rsidR="00304F22" w:rsidRPr="00C23CA8" w:rsidRDefault="00304F22" w:rsidP="00304F22">
      <w:pPr>
        <w:shd w:val="clear" w:color="auto" w:fill="FFFFFF"/>
        <w:spacing w:after="0" w:line="240" w:lineRule="auto"/>
        <w:ind w:left="1440"/>
        <w:jc w:val="both"/>
        <w:rPr>
          <w:rFonts w:ascii="Arial" w:hAnsi="Arial" w:cs="Arial"/>
          <w:sz w:val="18"/>
          <w:szCs w:val="18"/>
          <w:lang w:val="es-ES_tradnl"/>
        </w:rPr>
      </w:pPr>
      <w:r w:rsidRPr="00C23CA8">
        <w:rPr>
          <w:rFonts w:ascii="Arial" w:hAnsi="Arial" w:cs="Arial"/>
          <w:sz w:val="18"/>
          <w:szCs w:val="18"/>
          <w:lang w:val="es-ES_tradnl"/>
        </w:rPr>
        <w:t>El informe deberá presentarse dentro de los siete (7) días calendario siguiente a la solicitud de prórroga de La Empresa Privada</w:t>
      </w:r>
      <w:r w:rsidRPr="00C23CA8">
        <w:rPr>
          <w:rFonts w:ascii="Arial" w:hAnsi="Arial" w:cs="Arial"/>
          <w:b/>
          <w:bCs/>
          <w:sz w:val="18"/>
          <w:szCs w:val="18"/>
          <w:lang w:val="es-ES_tradnl"/>
        </w:rPr>
        <w:t xml:space="preserve">, </w:t>
      </w:r>
      <w:r w:rsidRPr="00C23CA8">
        <w:rPr>
          <w:rFonts w:ascii="Arial" w:hAnsi="Arial" w:cs="Arial"/>
          <w:sz w:val="18"/>
          <w:szCs w:val="18"/>
          <w:lang w:val="es-ES_tradnl"/>
        </w:rPr>
        <w:t xml:space="preserve">de acuerdo al Reglamento de la Ley de Contrataciones y Adquisiciones del Estado.    </w:t>
      </w:r>
    </w:p>
    <w:p w:rsidR="00304F22" w:rsidRPr="00C23CA8" w:rsidRDefault="00304F22" w:rsidP="00304F22">
      <w:pPr>
        <w:widowControl w:val="0"/>
        <w:shd w:val="clear" w:color="auto" w:fill="FFFFFF"/>
        <w:autoSpaceDE w:val="0"/>
        <w:autoSpaceDN w:val="0"/>
        <w:adjustRightInd w:val="0"/>
        <w:spacing w:after="0" w:line="240" w:lineRule="auto"/>
        <w:ind w:left="1701"/>
        <w:jc w:val="both"/>
        <w:rPr>
          <w:rFonts w:ascii="Arial" w:hAnsi="Arial" w:cs="Arial"/>
          <w:sz w:val="18"/>
          <w:szCs w:val="18"/>
          <w:lang w:val="es-ES_tradnl"/>
        </w:rPr>
      </w:pPr>
    </w:p>
    <w:p w:rsidR="00304F22" w:rsidRPr="00C23CA8" w:rsidRDefault="00304F22" w:rsidP="00D61994">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Absolución de Consultas:</w:t>
      </w:r>
    </w:p>
    <w:p w:rsidR="00304F22" w:rsidRPr="00C23CA8" w:rsidRDefault="00304F22" w:rsidP="00304F22">
      <w:pPr>
        <w:shd w:val="clear" w:color="auto" w:fill="FFFFFF"/>
        <w:spacing w:after="0" w:line="240" w:lineRule="auto"/>
        <w:ind w:left="1440"/>
        <w:jc w:val="both"/>
        <w:rPr>
          <w:rFonts w:ascii="Arial" w:hAnsi="Arial" w:cs="Arial"/>
          <w:sz w:val="18"/>
          <w:szCs w:val="18"/>
          <w:lang w:val="es-ES_tradnl"/>
        </w:rPr>
      </w:pPr>
      <w:r w:rsidRPr="00C23CA8">
        <w:rPr>
          <w:rFonts w:ascii="Arial" w:hAnsi="Arial" w:cs="Arial"/>
          <w:sz w:val="18"/>
          <w:szCs w:val="18"/>
        </w:rPr>
        <w:t>Deberá de regirse según e</w:t>
      </w:r>
      <w:r>
        <w:rPr>
          <w:rFonts w:ascii="Arial" w:hAnsi="Arial" w:cs="Arial"/>
          <w:sz w:val="18"/>
          <w:szCs w:val="18"/>
        </w:rPr>
        <w:t>l planteado en el Artículo N°165</w:t>
      </w:r>
      <w:r w:rsidRPr="00C23CA8">
        <w:rPr>
          <w:rFonts w:ascii="Arial" w:hAnsi="Arial" w:cs="Arial"/>
          <w:sz w:val="18"/>
          <w:szCs w:val="18"/>
        </w:rPr>
        <w:t xml:space="preserve"> del RLCE, de ser el caso e</w:t>
      </w:r>
      <w:r w:rsidRPr="00C23CA8">
        <w:rPr>
          <w:rFonts w:ascii="Arial" w:hAnsi="Arial" w:cs="Arial"/>
          <w:sz w:val="18"/>
          <w:szCs w:val="18"/>
          <w:lang w:val="es-ES_tradnl"/>
        </w:rPr>
        <w:t xml:space="preserve">l informe deberá contener un análisis y opinión técnica fundamentada. </w:t>
      </w:r>
    </w:p>
    <w:p w:rsidR="00304F22" w:rsidRPr="00C23CA8" w:rsidRDefault="00304F22" w:rsidP="00304F22">
      <w:pPr>
        <w:widowControl w:val="0"/>
        <w:shd w:val="clear" w:color="auto" w:fill="FFFFFF"/>
        <w:autoSpaceDE w:val="0"/>
        <w:autoSpaceDN w:val="0"/>
        <w:adjustRightInd w:val="0"/>
        <w:spacing w:after="0" w:line="240" w:lineRule="auto"/>
        <w:ind w:left="1701"/>
        <w:jc w:val="both"/>
        <w:rPr>
          <w:rFonts w:ascii="Arial" w:hAnsi="Arial" w:cs="Arial"/>
          <w:sz w:val="18"/>
          <w:szCs w:val="18"/>
        </w:rPr>
      </w:pPr>
    </w:p>
    <w:p w:rsidR="00304F22" w:rsidRPr="00C23CA8" w:rsidRDefault="00304F22" w:rsidP="00D61994">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Informes Especiales de Control de Calidad:</w:t>
      </w:r>
    </w:p>
    <w:p w:rsidR="00304F22" w:rsidRPr="00C23CA8" w:rsidRDefault="00304F22" w:rsidP="00D61994">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sz w:val="18"/>
          <w:szCs w:val="18"/>
          <w:lang w:val="es-ES_tradnl"/>
        </w:rPr>
        <w:t xml:space="preserve">Los controles de calidad son las pruebas técnicas que garantizan la correcta utilización de los insumos requeridos para la ejecución de las partidas materia de control y el cumplimiento de las especificaciones técnicas. Se presentará conjuntamente con el Informe de conformidad de las Valorizaciones Trimestrales, el </w:t>
      </w:r>
      <w:r w:rsidRPr="00C23CA8">
        <w:rPr>
          <w:rFonts w:ascii="Arial" w:hAnsi="Arial" w:cs="Arial"/>
          <w:bCs/>
          <w:sz w:val="18"/>
          <w:szCs w:val="18"/>
        </w:rPr>
        <w:t xml:space="preserve">Informe referido a la Conformidad de la Calidad del Proyecto. </w:t>
      </w:r>
    </w:p>
    <w:p w:rsidR="00304F22" w:rsidRPr="00C23CA8" w:rsidRDefault="00304F22" w:rsidP="00304F22">
      <w:pPr>
        <w:shd w:val="clear" w:color="auto" w:fill="FFFFFF"/>
        <w:spacing w:after="0" w:line="240" w:lineRule="auto"/>
        <w:ind w:left="1440"/>
        <w:jc w:val="both"/>
        <w:rPr>
          <w:rFonts w:ascii="Arial" w:hAnsi="Arial" w:cs="Arial"/>
          <w:sz w:val="18"/>
          <w:szCs w:val="18"/>
        </w:rPr>
      </w:pPr>
      <w:r w:rsidRPr="00C23CA8">
        <w:rPr>
          <w:rFonts w:ascii="Arial" w:hAnsi="Arial" w:cs="Arial"/>
          <w:b/>
          <w:bCs/>
          <w:sz w:val="18"/>
          <w:szCs w:val="18"/>
          <w:lang w:val="es-ES_tradnl"/>
        </w:rPr>
        <w:t>Informe de Calendario Valorizado Actualizado de Avance de Obra:</w:t>
      </w:r>
    </w:p>
    <w:p w:rsidR="00304F22" w:rsidRPr="00C23CA8" w:rsidRDefault="00304F22" w:rsidP="00304F22">
      <w:pPr>
        <w:shd w:val="clear" w:color="auto" w:fill="FFFFFF"/>
        <w:spacing w:after="0" w:line="240" w:lineRule="auto"/>
        <w:ind w:left="1440"/>
        <w:jc w:val="both"/>
        <w:rPr>
          <w:rFonts w:ascii="Arial" w:hAnsi="Arial" w:cs="Arial"/>
          <w:sz w:val="18"/>
          <w:szCs w:val="18"/>
        </w:rPr>
      </w:pPr>
      <w:r w:rsidRPr="00C23CA8">
        <w:rPr>
          <w:rFonts w:ascii="Arial" w:hAnsi="Arial" w:cs="Arial"/>
          <w:sz w:val="18"/>
          <w:szCs w:val="18"/>
          <w:lang w:val="es-ES_tradnl"/>
        </w:rPr>
        <w:t>Cuando la Entidad apruebe Ampliaciones de Plazo, se deberá presentar el Nuevo Calendario Valorizado de Avance de Obra en armonía con las Ampliaciones de Plazo autorizadas.</w:t>
      </w:r>
    </w:p>
    <w:p w:rsidR="00304F22" w:rsidRPr="00C23CA8" w:rsidRDefault="00304F22" w:rsidP="00304F22">
      <w:pPr>
        <w:widowControl w:val="0"/>
        <w:shd w:val="clear" w:color="auto" w:fill="FFFFFF"/>
        <w:autoSpaceDE w:val="0"/>
        <w:autoSpaceDN w:val="0"/>
        <w:adjustRightInd w:val="0"/>
        <w:spacing w:after="0" w:line="240" w:lineRule="auto"/>
        <w:ind w:left="1701"/>
        <w:jc w:val="both"/>
        <w:rPr>
          <w:rFonts w:ascii="Arial" w:hAnsi="Arial" w:cs="Arial"/>
          <w:sz w:val="18"/>
          <w:szCs w:val="18"/>
        </w:rPr>
      </w:pPr>
    </w:p>
    <w:p w:rsidR="00304F22" w:rsidRPr="00C23CA8" w:rsidRDefault="00304F22" w:rsidP="00D61994">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 de Calendario Valorizado Acelerado de Avance de Obra:</w:t>
      </w:r>
    </w:p>
    <w:p w:rsidR="00304F22" w:rsidRPr="00C23CA8" w:rsidRDefault="00304F22" w:rsidP="00304F22">
      <w:pPr>
        <w:shd w:val="clear" w:color="auto" w:fill="FFFFFF"/>
        <w:spacing w:after="0" w:line="240" w:lineRule="auto"/>
        <w:ind w:left="1440"/>
        <w:jc w:val="both"/>
        <w:rPr>
          <w:rFonts w:ascii="Arial" w:hAnsi="Arial" w:cs="Arial"/>
          <w:sz w:val="18"/>
          <w:szCs w:val="18"/>
        </w:rPr>
      </w:pPr>
      <w:r w:rsidRPr="00C23CA8">
        <w:rPr>
          <w:rFonts w:ascii="Arial" w:hAnsi="Arial" w:cs="Arial"/>
          <w:sz w:val="18"/>
          <w:szCs w:val="18"/>
          <w:lang w:val="es-ES_tradnl"/>
        </w:rPr>
        <w:t>Cuando exista  un atraso en  la ejecución de la obra  mayor al  20%, La Entidad Privada Supervisora    deberá   presentar   oportunamente   un   Informe   a   la   Entidad aprobando o desaprobando el Nuevo Calendario Valorizado de Avance de Obra presentado por La Empresa Privada, de acuerdo a lo establecido en el RLCE.</w:t>
      </w:r>
    </w:p>
    <w:p w:rsidR="00304F22" w:rsidRPr="00C23CA8" w:rsidRDefault="00304F22" w:rsidP="00304F22">
      <w:pPr>
        <w:widowControl w:val="0"/>
        <w:shd w:val="clear" w:color="auto" w:fill="FFFFFF"/>
        <w:autoSpaceDE w:val="0"/>
        <w:autoSpaceDN w:val="0"/>
        <w:adjustRightInd w:val="0"/>
        <w:spacing w:after="0" w:line="240" w:lineRule="auto"/>
        <w:ind w:left="1701"/>
        <w:jc w:val="both"/>
        <w:rPr>
          <w:rFonts w:ascii="Arial" w:hAnsi="Arial" w:cs="Arial"/>
          <w:sz w:val="18"/>
          <w:szCs w:val="18"/>
        </w:rPr>
      </w:pPr>
    </w:p>
    <w:p w:rsidR="00304F22" w:rsidRPr="00C23CA8" w:rsidRDefault="00304F22" w:rsidP="00304F22">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INFORMACIÓN QUE PROPORCIONARA LA ENTIDAD CONTRATANTE </w:t>
      </w:r>
    </w:p>
    <w:p w:rsidR="00304F22" w:rsidRDefault="00304F22" w:rsidP="00304F22">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La Entidad proporcionará al SUPERVISOR la información necesaria disponible con relación al Proyecto y Expediente Técnico de la Obra. </w:t>
      </w:r>
    </w:p>
    <w:p w:rsidR="00304F22" w:rsidRPr="00C23CA8" w:rsidRDefault="00304F22" w:rsidP="00304F22">
      <w:pPr>
        <w:pStyle w:val="WW-Textosinformato"/>
        <w:tabs>
          <w:tab w:val="right" w:pos="10782"/>
        </w:tabs>
        <w:ind w:left="567"/>
        <w:jc w:val="both"/>
        <w:rPr>
          <w:rFonts w:ascii="Arial" w:hAnsi="Arial" w:cs="Arial"/>
          <w:sz w:val="18"/>
          <w:szCs w:val="18"/>
          <w:lang w:val="es-ES"/>
        </w:rPr>
      </w:pPr>
    </w:p>
    <w:p w:rsidR="00304F22" w:rsidRPr="00C23CA8" w:rsidRDefault="00304F22" w:rsidP="00304F22">
      <w:pPr>
        <w:widowControl w:val="0"/>
        <w:spacing w:line="240" w:lineRule="auto"/>
        <w:ind w:left="705"/>
        <w:jc w:val="both"/>
        <w:rPr>
          <w:rFonts w:ascii="Arial" w:hAnsi="Arial" w:cs="Arial"/>
          <w:b/>
          <w:sz w:val="18"/>
          <w:szCs w:val="18"/>
        </w:rPr>
      </w:pPr>
      <w:r w:rsidRPr="00C23CA8">
        <w:rPr>
          <w:rFonts w:ascii="Arial" w:hAnsi="Arial" w:cs="Arial"/>
          <w:b/>
          <w:sz w:val="18"/>
          <w:szCs w:val="18"/>
        </w:rPr>
        <w:t>FACULTADES D</w:t>
      </w:r>
      <w:r>
        <w:rPr>
          <w:rFonts w:ascii="Arial" w:hAnsi="Arial" w:cs="Arial"/>
          <w:b/>
          <w:sz w:val="18"/>
          <w:szCs w:val="18"/>
        </w:rPr>
        <w:t xml:space="preserve">E </w:t>
      </w:r>
      <w:r w:rsidRPr="00C23CA8">
        <w:rPr>
          <w:rFonts w:ascii="Arial" w:hAnsi="Arial" w:cs="Arial"/>
          <w:b/>
          <w:sz w:val="18"/>
          <w:szCs w:val="18"/>
        </w:rPr>
        <w:t xml:space="preserve">LA ENTIDAD PRIVADA SUPERVISORA  </w:t>
      </w:r>
    </w:p>
    <w:p w:rsidR="00304F22" w:rsidRPr="00C23CA8" w:rsidRDefault="00304F22" w:rsidP="00304F22">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La Entidad Privada Supervisora  tendrá la obligación y el deber de hacer cumplir las Especificaciones Técnicas del Expediente Técnico de la Obra, así como toda la reglamentación vigente, para lo cual dictará e instruirá las medidas adecuadas en el momento oportuno exigiendo su cumplimiento al Contratista. Asimismo, le aplicará las multas y retenciones por incumplimiento de las disposiciones precisadas en los documentos del Convenio del Proyecto. </w:t>
      </w:r>
    </w:p>
    <w:p w:rsidR="00304F22" w:rsidRPr="00C23CA8" w:rsidRDefault="00304F22" w:rsidP="00304F22">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La Entidad Privada Supervisora  no podrá dictar ninguna orden que sobrepase las atribuciones que se señalan en las presentes Bases, Términos de Referencia y Contrato, debiendo en caso de eventualidades inevitables justificadas, bajo responsabilidad, recabar autorización expresa de la Entidad. </w:t>
      </w:r>
    </w:p>
    <w:p w:rsidR="00304F22" w:rsidRPr="00C23CA8" w:rsidRDefault="00304F22" w:rsidP="00304F22">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Poderes de excepción La Entidad Privada Supervisora, no obstante lo anterior, sí durante el proceso de construcción se produjeran contingencias que pudieran poner en peligro la vida de personas, o la propiedad pública o privada, o que amenacen causar u ocasionen interrupciones en la ejecución de los </w:t>
      </w:r>
      <w:r w:rsidRPr="00C23CA8">
        <w:rPr>
          <w:rFonts w:ascii="Arial" w:hAnsi="Arial" w:cs="Arial"/>
          <w:sz w:val="18"/>
          <w:szCs w:val="18"/>
          <w:lang w:val="es-ES"/>
        </w:rPr>
        <w:lastRenderedPageBreak/>
        <w:t xml:space="preserve">servicios, La Entidad Privada Supervisora  por excepción, podrá disponer las medidas que tiendan a mitigar y/o superar dichas situaciones, debiendo dar cuenta a la Entidad en el más breve plazo. </w:t>
      </w:r>
    </w:p>
    <w:p w:rsidR="00304F22" w:rsidRPr="00C23CA8" w:rsidRDefault="00304F22" w:rsidP="00304F22">
      <w:pPr>
        <w:tabs>
          <w:tab w:val="left" w:pos="1418"/>
        </w:tabs>
        <w:spacing w:after="0" w:line="240" w:lineRule="auto"/>
        <w:ind w:left="1418"/>
        <w:jc w:val="both"/>
        <w:rPr>
          <w:rFonts w:ascii="Arial" w:hAnsi="Arial" w:cs="Arial"/>
          <w:sz w:val="18"/>
          <w:szCs w:val="18"/>
          <w:lang w:val="es-ES"/>
        </w:rPr>
      </w:pPr>
    </w:p>
    <w:p w:rsidR="00304F22" w:rsidRPr="00461E1E" w:rsidRDefault="00304F22" w:rsidP="00304F22">
      <w:pPr>
        <w:widowControl w:val="0"/>
        <w:ind w:firstLine="708"/>
        <w:jc w:val="both"/>
        <w:rPr>
          <w:rFonts w:ascii="Tahoma" w:hAnsi="Tahoma" w:cs="Tahoma"/>
          <w:b/>
          <w:sz w:val="18"/>
          <w:szCs w:val="18"/>
        </w:rPr>
      </w:pPr>
      <w:r w:rsidRPr="00461E1E">
        <w:rPr>
          <w:rFonts w:ascii="Tahoma" w:hAnsi="Tahoma" w:cs="Tahoma"/>
          <w:b/>
          <w:sz w:val="18"/>
          <w:szCs w:val="18"/>
        </w:rPr>
        <w:t xml:space="preserve">FORMA DE PAGO </w:t>
      </w:r>
    </w:p>
    <w:p w:rsidR="00304F22" w:rsidRPr="00461E1E" w:rsidRDefault="00304F22" w:rsidP="00304F22">
      <w:pPr>
        <w:spacing w:after="120"/>
        <w:ind w:left="709"/>
        <w:jc w:val="both"/>
        <w:rPr>
          <w:rFonts w:ascii="Tahoma" w:hAnsi="Tahoma" w:cs="Tahoma"/>
          <w:sz w:val="18"/>
          <w:szCs w:val="18"/>
        </w:rPr>
      </w:pPr>
      <w:r w:rsidRPr="00461E1E">
        <w:rPr>
          <w:rFonts w:ascii="Tahoma" w:hAnsi="Tahoma" w:cs="Tahoma"/>
          <w:sz w:val="18"/>
          <w:szCs w:val="18"/>
        </w:rPr>
        <w:t>L</w:t>
      </w:r>
      <w:r>
        <w:rPr>
          <w:rFonts w:ascii="Tahoma" w:hAnsi="Tahoma" w:cs="Tahoma"/>
          <w:sz w:val="18"/>
          <w:szCs w:val="18"/>
        </w:rPr>
        <w:t xml:space="preserve">a conformidad de los servicios de La Entidad Privada Supervisora </w:t>
      </w:r>
      <w:r w:rsidRPr="00461E1E">
        <w:rPr>
          <w:rFonts w:ascii="Tahoma" w:hAnsi="Tahoma" w:cs="Tahoma"/>
          <w:sz w:val="18"/>
          <w:szCs w:val="18"/>
        </w:rPr>
        <w:t xml:space="preserve"> será otorgada por </w:t>
      </w:r>
      <w:smartTag w:uri="urn:schemas-microsoft-com:office:smarttags" w:element="PersonName">
        <w:smartTagPr>
          <w:attr w:name="ProductID" w:val="la Direcci￳n"/>
        </w:smartTagPr>
        <w:r w:rsidRPr="00461E1E">
          <w:rPr>
            <w:rFonts w:ascii="Tahoma" w:hAnsi="Tahoma" w:cs="Tahoma"/>
            <w:sz w:val="18"/>
            <w:szCs w:val="18"/>
          </w:rPr>
          <w:t>la Dirección</w:t>
        </w:r>
      </w:smartTag>
      <w:r w:rsidRPr="00461E1E">
        <w:rPr>
          <w:rFonts w:ascii="Tahoma" w:hAnsi="Tahoma" w:cs="Tahoma"/>
          <w:sz w:val="18"/>
          <w:szCs w:val="18"/>
        </w:rPr>
        <w:t xml:space="preserve"> de Obras.</w:t>
      </w:r>
    </w:p>
    <w:p w:rsidR="00304F22" w:rsidRPr="00461E1E" w:rsidRDefault="00304F22" w:rsidP="00304F22">
      <w:pPr>
        <w:spacing w:after="120"/>
        <w:ind w:left="709"/>
        <w:jc w:val="both"/>
        <w:rPr>
          <w:rFonts w:ascii="Tahoma" w:hAnsi="Tahoma" w:cs="Tahoma"/>
          <w:sz w:val="18"/>
          <w:szCs w:val="18"/>
        </w:rPr>
      </w:pPr>
      <w:r w:rsidRPr="00461E1E">
        <w:rPr>
          <w:rFonts w:ascii="Tahoma" w:hAnsi="Tahoma" w:cs="Tahoma"/>
          <w:sz w:val="18"/>
          <w:szCs w:val="18"/>
        </w:rPr>
        <w:t>El plazo de ejecución del Servicio de</w:t>
      </w:r>
      <w:r>
        <w:rPr>
          <w:rFonts w:ascii="Tahoma" w:hAnsi="Tahoma" w:cs="Tahoma"/>
          <w:sz w:val="18"/>
          <w:szCs w:val="18"/>
        </w:rPr>
        <w:t xml:space="preserve"> Supervisión de Obra es de 210</w:t>
      </w:r>
      <w:r w:rsidRPr="00461E1E">
        <w:rPr>
          <w:rFonts w:ascii="Tahoma" w:hAnsi="Tahoma" w:cs="Tahoma"/>
          <w:sz w:val="18"/>
          <w:szCs w:val="18"/>
        </w:rPr>
        <w:t xml:space="preserve"> días calendarios. </w:t>
      </w:r>
    </w:p>
    <w:p w:rsidR="00304F22" w:rsidRPr="00461E1E" w:rsidRDefault="00304F22" w:rsidP="00304F22">
      <w:pPr>
        <w:spacing w:after="120"/>
        <w:ind w:left="709"/>
        <w:jc w:val="both"/>
        <w:rPr>
          <w:rFonts w:ascii="Tahoma" w:hAnsi="Tahoma" w:cs="Tahoma"/>
          <w:sz w:val="18"/>
          <w:szCs w:val="18"/>
        </w:rPr>
      </w:pPr>
      <w:r w:rsidRPr="00461E1E">
        <w:rPr>
          <w:rFonts w:ascii="Tahoma" w:hAnsi="Tahoma" w:cs="Tahoma"/>
          <w:sz w:val="18"/>
          <w:szCs w:val="18"/>
        </w:rPr>
        <w:t>El cos</w:t>
      </w:r>
      <w:r>
        <w:rPr>
          <w:rFonts w:ascii="Tahoma" w:hAnsi="Tahoma" w:cs="Tahoma"/>
          <w:sz w:val="18"/>
          <w:szCs w:val="18"/>
        </w:rPr>
        <w:t>to de la Supervisión será valorizado y pagado</w:t>
      </w:r>
      <w:r w:rsidRPr="00461E1E">
        <w:rPr>
          <w:rFonts w:ascii="Tahoma" w:hAnsi="Tahoma" w:cs="Tahoma"/>
          <w:sz w:val="18"/>
          <w:szCs w:val="18"/>
        </w:rPr>
        <w:t xml:space="preserve"> de la siguiente forma:</w:t>
      </w:r>
    </w:p>
    <w:p w:rsidR="00304F22" w:rsidRDefault="00304F22" w:rsidP="00304F22">
      <w:pPr>
        <w:spacing w:after="120" w:line="240" w:lineRule="auto"/>
        <w:ind w:left="993"/>
        <w:contextualSpacing/>
        <w:jc w:val="both"/>
        <w:rPr>
          <w:rFonts w:ascii="Arial" w:hAnsi="Arial" w:cs="Arial"/>
          <w:sz w:val="18"/>
          <w:szCs w:val="18"/>
        </w:rPr>
      </w:pPr>
      <w:r w:rsidRPr="006E578B">
        <w:rPr>
          <w:rFonts w:ascii="Arial" w:hAnsi="Arial" w:cs="Arial"/>
          <w:sz w:val="18"/>
          <w:szCs w:val="18"/>
        </w:rPr>
        <w:t xml:space="preserve">El 100% del monto del contrato para supervisión  de ejecución de obra será </w:t>
      </w:r>
      <w:r>
        <w:rPr>
          <w:rFonts w:ascii="Arial" w:hAnsi="Arial" w:cs="Arial"/>
          <w:sz w:val="18"/>
          <w:szCs w:val="18"/>
        </w:rPr>
        <w:t>valorizado</w:t>
      </w:r>
      <w:r w:rsidRPr="006E578B">
        <w:rPr>
          <w:rFonts w:ascii="Arial" w:hAnsi="Arial" w:cs="Arial"/>
          <w:sz w:val="18"/>
          <w:szCs w:val="18"/>
        </w:rPr>
        <w:t xml:space="preserve"> en</w:t>
      </w:r>
      <w:r>
        <w:rPr>
          <w:rFonts w:ascii="Arial" w:hAnsi="Arial" w:cs="Arial"/>
          <w:sz w:val="18"/>
          <w:szCs w:val="18"/>
        </w:rPr>
        <w:t xml:space="preserve"> tarifas mensuales</w:t>
      </w:r>
      <w:r w:rsidRPr="006E578B">
        <w:rPr>
          <w:rFonts w:ascii="Arial" w:hAnsi="Arial" w:cs="Arial"/>
          <w:sz w:val="18"/>
          <w:szCs w:val="18"/>
        </w:rPr>
        <w:t>, en</w:t>
      </w:r>
      <w:r>
        <w:rPr>
          <w:rFonts w:ascii="Arial" w:hAnsi="Arial" w:cs="Arial"/>
          <w:sz w:val="18"/>
          <w:szCs w:val="18"/>
        </w:rPr>
        <w:t xml:space="preserve"> base a los servicios efectivamente prestados, en concordancia con </w:t>
      </w:r>
      <w:r w:rsidRPr="006E578B">
        <w:rPr>
          <w:rFonts w:ascii="Arial" w:hAnsi="Arial" w:cs="Arial"/>
          <w:sz w:val="18"/>
          <w:szCs w:val="18"/>
        </w:rPr>
        <w:t xml:space="preserve">las actividades mensuales a cargo del Supervisor y con la sustentación fehaciente de la participación del personal profesional según la estructura Propuesta, además deberá incluir su control de calidad de obra. </w:t>
      </w:r>
    </w:p>
    <w:p w:rsidR="00304F22" w:rsidRPr="00A356E7" w:rsidRDefault="00304F22" w:rsidP="00304F22">
      <w:pPr>
        <w:spacing w:after="120" w:line="240" w:lineRule="auto"/>
        <w:ind w:left="993"/>
        <w:contextualSpacing/>
        <w:jc w:val="both"/>
        <w:rPr>
          <w:rFonts w:ascii="Tahoma" w:hAnsi="Tahoma" w:cs="Tahoma"/>
          <w:sz w:val="18"/>
          <w:szCs w:val="18"/>
        </w:rPr>
      </w:pPr>
      <w:r w:rsidRPr="00A356E7">
        <w:rPr>
          <w:rFonts w:ascii="Tahoma" w:hAnsi="Tahoma" w:cs="Tahoma"/>
          <w:sz w:val="18"/>
          <w:szCs w:val="18"/>
        </w:rPr>
        <w:t xml:space="preserve">El pago de las valorizaciones (mensuales) será efectivizado de madera trimestral por la Empresa Privada, en concordancia con la </w:t>
      </w:r>
      <w:r w:rsidRPr="00A356E7">
        <w:rPr>
          <w:rFonts w:ascii="Arial" w:hAnsi="Arial" w:cs="Arial"/>
          <w:sz w:val="18"/>
          <w:szCs w:val="18"/>
        </w:rPr>
        <w:t>Ley N°29230.</w:t>
      </w:r>
    </w:p>
    <w:p w:rsidR="00304F22" w:rsidRDefault="00304F22" w:rsidP="00304F22">
      <w:pPr>
        <w:spacing w:after="120" w:line="240" w:lineRule="auto"/>
        <w:ind w:left="993"/>
        <w:contextualSpacing/>
        <w:jc w:val="both"/>
        <w:rPr>
          <w:rFonts w:ascii="Arial" w:hAnsi="Arial" w:cs="Arial"/>
          <w:sz w:val="18"/>
          <w:szCs w:val="18"/>
        </w:rPr>
      </w:pPr>
      <w:r w:rsidRPr="006E578B">
        <w:rPr>
          <w:rFonts w:ascii="Arial" w:hAnsi="Arial" w:cs="Arial"/>
          <w:sz w:val="18"/>
          <w:szCs w:val="18"/>
        </w:rPr>
        <w:t xml:space="preserve"> </w:t>
      </w:r>
    </w:p>
    <w:p w:rsidR="00304F22" w:rsidRDefault="00304F22" w:rsidP="00304F22">
      <w:pPr>
        <w:spacing w:after="120" w:line="240" w:lineRule="auto"/>
        <w:ind w:left="993"/>
        <w:contextualSpacing/>
        <w:jc w:val="both"/>
        <w:rPr>
          <w:rFonts w:ascii="Arial" w:hAnsi="Arial" w:cs="Arial"/>
          <w:sz w:val="18"/>
          <w:szCs w:val="18"/>
        </w:rPr>
      </w:pPr>
      <w:r>
        <w:rPr>
          <w:rFonts w:ascii="Arial" w:hAnsi="Arial" w:cs="Arial"/>
          <w:sz w:val="18"/>
          <w:szCs w:val="18"/>
        </w:rPr>
        <w:t>El 100% del monto del contrato para revisión de liquidación será pagado bajo la modalidad de suma alzada cuando se emita la Resolución de la Oficina Regional de Administración de Aprobación de Liquidación del Contrato de Obra.</w:t>
      </w:r>
    </w:p>
    <w:p w:rsidR="00304F22" w:rsidRDefault="00304F22" w:rsidP="00304F22">
      <w:pPr>
        <w:spacing w:after="120" w:line="240" w:lineRule="auto"/>
        <w:ind w:left="993"/>
        <w:contextualSpacing/>
        <w:jc w:val="both"/>
        <w:rPr>
          <w:rFonts w:ascii="Arial" w:hAnsi="Arial" w:cs="Arial"/>
          <w:sz w:val="18"/>
          <w:szCs w:val="18"/>
        </w:rPr>
      </w:pPr>
    </w:p>
    <w:p w:rsidR="00304F22" w:rsidRDefault="00304F22" w:rsidP="00304F22">
      <w:pPr>
        <w:spacing w:after="120" w:line="240" w:lineRule="auto"/>
        <w:ind w:left="993"/>
        <w:contextualSpacing/>
        <w:jc w:val="both"/>
        <w:rPr>
          <w:rFonts w:ascii="Arial" w:hAnsi="Arial" w:cs="Arial"/>
          <w:sz w:val="18"/>
          <w:szCs w:val="18"/>
        </w:rPr>
      </w:pPr>
      <w:r>
        <w:rPr>
          <w:rFonts w:ascii="Arial" w:hAnsi="Arial" w:cs="Arial"/>
          <w:sz w:val="18"/>
          <w:szCs w:val="18"/>
        </w:rPr>
        <w:t>La Empresa Supervisora es Responsable hasta la Liquidación del Contrato de Obra.</w:t>
      </w:r>
    </w:p>
    <w:p w:rsidR="00304F22" w:rsidRDefault="00304F22" w:rsidP="00304F22">
      <w:pPr>
        <w:spacing w:after="120" w:line="240" w:lineRule="auto"/>
        <w:ind w:left="993"/>
        <w:contextualSpacing/>
        <w:jc w:val="both"/>
        <w:rPr>
          <w:rFonts w:ascii="Arial" w:hAnsi="Arial" w:cs="Arial"/>
          <w:sz w:val="18"/>
          <w:szCs w:val="18"/>
        </w:rPr>
      </w:pPr>
    </w:p>
    <w:p w:rsidR="00304F22" w:rsidRDefault="00304F22" w:rsidP="00304F22">
      <w:pPr>
        <w:spacing w:after="120" w:line="240" w:lineRule="auto"/>
        <w:ind w:left="993"/>
        <w:contextualSpacing/>
        <w:jc w:val="both"/>
        <w:rPr>
          <w:rFonts w:ascii="Arial" w:hAnsi="Arial" w:cs="Arial"/>
          <w:sz w:val="18"/>
          <w:szCs w:val="18"/>
        </w:rPr>
      </w:pPr>
      <w:r>
        <w:rPr>
          <w:rFonts w:ascii="Arial" w:hAnsi="Arial" w:cs="Arial"/>
          <w:sz w:val="18"/>
          <w:szCs w:val="18"/>
        </w:rPr>
        <w:t>Es importante precisar.- (i) el contrato de supervisión culmina en caso la liquidación sea sometida a arbitraje; (ii) el pago por las labores hasta el momento en que se efectúa la recepción de la obra, debe ser realizado bajo el sistema de tarifas mientras que la participación del supervisor en el procedimiento de liquidación debe ser pagada empleando el sistema a suma alzada. De acuerdo a lo establecido en el Artículo N° 120 RLCE.</w:t>
      </w:r>
    </w:p>
    <w:p w:rsidR="00304F22" w:rsidRDefault="00304F22" w:rsidP="00304F22">
      <w:pPr>
        <w:tabs>
          <w:tab w:val="left" w:pos="1418"/>
        </w:tabs>
        <w:spacing w:after="0" w:line="240" w:lineRule="auto"/>
        <w:ind w:left="705"/>
        <w:jc w:val="both"/>
        <w:rPr>
          <w:rFonts w:ascii="Arial" w:hAnsi="Arial" w:cs="Arial"/>
          <w:sz w:val="18"/>
          <w:szCs w:val="18"/>
        </w:rPr>
      </w:pPr>
    </w:p>
    <w:p w:rsidR="00304F22" w:rsidRDefault="00304F22" w:rsidP="00304F22">
      <w:pPr>
        <w:spacing w:after="120" w:line="240" w:lineRule="auto"/>
        <w:ind w:left="993"/>
        <w:contextualSpacing/>
        <w:jc w:val="both"/>
        <w:rPr>
          <w:rFonts w:ascii="Arial" w:hAnsi="Arial" w:cs="Arial"/>
          <w:b/>
          <w:sz w:val="18"/>
          <w:szCs w:val="18"/>
          <w:u w:val="single"/>
        </w:rPr>
      </w:pPr>
      <w:r w:rsidRPr="00B529F6">
        <w:rPr>
          <w:rFonts w:ascii="Arial" w:hAnsi="Arial" w:cs="Arial"/>
          <w:b/>
          <w:sz w:val="18"/>
          <w:szCs w:val="18"/>
          <w:u w:val="single"/>
        </w:rPr>
        <w:t>Tarifas Mensuales</w:t>
      </w:r>
      <w:r>
        <w:rPr>
          <w:rFonts w:ascii="Arial" w:hAnsi="Arial" w:cs="Arial"/>
          <w:b/>
          <w:sz w:val="18"/>
          <w:szCs w:val="18"/>
          <w:u w:val="single"/>
        </w:rPr>
        <w:t xml:space="preserve"> para pago de Supervisión de Obra.</w:t>
      </w:r>
    </w:p>
    <w:p w:rsidR="00304F22" w:rsidRDefault="00304F22" w:rsidP="00304F22">
      <w:pPr>
        <w:spacing w:after="120" w:line="240" w:lineRule="auto"/>
        <w:ind w:left="993"/>
        <w:contextualSpacing/>
        <w:jc w:val="both"/>
        <w:rPr>
          <w:rFonts w:ascii="Arial" w:hAnsi="Arial" w:cs="Arial"/>
          <w:b/>
          <w:sz w:val="18"/>
          <w:szCs w:val="18"/>
          <w:u w:val="single"/>
        </w:rPr>
      </w:pPr>
    </w:p>
    <w:p w:rsidR="00304F22" w:rsidRDefault="00304F22" w:rsidP="00304F22">
      <w:pPr>
        <w:spacing w:after="120" w:line="240" w:lineRule="auto"/>
        <w:ind w:left="993"/>
        <w:contextualSpacing/>
        <w:jc w:val="both"/>
      </w:pPr>
      <w:r>
        <w:rPr>
          <w:noProof/>
        </w:rPr>
        <w:drawing>
          <wp:inline distT="0" distB="0" distL="0" distR="0">
            <wp:extent cx="5603240" cy="41478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3240" cy="4147820"/>
                    </a:xfrm>
                    <a:prstGeom prst="rect">
                      <a:avLst/>
                    </a:prstGeom>
                    <a:noFill/>
                    <a:ln>
                      <a:noFill/>
                    </a:ln>
                  </pic:spPr>
                </pic:pic>
              </a:graphicData>
            </a:graphic>
          </wp:inline>
        </w:drawing>
      </w:r>
    </w:p>
    <w:p w:rsidR="00304F22" w:rsidRDefault="00304F22" w:rsidP="00304F22">
      <w:pPr>
        <w:spacing w:after="120" w:line="240" w:lineRule="auto"/>
        <w:ind w:left="993"/>
        <w:contextualSpacing/>
        <w:jc w:val="both"/>
      </w:pPr>
    </w:p>
    <w:p w:rsidR="00304F22" w:rsidRDefault="00304F22" w:rsidP="00304F22">
      <w:pPr>
        <w:spacing w:after="120" w:line="240" w:lineRule="auto"/>
        <w:ind w:left="993"/>
        <w:contextualSpacing/>
        <w:jc w:val="both"/>
        <w:rPr>
          <w:rFonts w:ascii="Arial" w:hAnsi="Arial" w:cs="Arial"/>
          <w:b/>
          <w:sz w:val="18"/>
          <w:szCs w:val="18"/>
          <w:u w:val="single"/>
        </w:rPr>
      </w:pPr>
      <w:r w:rsidRPr="00B529F6">
        <w:rPr>
          <w:rFonts w:ascii="Arial" w:hAnsi="Arial" w:cs="Arial"/>
          <w:b/>
          <w:sz w:val="18"/>
          <w:szCs w:val="18"/>
          <w:u w:val="single"/>
        </w:rPr>
        <w:t>Monto De Pago Para Revisión De Liquidación.</w:t>
      </w:r>
    </w:p>
    <w:p w:rsidR="00304F22" w:rsidRDefault="00304F22" w:rsidP="00304F22">
      <w:pPr>
        <w:spacing w:after="120" w:line="240" w:lineRule="auto"/>
        <w:ind w:left="993"/>
        <w:contextualSpacing/>
        <w:jc w:val="both"/>
        <w:rPr>
          <w:rFonts w:ascii="Arial" w:hAnsi="Arial" w:cs="Arial"/>
          <w:b/>
          <w:sz w:val="18"/>
          <w:szCs w:val="18"/>
          <w:u w:val="single"/>
        </w:rPr>
      </w:pPr>
    </w:p>
    <w:p w:rsidR="00304F22" w:rsidRPr="00B529F6" w:rsidRDefault="00304F22" w:rsidP="00304F22">
      <w:pPr>
        <w:spacing w:after="120" w:line="240" w:lineRule="auto"/>
        <w:ind w:left="993"/>
        <w:contextualSpacing/>
        <w:jc w:val="both"/>
        <w:rPr>
          <w:rFonts w:ascii="Arial" w:hAnsi="Arial" w:cs="Arial"/>
          <w:b/>
          <w:sz w:val="18"/>
          <w:szCs w:val="18"/>
          <w:u w:val="single"/>
        </w:rPr>
      </w:pPr>
      <w:r>
        <w:rPr>
          <w:noProof/>
        </w:rPr>
        <w:lastRenderedPageBreak/>
        <w:drawing>
          <wp:inline distT="0" distB="0" distL="0" distR="0">
            <wp:extent cx="5603240" cy="1689735"/>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3240" cy="1689735"/>
                    </a:xfrm>
                    <a:prstGeom prst="rect">
                      <a:avLst/>
                    </a:prstGeom>
                    <a:noFill/>
                    <a:ln>
                      <a:noFill/>
                    </a:ln>
                  </pic:spPr>
                </pic:pic>
              </a:graphicData>
            </a:graphic>
          </wp:inline>
        </w:drawing>
      </w:r>
    </w:p>
    <w:p w:rsidR="00304F22" w:rsidRPr="00C23CA8" w:rsidRDefault="00304F22" w:rsidP="00304F22">
      <w:pPr>
        <w:tabs>
          <w:tab w:val="left" w:pos="1418"/>
        </w:tabs>
        <w:spacing w:after="0" w:line="240" w:lineRule="auto"/>
        <w:ind w:left="705"/>
        <w:jc w:val="both"/>
        <w:rPr>
          <w:rFonts w:ascii="Arial" w:hAnsi="Arial" w:cs="Arial"/>
          <w:sz w:val="18"/>
          <w:szCs w:val="18"/>
        </w:rPr>
      </w:pPr>
    </w:p>
    <w:p w:rsidR="00304F22" w:rsidRPr="00C23CA8" w:rsidRDefault="00304F22" w:rsidP="00304F22">
      <w:pPr>
        <w:widowControl w:val="0"/>
        <w:spacing w:line="240" w:lineRule="auto"/>
        <w:ind w:left="705"/>
        <w:jc w:val="both"/>
        <w:rPr>
          <w:rFonts w:ascii="Arial" w:hAnsi="Arial" w:cs="Arial"/>
          <w:sz w:val="18"/>
          <w:szCs w:val="18"/>
        </w:rPr>
      </w:pPr>
      <w:r w:rsidRPr="00C23CA8">
        <w:rPr>
          <w:rFonts w:ascii="Arial" w:hAnsi="Arial" w:cs="Arial"/>
          <w:b/>
          <w:sz w:val="18"/>
          <w:szCs w:val="18"/>
        </w:rPr>
        <w:t>PENALIDADES</w:t>
      </w:r>
    </w:p>
    <w:p w:rsidR="00304F22" w:rsidRPr="00C23CA8" w:rsidRDefault="00304F22" w:rsidP="00304F22">
      <w:pPr>
        <w:tabs>
          <w:tab w:val="left" w:pos="1418"/>
        </w:tabs>
        <w:spacing w:after="0" w:line="240" w:lineRule="auto"/>
        <w:ind w:left="705"/>
        <w:jc w:val="both"/>
        <w:rPr>
          <w:rFonts w:ascii="Arial" w:hAnsi="Arial" w:cs="Arial"/>
          <w:sz w:val="18"/>
          <w:szCs w:val="18"/>
        </w:rPr>
      </w:pPr>
      <w:r w:rsidRPr="00C23CA8">
        <w:rPr>
          <w:rFonts w:ascii="Arial" w:hAnsi="Arial" w:cs="Arial"/>
          <w:sz w:val="18"/>
          <w:szCs w:val="18"/>
        </w:rPr>
        <w:t>Por demora en la ejecución de la prestación se aplicará la penalidad indicada en el Artícu</w:t>
      </w:r>
      <w:r>
        <w:rPr>
          <w:rFonts w:ascii="Arial" w:hAnsi="Arial" w:cs="Arial"/>
          <w:sz w:val="18"/>
          <w:szCs w:val="18"/>
        </w:rPr>
        <w:t>lo 132º, 133° del Reglamento</w:t>
      </w:r>
      <w:r w:rsidRPr="00C23CA8">
        <w:rPr>
          <w:rFonts w:ascii="Arial" w:hAnsi="Arial" w:cs="Arial"/>
          <w:sz w:val="18"/>
          <w:szCs w:val="18"/>
        </w:rPr>
        <w:t xml:space="preserve">, por cada día de atraso en la presentación de la documentación cuyos plazos están establecidos en los documentos contractuales. </w:t>
      </w:r>
    </w:p>
    <w:p w:rsidR="00304F22" w:rsidRPr="00C23CA8" w:rsidRDefault="00304F22" w:rsidP="00304F22">
      <w:pPr>
        <w:widowControl w:val="0"/>
        <w:spacing w:after="120" w:line="240" w:lineRule="auto"/>
        <w:jc w:val="both"/>
        <w:rPr>
          <w:rFonts w:ascii="Arial" w:hAnsi="Arial" w:cs="Arial"/>
          <w:b/>
          <w:bCs/>
          <w:sz w:val="18"/>
          <w:szCs w:val="18"/>
          <w:u w:val="single"/>
        </w:rPr>
      </w:pPr>
    </w:p>
    <w:p w:rsidR="00304F22" w:rsidRPr="00C23CA8" w:rsidRDefault="00304F22" w:rsidP="00304F22">
      <w:pPr>
        <w:widowControl w:val="0"/>
        <w:spacing w:after="120" w:line="240" w:lineRule="auto"/>
        <w:ind w:left="705"/>
        <w:jc w:val="both"/>
        <w:rPr>
          <w:rFonts w:ascii="Arial" w:hAnsi="Arial" w:cs="Arial"/>
          <w:b/>
          <w:bCs/>
          <w:sz w:val="18"/>
          <w:szCs w:val="18"/>
          <w:u w:val="single"/>
        </w:rPr>
      </w:pPr>
      <w:r w:rsidRPr="00C23CA8">
        <w:rPr>
          <w:rFonts w:ascii="Arial" w:hAnsi="Arial" w:cs="Arial"/>
          <w:b/>
          <w:bCs/>
          <w:sz w:val="18"/>
          <w:szCs w:val="18"/>
          <w:u w:val="single"/>
        </w:rPr>
        <w:t>OTRAS PENALIDADES</w:t>
      </w:r>
    </w:p>
    <w:p w:rsidR="00304F22" w:rsidRDefault="00304F22" w:rsidP="00304F22">
      <w:pPr>
        <w:autoSpaceDE w:val="0"/>
        <w:autoSpaceDN w:val="0"/>
        <w:adjustRightInd w:val="0"/>
        <w:spacing w:after="120" w:line="240" w:lineRule="auto"/>
        <w:ind w:left="705"/>
        <w:contextualSpacing/>
        <w:jc w:val="both"/>
        <w:rPr>
          <w:rFonts w:ascii="Arial" w:hAnsi="Arial" w:cs="Arial"/>
          <w:sz w:val="18"/>
          <w:szCs w:val="18"/>
        </w:rPr>
      </w:pPr>
      <w:r w:rsidRPr="00C23CA8">
        <w:rPr>
          <w:rFonts w:ascii="Arial" w:hAnsi="Arial" w:cs="Arial"/>
          <w:sz w:val="18"/>
          <w:szCs w:val="18"/>
        </w:rPr>
        <w:t xml:space="preserve">La Entidad le aplicará al contratista otras penalidades de conformidad con lo establecido en el Art. 134º de </w:t>
      </w:r>
      <w:smartTag w:uri="urn:schemas-microsoft-com:office:smarttags" w:element="PersonName">
        <w:smartTagPr>
          <w:attr w:name="ProductID" w:val="la Ley"/>
        </w:smartTagPr>
        <w:r w:rsidRPr="00C23CA8">
          <w:rPr>
            <w:rFonts w:ascii="Arial" w:hAnsi="Arial" w:cs="Arial"/>
            <w:sz w:val="18"/>
            <w:szCs w:val="18"/>
          </w:rPr>
          <w:t>la Ley</w:t>
        </w:r>
      </w:smartTag>
      <w:r w:rsidRPr="00C23CA8">
        <w:rPr>
          <w:rFonts w:ascii="Arial" w:hAnsi="Arial" w:cs="Arial"/>
          <w:sz w:val="18"/>
          <w:szCs w:val="18"/>
        </w:rPr>
        <w:t xml:space="preserve"> 30225. Se aplicara en función al Monto Contractual.</w:t>
      </w:r>
    </w:p>
    <w:p w:rsidR="00304F22" w:rsidRDefault="00304F22" w:rsidP="00304F22">
      <w:pPr>
        <w:autoSpaceDE w:val="0"/>
        <w:autoSpaceDN w:val="0"/>
        <w:adjustRightInd w:val="0"/>
        <w:spacing w:after="120" w:line="240" w:lineRule="auto"/>
        <w:ind w:left="705"/>
        <w:contextualSpacing/>
        <w:jc w:val="both"/>
        <w:rPr>
          <w:rFonts w:ascii="Arial" w:hAnsi="Arial" w:cs="Arial"/>
          <w:sz w:val="18"/>
          <w:szCs w:val="18"/>
        </w:rPr>
      </w:pPr>
    </w:p>
    <w:p w:rsidR="00304F22" w:rsidRDefault="00304F22" w:rsidP="00304F22">
      <w:pPr>
        <w:autoSpaceDE w:val="0"/>
        <w:autoSpaceDN w:val="0"/>
        <w:adjustRightInd w:val="0"/>
        <w:spacing w:after="120" w:line="240" w:lineRule="auto"/>
        <w:ind w:left="705"/>
        <w:contextualSpacing/>
        <w:jc w:val="both"/>
        <w:rPr>
          <w:rFonts w:ascii="Arial" w:hAnsi="Arial" w:cs="Arial"/>
          <w:sz w:val="18"/>
          <w:szCs w:val="18"/>
        </w:rPr>
      </w:pPr>
    </w:p>
    <w:p w:rsidR="00304F22" w:rsidRDefault="00304F22" w:rsidP="00304F22">
      <w:pPr>
        <w:autoSpaceDE w:val="0"/>
        <w:autoSpaceDN w:val="0"/>
        <w:adjustRightInd w:val="0"/>
        <w:spacing w:after="120" w:line="240" w:lineRule="auto"/>
        <w:ind w:left="705"/>
        <w:contextualSpacing/>
        <w:jc w:val="both"/>
        <w:rPr>
          <w:rFonts w:ascii="Arial" w:hAnsi="Arial" w:cs="Arial"/>
          <w:sz w:val="18"/>
          <w:szCs w:val="18"/>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5150"/>
        <w:gridCol w:w="1786"/>
        <w:gridCol w:w="1530"/>
      </w:tblGrid>
      <w:tr w:rsidR="00304F22" w:rsidRPr="00C23CA8" w:rsidTr="0091014A">
        <w:trPr>
          <w:trHeight w:val="312"/>
        </w:trPr>
        <w:tc>
          <w:tcPr>
            <w:tcW w:w="729" w:type="dxa"/>
            <w:shd w:val="clear" w:color="auto" w:fill="auto"/>
          </w:tcPr>
          <w:p w:rsidR="00304F22" w:rsidRPr="00C23CA8" w:rsidRDefault="00304F22" w:rsidP="0091014A">
            <w:pPr>
              <w:widowControl w:val="0"/>
              <w:spacing w:after="0" w:line="240" w:lineRule="auto"/>
              <w:jc w:val="center"/>
              <w:rPr>
                <w:rFonts w:ascii="Arial" w:hAnsi="Arial" w:cs="Arial"/>
                <w:b/>
                <w:i/>
                <w:sz w:val="18"/>
                <w:szCs w:val="18"/>
              </w:rPr>
            </w:pPr>
            <w:r w:rsidRPr="00C23CA8">
              <w:rPr>
                <w:rFonts w:ascii="Arial" w:hAnsi="Arial" w:cs="Arial"/>
                <w:b/>
                <w:i/>
                <w:sz w:val="18"/>
                <w:szCs w:val="18"/>
              </w:rPr>
              <w:t>N°</w:t>
            </w:r>
          </w:p>
        </w:tc>
        <w:tc>
          <w:tcPr>
            <w:tcW w:w="5150" w:type="dxa"/>
            <w:shd w:val="clear" w:color="auto" w:fill="auto"/>
          </w:tcPr>
          <w:p w:rsidR="00304F22" w:rsidRPr="00C23CA8" w:rsidRDefault="00304F22" w:rsidP="0091014A">
            <w:pPr>
              <w:widowControl w:val="0"/>
              <w:spacing w:after="0" w:line="240" w:lineRule="auto"/>
              <w:jc w:val="center"/>
              <w:rPr>
                <w:rFonts w:ascii="Arial" w:hAnsi="Arial" w:cs="Arial"/>
                <w:b/>
                <w:i/>
                <w:sz w:val="18"/>
                <w:szCs w:val="18"/>
              </w:rPr>
            </w:pPr>
            <w:r w:rsidRPr="00C23CA8">
              <w:rPr>
                <w:rFonts w:ascii="Arial" w:hAnsi="Arial" w:cs="Arial"/>
                <w:b/>
                <w:i/>
                <w:sz w:val="18"/>
                <w:szCs w:val="18"/>
              </w:rPr>
              <w:t xml:space="preserve">Supuestos de aplicación de penalidad </w:t>
            </w:r>
          </w:p>
        </w:tc>
        <w:tc>
          <w:tcPr>
            <w:tcW w:w="1786" w:type="dxa"/>
            <w:shd w:val="clear" w:color="auto" w:fill="auto"/>
          </w:tcPr>
          <w:p w:rsidR="00304F22" w:rsidRPr="00C23CA8" w:rsidRDefault="00304F22" w:rsidP="0091014A">
            <w:pPr>
              <w:widowControl w:val="0"/>
              <w:spacing w:after="0" w:line="240" w:lineRule="auto"/>
              <w:jc w:val="center"/>
              <w:rPr>
                <w:rFonts w:ascii="Arial" w:hAnsi="Arial" w:cs="Arial"/>
                <w:b/>
                <w:i/>
                <w:sz w:val="18"/>
                <w:szCs w:val="18"/>
              </w:rPr>
            </w:pPr>
            <w:r w:rsidRPr="00C23CA8">
              <w:rPr>
                <w:rFonts w:ascii="Arial" w:hAnsi="Arial" w:cs="Arial"/>
                <w:b/>
                <w:i/>
                <w:sz w:val="18"/>
                <w:szCs w:val="18"/>
              </w:rPr>
              <w:t>Forma de cálculo</w:t>
            </w:r>
          </w:p>
        </w:tc>
        <w:tc>
          <w:tcPr>
            <w:tcW w:w="1530" w:type="dxa"/>
            <w:shd w:val="clear" w:color="auto" w:fill="auto"/>
          </w:tcPr>
          <w:p w:rsidR="00304F22" w:rsidRPr="00C23CA8" w:rsidRDefault="00304F22" w:rsidP="0091014A">
            <w:pPr>
              <w:widowControl w:val="0"/>
              <w:spacing w:after="0" w:line="240" w:lineRule="auto"/>
              <w:jc w:val="center"/>
              <w:rPr>
                <w:rFonts w:ascii="Arial" w:hAnsi="Arial" w:cs="Arial"/>
                <w:b/>
                <w:i/>
                <w:sz w:val="18"/>
                <w:szCs w:val="18"/>
              </w:rPr>
            </w:pPr>
            <w:r w:rsidRPr="00C23CA8">
              <w:rPr>
                <w:rFonts w:ascii="Arial" w:hAnsi="Arial" w:cs="Arial"/>
                <w:b/>
                <w:i/>
                <w:sz w:val="18"/>
                <w:szCs w:val="18"/>
              </w:rPr>
              <w:t>Procedimiento</w:t>
            </w:r>
          </w:p>
        </w:tc>
      </w:tr>
      <w:tr w:rsidR="00304F22" w:rsidRPr="00C23CA8" w:rsidTr="0091014A">
        <w:trPr>
          <w:trHeight w:val="861"/>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En caso culmine la relación contractual entre La Empresa Privada y el personal ofertado y la Entidad no haya aprobado la sustitución del personal por no cumplir con las experiencias y calificaciones del profesional a ser reemplazado.</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UNA (1) UIT por cada día de ausencia del personal.</w:t>
            </w:r>
          </w:p>
        </w:tc>
        <w:tc>
          <w:tcPr>
            <w:tcW w:w="1530"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 xml:space="preserve">Según informe de la Dirección de obras </w:t>
            </w:r>
          </w:p>
        </w:tc>
      </w:tr>
      <w:tr w:rsidR="00304F22" w:rsidRPr="00C23CA8" w:rsidTr="0091014A">
        <w:trPr>
          <w:trHeight w:val="861"/>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2</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Ausencia injustificada en obra del Supervisor de Obra y/o el Asistente (o cualquier otro personal perteneciente a </w:t>
            </w:r>
            <w:smartTag w:uri="urn:schemas-microsoft-com:office:smarttags" w:element="PersonName">
              <w:smartTagPr>
                <w:attr w:name="ProductID" w:val="LA SUPERVISIￓN"/>
              </w:smartTagPr>
              <w:r w:rsidRPr="00C23CA8">
                <w:rPr>
                  <w:rFonts w:ascii="Arial" w:eastAsia="Times New Roman" w:hAnsi="Arial" w:cs="Arial"/>
                  <w:sz w:val="18"/>
                  <w:szCs w:val="18"/>
                  <w:lang w:eastAsia="es-ES"/>
                </w:rPr>
                <w:t>la Supervisión</w:t>
              </w:r>
            </w:smartTag>
            <w:r w:rsidRPr="00C23CA8">
              <w:rPr>
                <w:rFonts w:ascii="Arial" w:eastAsia="Times New Roman" w:hAnsi="Arial" w:cs="Arial"/>
                <w:sz w:val="18"/>
                <w:szCs w:val="18"/>
                <w:lang w:eastAsia="es-ES"/>
              </w:rPr>
              <w:t xml:space="preserve"> de corresponder su presencia en obra).</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 xml:space="preserve"> 0.5</w:t>
            </w:r>
            <w:r w:rsidRPr="00C23CA8">
              <w:rPr>
                <w:rFonts w:ascii="Arial" w:eastAsia="Times New Roman" w:hAnsi="Arial" w:cs="Arial"/>
                <w:sz w:val="18"/>
                <w:szCs w:val="18"/>
                <w:lang w:eastAsia="es-ES"/>
              </w:rPr>
              <w:t xml:space="preserve"> UIT por cada día de ausencia del personal.</w:t>
            </w:r>
          </w:p>
        </w:tc>
        <w:tc>
          <w:tcPr>
            <w:tcW w:w="1530"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hAnsi="Arial" w:cs="Arial"/>
                <w:i/>
                <w:sz w:val="18"/>
                <w:szCs w:val="18"/>
              </w:rPr>
              <w:t>Según informe de la Dirección de obras</w:t>
            </w:r>
          </w:p>
        </w:tc>
      </w:tr>
      <w:tr w:rsidR="00304F22" w:rsidRPr="00C23CA8" w:rsidTr="0091014A">
        <w:trPr>
          <w:trHeight w:val="768"/>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3</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hacer cumplir al Contratista las medidas de seguridad indicadas en el Expediente Técnico</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0.3</w:t>
            </w:r>
            <w:r w:rsidRPr="00C23CA8">
              <w:rPr>
                <w:rFonts w:ascii="Arial" w:eastAsia="Times New Roman" w:hAnsi="Arial" w:cs="Arial"/>
                <w:sz w:val="18"/>
                <w:szCs w:val="18"/>
                <w:lang w:eastAsia="es-ES"/>
              </w:rPr>
              <w:t xml:space="preserve"> UIT por frente de trabajo.</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585"/>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4</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No presentar el informe mensual, en el plazo establecido. </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día de demora.</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585"/>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5</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presentar el informe de valorizaciones, en el plazo establecido y con la documentación completa de acuerdo a lo establecido en la Cláusula de Valorizaciones y Pagos del Contrato de Ejecución de Obra.</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día de demora.</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362"/>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6</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tener al día el cuaderno de obra</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883"/>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7</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comunicar a la Entidad en el día, sobre eventos ocurridos en la obra. (Accidentes, manifestaciones, etc.)</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603"/>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8</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verificar que los materiales y equipos cumplan con las especificaciones técnicas del Expediente Técnico de obra.</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730"/>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9</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cumplir con lo estipulado en el Reglamento nacional de Edificaciones Norma G. 050</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1078"/>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lastRenderedPageBreak/>
              <w:t>10</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Autorizar la ejecución de obras adicionales sin que La Entidad haya aprobado el respectivo Expediente Técnico con los presupuestos adicionales que sean requeridos.</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1.0</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1212"/>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11</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 xml:space="preserve">Por valorizar obras y/o </w:t>
            </w:r>
            <w:proofErr w:type="spellStart"/>
            <w:r w:rsidRPr="00C23CA8">
              <w:rPr>
                <w:rFonts w:ascii="Arial" w:eastAsia="Times New Roman" w:hAnsi="Arial" w:cs="Arial"/>
                <w:sz w:val="18"/>
                <w:szCs w:val="18"/>
                <w:lang w:eastAsia="es-ES"/>
              </w:rPr>
              <w:t>metrados</w:t>
            </w:r>
            <w:proofErr w:type="spellEnd"/>
            <w:r w:rsidRPr="00C23CA8">
              <w:rPr>
                <w:rFonts w:ascii="Arial" w:eastAsia="Times New Roman" w:hAnsi="Arial" w:cs="Arial"/>
                <w:sz w:val="18"/>
                <w:szCs w:val="18"/>
                <w:lang w:eastAsia="es-ES"/>
              </w:rPr>
              <w:t xml:space="preserve"> no ejecutados (sobre-valorizaciones) y pagos en excesos, valorizaciones adelantadas u otros actos que deriven de pagos indebidos o no encuadrados en las disposiciones vigentes. *</w:t>
            </w:r>
          </w:p>
          <w:p w:rsidR="00304F22" w:rsidRPr="00C23CA8" w:rsidRDefault="00304F22" w:rsidP="0091014A">
            <w:pPr>
              <w:spacing w:after="0" w:line="240" w:lineRule="auto"/>
              <w:jc w:val="both"/>
              <w:rPr>
                <w:rFonts w:ascii="Arial" w:eastAsia="Times New Roman" w:hAnsi="Arial" w:cs="Arial"/>
                <w:sz w:val="18"/>
                <w:szCs w:val="18"/>
                <w:lang w:val="es-ES" w:eastAsia="es-ES"/>
              </w:rPr>
            </w:pP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w:t>
            </w:r>
            <w:r>
              <w:rPr>
                <w:rFonts w:ascii="Arial" w:eastAsia="Times New Roman" w:hAnsi="Arial" w:cs="Arial"/>
                <w:sz w:val="18"/>
                <w:szCs w:val="18"/>
                <w:lang w:eastAsia="es-ES"/>
              </w:rPr>
              <w:t>1.0</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671"/>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12</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Por valorizar sin ceñirse a las bases de pago y/o por valorizar Obras Adicionales dentro de la planilla de obra Contratada. *</w:t>
            </w:r>
          </w:p>
          <w:p w:rsidR="00304F22" w:rsidRPr="00C23CA8" w:rsidRDefault="00304F22" w:rsidP="0091014A">
            <w:pPr>
              <w:spacing w:after="0" w:line="240" w:lineRule="auto"/>
              <w:jc w:val="both"/>
              <w:rPr>
                <w:rFonts w:ascii="Arial" w:eastAsia="Times New Roman" w:hAnsi="Arial" w:cs="Arial"/>
                <w:sz w:val="18"/>
                <w:szCs w:val="18"/>
                <w:lang w:val="es-ES" w:eastAsia="es-ES"/>
              </w:rPr>
            </w:pP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1.0</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701"/>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14</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Si la Supervisión no presenta oportunamente los informes de ampliaciones de plazo, incurriendo a mayores gastos generales al GOBIERNO REGIONAL.</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0.5</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1783"/>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15</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Por no presentar oportunamente o en forma deficiente y/o incompleta, los siguientes documentos: el Calendario de Avance Acelerado (CAA) </w:t>
            </w:r>
            <w:proofErr w:type="spellStart"/>
            <w:r w:rsidRPr="00C23CA8">
              <w:rPr>
                <w:rFonts w:ascii="Arial" w:eastAsia="Times New Roman" w:hAnsi="Arial" w:cs="Arial"/>
                <w:sz w:val="18"/>
                <w:szCs w:val="18"/>
                <w:lang w:eastAsia="es-ES"/>
              </w:rPr>
              <w:t>ó</w:t>
            </w:r>
            <w:proofErr w:type="spellEnd"/>
            <w:r w:rsidRPr="00C23CA8">
              <w:rPr>
                <w:rFonts w:ascii="Arial" w:eastAsia="Times New Roman" w:hAnsi="Arial" w:cs="Arial"/>
                <w:sz w:val="18"/>
                <w:szCs w:val="18"/>
                <w:lang w:eastAsia="es-ES"/>
              </w:rPr>
              <w:t xml:space="preserve"> el Calendario de Avance de Obra Valorizado Actualizado (CAOVA). Se precisa que la presentación incompleta o insuficiente comprende la Programación PERT CPM y/o Diagrama Gantt.</w:t>
            </w:r>
          </w:p>
          <w:p w:rsidR="00304F22" w:rsidRPr="00C23CA8" w:rsidRDefault="00304F22" w:rsidP="0091014A">
            <w:pPr>
              <w:spacing w:after="0" w:line="240" w:lineRule="auto"/>
              <w:jc w:val="both"/>
              <w:rPr>
                <w:rFonts w:ascii="Arial" w:eastAsia="Times New Roman" w:hAnsi="Arial" w:cs="Arial"/>
                <w:sz w:val="18"/>
                <w:szCs w:val="18"/>
                <w:lang w:val="es-ES" w:eastAsia="es-ES"/>
              </w:rPr>
            </w:pP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w:t>
            </w: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973"/>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16</w:t>
            </w:r>
          </w:p>
        </w:tc>
        <w:tc>
          <w:tcPr>
            <w:tcW w:w="515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 xml:space="preserve">Si la Supervisión no presenta consultas realizadas por La Empresa Privada mediante cuaderno de obra </w:t>
            </w:r>
            <w:r>
              <w:rPr>
                <w:rFonts w:ascii="Arial" w:eastAsia="Times New Roman" w:hAnsi="Arial" w:cs="Arial"/>
                <w:sz w:val="18"/>
                <w:szCs w:val="18"/>
                <w:lang w:eastAsia="es-ES"/>
              </w:rPr>
              <w:t>de acuerdo a lo estipulado N°165</w:t>
            </w:r>
            <w:r w:rsidRPr="00C23CA8">
              <w:rPr>
                <w:rFonts w:ascii="Arial" w:eastAsia="Times New Roman" w:hAnsi="Arial" w:cs="Arial"/>
                <w:sz w:val="18"/>
                <w:szCs w:val="18"/>
                <w:lang w:eastAsia="es-ES"/>
              </w:rPr>
              <w:t xml:space="preserve"> del RLCE.</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0.3</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1192"/>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17</w:t>
            </w:r>
          </w:p>
        </w:tc>
        <w:tc>
          <w:tcPr>
            <w:tcW w:w="5150" w:type="dxa"/>
            <w:shd w:val="clear" w:color="auto" w:fill="auto"/>
            <w:vAlign w:val="center"/>
          </w:tcPr>
          <w:p w:rsidR="00304F22" w:rsidRPr="00C23CA8" w:rsidRDefault="00304F22" w:rsidP="0091014A">
            <w:pPr>
              <w:tabs>
                <w:tab w:val="left" w:pos="1418"/>
              </w:tabs>
              <w:spacing w:after="0" w:line="240" w:lineRule="auto"/>
              <w:jc w:val="both"/>
              <w:rPr>
                <w:rFonts w:ascii="Arial" w:hAnsi="Arial" w:cs="Arial"/>
                <w:sz w:val="18"/>
                <w:szCs w:val="18"/>
              </w:rPr>
            </w:pPr>
            <w:r w:rsidRPr="00C23CA8">
              <w:rPr>
                <w:rFonts w:ascii="Arial" w:hAnsi="Arial" w:cs="Arial"/>
                <w:sz w:val="18"/>
                <w:szCs w:val="18"/>
              </w:rPr>
              <w:t xml:space="preserve">Si la Entidad observara una sobre valorización en cualquier partida, esta será absuelta y regularizada en la Valorización siguiente, en caso no se descuente el 100% del monto sobre valorado, La Entidad Privada Supervisora  asumirá el 100% de los intereses que genere la sobre valorización. </w:t>
            </w:r>
          </w:p>
          <w:p w:rsidR="00304F22" w:rsidRPr="00C23CA8" w:rsidRDefault="00304F22" w:rsidP="0091014A">
            <w:pPr>
              <w:spacing w:after="0" w:line="240" w:lineRule="auto"/>
              <w:jc w:val="both"/>
              <w:rPr>
                <w:rFonts w:ascii="Arial" w:eastAsia="Times New Roman" w:hAnsi="Arial" w:cs="Arial"/>
                <w:sz w:val="18"/>
                <w:szCs w:val="18"/>
                <w:lang w:eastAsia="es-ES"/>
              </w:rPr>
            </w:pP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r w:rsidR="00304F22" w:rsidRPr="00C23CA8" w:rsidTr="0091014A">
        <w:trPr>
          <w:trHeight w:val="1192"/>
        </w:trPr>
        <w:tc>
          <w:tcPr>
            <w:tcW w:w="729"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17</w:t>
            </w:r>
          </w:p>
        </w:tc>
        <w:tc>
          <w:tcPr>
            <w:tcW w:w="5150" w:type="dxa"/>
            <w:shd w:val="clear" w:color="auto" w:fill="auto"/>
            <w:vAlign w:val="center"/>
          </w:tcPr>
          <w:p w:rsidR="00304F22" w:rsidRPr="00C23CA8" w:rsidRDefault="00304F22" w:rsidP="0091014A">
            <w:pPr>
              <w:tabs>
                <w:tab w:val="left" w:pos="1418"/>
              </w:tabs>
              <w:spacing w:after="0" w:line="240" w:lineRule="auto"/>
              <w:jc w:val="both"/>
              <w:rPr>
                <w:rFonts w:ascii="Arial" w:hAnsi="Arial" w:cs="Arial"/>
                <w:sz w:val="18"/>
                <w:szCs w:val="18"/>
              </w:rPr>
            </w:pPr>
            <w:r w:rsidRPr="00C23CA8">
              <w:rPr>
                <w:rFonts w:ascii="Arial" w:hAnsi="Arial" w:cs="Arial"/>
                <w:sz w:val="18"/>
                <w:szCs w:val="18"/>
              </w:rPr>
              <w:t>Si La Entidad Privada Supervisora  no comunica sobre inasistencias del residente a obra.</w:t>
            </w:r>
          </w:p>
        </w:tc>
        <w:tc>
          <w:tcPr>
            <w:tcW w:w="1786"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 </w:t>
            </w:r>
            <w:r>
              <w:rPr>
                <w:rFonts w:ascii="Arial" w:eastAsia="Times New Roman" w:hAnsi="Arial" w:cs="Arial"/>
                <w:sz w:val="18"/>
                <w:szCs w:val="18"/>
                <w:lang w:eastAsia="es-ES"/>
              </w:rPr>
              <w:t>0.5</w:t>
            </w:r>
            <w:r w:rsidRPr="00C23CA8">
              <w:rPr>
                <w:rFonts w:ascii="Arial" w:eastAsia="Times New Roman" w:hAnsi="Arial" w:cs="Arial"/>
                <w:sz w:val="18"/>
                <w:szCs w:val="18"/>
                <w:lang w:eastAsia="es-ES"/>
              </w:rPr>
              <w:t xml:space="preserve"> UIT por cada vez.</w:t>
            </w:r>
          </w:p>
        </w:tc>
        <w:tc>
          <w:tcPr>
            <w:tcW w:w="1530" w:type="dxa"/>
            <w:shd w:val="clear" w:color="auto" w:fill="auto"/>
          </w:tcPr>
          <w:p w:rsidR="00304F22" w:rsidRPr="00C23CA8" w:rsidRDefault="00304F22" w:rsidP="0091014A">
            <w:pPr>
              <w:rPr>
                <w:rFonts w:ascii="Arial" w:hAnsi="Arial" w:cs="Arial"/>
                <w:sz w:val="18"/>
                <w:szCs w:val="18"/>
              </w:rPr>
            </w:pPr>
            <w:r w:rsidRPr="00C23CA8">
              <w:rPr>
                <w:rFonts w:ascii="Arial" w:hAnsi="Arial" w:cs="Arial"/>
                <w:i/>
                <w:sz w:val="18"/>
                <w:szCs w:val="18"/>
              </w:rPr>
              <w:t>Según informe de la Dirección de obras</w:t>
            </w:r>
          </w:p>
        </w:tc>
      </w:tr>
    </w:tbl>
    <w:p w:rsidR="00304F22" w:rsidRPr="00C23CA8" w:rsidRDefault="00304F22" w:rsidP="00304F22">
      <w:pPr>
        <w:widowControl w:val="0"/>
        <w:spacing w:line="240" w:lineRule="auto"/>
        <w:ind w:left="705"/>
        <w:jc w:val="both"/>
        <w:rPr>
          <w:rFonts w:ascii="Arial" w:hAnsi="Arial" w:cs="Arial"/>
          <w:sz w:val="18"/>
          <w:szCs w:val="18"/>
        </w:rPr>
      </w:pPr>
    </w:p>
    <w:p w:rsidR="00304F22" w:rsidRPr="00C23CA8" w:rsidRDefault="00304F22" w:rsidP="00304F22">
      <w:pPr>
        <w:widowControl w:val="0"/>
        <w:spacing w:line="240" w:lineRule="auto"/>
        <w:ind w:left="705"/>
        <w:jc w:val="both"/>
        <w:rPr>
          <w:rFonts w:ascii="Arial" w:hAnsi="Arial" w:cs="Arial"/>
          <w:sz w:val="18"/>
          <w:szCs w:val="18"/>
        </w:rPr>
      </w:pPr>
      <w:r w:rsidRPr="00C23CA8">
        <w:rPr>
          <w:rFonts w:ascii="Arial" w:hAnsi="Arial" w:cs="Arial"/>
          <w:sz w:val="18"/>
          <w:szCs w:val="18"/>
        </w:rPr>
        <w:t>* En caso de reincidencia se duplicará la sanción indicada.</w:t>
      </w:r>
    </w:p>
    <w:p w:rsidR="00304F22" w:rsidRPr="00C23CA8" w:rsidRDefault="00304F22" w:rsidP="00304F22">
      <w:pPr>
        <w:widowControl w:val="0"/>
        <w:spacing w:line="240" w:lineRule="auto"/>
        <w:ind w:left="705"/>
        <w:jc w:val="both"/>
        <w:rPr>
          <w:rFonts w:ascii="Arial" w:hAnsi="Arial" w:cs="Arial"/>
          <w:sz w:val="18"/>
          <w:szCs w:val="18"/>
        </w:rPr>
      </w:pPr>
      <w:r w:rsidRPr="00C23CA8">
        <w:rPr>
          <w:rFonts w:ascii="Arial" w:hAnsi="Arial" w:cs="Arial"/>
          <w:sz w:val="18"/>
          <w:szCs w:val="18"/>
        </w:rPr>
        <w:t>Estas penalidades se aplicaran hasta por un monto máximo equivalente al 10% (diez por ciento) del monto del contrato vigente y se calcularan en forma independiente a la penalidad por mora.</w:t>
      </w:r>
    </w:p>
    <w:p w:rsidR="00304F22" w:rsidRPr="00C23CA8" w:rsidRDefault="00304F22" w:rsidP="00304F22">
      <w:pPr>
        <w:widowControl w:val="0"/>
        <w:spacing w:line="240" w:lineRule="auto"/>
        <w:ind w:left="705"/>
        <w:jc w:val="both"/>
        <w:rPr>
          <w:rFonts w:ascii="Arial" w:hAnsi="Arial" w:cs="Arial"/>
          <w:b/>
          <w:sz w:val="18"/>
          <w:szCs w:val="18"/>
        </w:rPr>
      </w:pPr>
      <w:r w:rsidRPr="00C23CA8">
        <w:rPr>
          <w:rFonts w:ascii="Arial" w:hAnsi="Arial" w:cs="Arial"/>
          <w:b/>
          <w:sz w:val="18"/>
          <w:szCs w:val="18"/>
        </w:rPr>
        <w:t>Penalidad Máxima</w:t>
      </w: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5114"/>
        <w:gridCol w:w="1772"/>
        <w:gridCol w:w="1580"/>
      </w:tblGrid>
      <w:tr w:rsidR="00304F22" w:rsidRPr="00C23CA8" w:rsidTr="0091014A">
        <w:trPr>
          <w:trHeight w:val="1039"/>
        </w:trPr>
        <w:tc>
          <w:tcPr>
            <w:tcW w:w="735" w:type="dxa"/>
            <w:shd w:val="clear" w:color="auto" w:fill="auto"/>
            <w:vAlign w:val="center"/>
          </w:tcPr>
          <w:p w:rsidR="00304F22" w:rsidRPr="00C23CA8" w:rsidRDefault="00304F22" w:rsidP="0091014A">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Ítem</w:t>
            </w:r>
          </w:p>
        </w:tc>
        <w:tc>
          <w:tcPr>
            <w:tcW w:w="5220" w:type="dxa"/>
            <w:shd w:val="clear" w:color="auto" w:fill="auto"/>
            <w:vAlign w:val="center"/>
          </w:tcPr>
          <w:p w:rsidR="00304F22" w:rsidRPr="00C23CA8" w:rsidRDefault="00304F22" w:rsidP="0091014A">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Infracción</w:t>
            </w:r>
          </w:p>
        </w:tc>
        <w:tc>
          <w:tcPr>
            <w:tcW w:w="1800" w:type="dxa"/>
            <w:shd w:val="clear" w:color="auto" w:fill="auto"/>
            <w:vAlign w:val="center"/>
          </w:tcPr>
          <w:p w:rsidR="00304F22" w:rsidRPr="00C23CA8" w:rsidRDefault="00304F22" w:rsidP="0091014A">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Unidad</w:t>
            </w:r>
          </w:p>
        </w:tc>
        <w:tc>
          <w:tcPr>
            <w:tcW w:w="1440" w:type="dxa"/>
            <w:shd w:val="clear" w:color="auto" w:fill="auto"/>
            <w:vAlign w:val="center"/>
          </w:tcPr>
          <w:p w:rsidR="00304F22" w:rsidRPr="00C23CA8" w:rsidRDefault="00304F22" w:rsidP="0091014A">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   S/.MC (Monto CONTRACTUAL)</w:t>
            </w:r>
          </w:p>
        </w:tc>
      </w:tr>
      <w:tr w:rsidR="00304F22" w:rsidRPr="00C23CA8" w:rsidTr="0091014A">
        <w:trPr>
          <w:trHeight w:val="861"/>
        </w:trPr>
        <w:tc>
          <w:tcPr>
            <w:tcW w:w="735"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w:t>
            </w:r>
          </w:p>
        </w:tc>
        <w:tc>
          <w:tcPr>
            <w:tcW w:w="522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Ausencia injustificada en obra del Supervisor  de Obra y/o el Asistente (o cualquier otro personal perteneciente a </w:t>
            </w:r>
            <w:smartTag w:uri="urn:schemas-microsoft-com:office:smarttags" w:element="PersonName">
              <w:smartTagPr>
                <w:attr w:name="ProductID" w:val="LA SUPERVISIￓN"/>
              </w:smartTagPr>
              <w:r w:rsidRPr="00C23CA8">
                <w:rPr>
                  <w:rFonts w:ascii="Arial" w:eastAsia="Times New Roman" w:hAnsi="Arial" w:cs="Arial"/>
                  <w:sz w:val="18"/>
                  <w:szCs w:val="18"/>
                  <w:lang w:eastAsia="es-ES"/>
                </w:rPr>
                <w:t>la Supervisión</w:t>
              </w:r>
            </w:smartTag>
            <w:r w:rsidRPr="00C23CA8">
              <w:rPr>
                <w:rFonts w:ascii="Arial" w:eastAsia="Times New Roman" w:hAnsi="Arial" w:cs="Arial"/>
                <w:sz w:val="18"/>
                <w:szCs w:val="18"/>
                <w:lang w:eastAsia="es-ES"/>
              </w:rPr>
              <w:t xml:space="preserve"> de corresponder su presencia en obra) </w:t>
            </w:r>
            <w:r w:rsidRPr="00C23CA8">
              <w:rPr>
                <w:rFonts w:ascii="Arial" w:hAnsi="Arial" w:cs="Arial"/>
                <w:sz w:val="18"/>
                <w:szCs w:val="18"/>
              </w:rPr>
              <w:t>por un plazo máximo de 0</w:t>
            </w:r>
            <w:r>
              <w:rPr>
                <w:rFonts w:ascii="Arial" w:hAnsi="Arial" w:cs="Arial"/>
                <w:sz w:val="18"/>
                <w:szCs w:val="18"/>
              </w:rPr>
              <w:t>6</w:t>
            </w:r>
            <w:r w:rsidRPr="00C23CA8">
              <w:rPr>
                <w:rFonts w:ascii="Arial" w:hAnsi="Arial" w:cs="Arial"/>
                <w:sz w:val="18"/>
                <w:szCs w:val="18"/>
              </w:rPr>
              <w:t xml:space="preserve"> días calendarios consecutivos dará como resultado la inmediata Rescisión del Contrato</w:t>
            </w:r>
            <w:r w:rsidRPr="00C23CA8">
              <w:rPr>
                <w:rFonts w:ascii="Arial" w:eastAsia="Times New Roman" w:hAnsi="Arial" w:cs="Arial"/>
                <w:sz w:val="18"/>
                <w:szCs w:val="18"/>
                <w:lang w:eastAsia="es-ES"/>
              </w:rPr>
              <w:t>.</w:t>
            </w:r>
          </w:p>
        </w:tc>
        <w:tc>
          <w:tcPr>
            <w:tcW w:w="1800" w:type="dxa"/>
            <w:shd w:val="clear" w:color="auto" w:fill="auto"/>
            <w:vAlign w:val="center"/>
          </w:tcPr>
          <w:p w:rsidR="00304F22" w:rsidRPr="00C23CA8" w:rsidRDefault="00304F22" w:rsidP="0091014A">
            <w:pPr>
              <w:spacing w:after="0" w:line="240" w:lineRule="auto"/>
              <w:jc w:val="both"/>
              <w:rPr>
                <w:rFonts w:ascii="Arial" w:eastAsia="Times New Roman" w:hAnsi="Arial" w:cs="Arial"/>
                <w:sz w:val="18"/>
                <w:szCs w:val="18"/>
                <w:lang w:val="es-ES" w:eastAsia="es-ES"/>
              </w:rPr>
            </w:pPr>
          </w:p>
        </w:tc>
        <w:tc>
          <w:tcPr>
            <w:tcW w:w="1440" w:type="dxa"/>
            <w:shd w:val="clear" w:color="auto" w:fill="auto"/>
            <w:vAlign w:val="center"/>
          </w:tcPr>
          <w:p w:rsidR="00304F22" w:rsidRPr="00C23CA8" w:rsidRDefault="00304F22" w:rsidP="0091014A">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10%</w:t>
            </w:r>
          </w:p>
        </w:tc>
      </w:tr>
    </w:tbl>
    <w:p w:rsidR="00304F22" w:rsidRPr="00C23CA8" w:rsidRDefault="00304F22" w:rsidP="00304F22">
      <w:pPr>
        <w:widowControl w:val="0"/>
        <w:spacing w:line="240" w:lineRule="auto"/>
        <w:ind w:left="705"/>
        <w:jc w:val="both"/>
        <w:rPr>
          <w:rFonts w:ascii="Arial" w:hAnsi="Arial" w:cs="Arial"/>
          <w:sz w:val="18"/>
          <w:szCs w:val="18"/>
        </w:rPr>
      </w:pPr>
    </w:p>
    <w:p w:rsidR="00304F22" w:rsidRPr="00C23CA8" w:rsidRDefault="00304F22" w:rsidP="00304F22">
      <w:pPr>
        <w:widowControl w:val="0"/>
        <w:spacing w:line="240" w:lineRule="auto"/>
        <w:ind w:left="705"/>
        <w:jc w:val="both"/>
        <w:rPr>
          <w:rFonts w:ascii="Arial" w:hAnsi="Arial" w:cs="Arial"/>
          <w:sz w:val="18"/>
          <w:szCs w:val="18"/>
          <w:u w:val="single"/>
        </w:rPr>
      </w:pPr>
      <w:r w:rsidRPr="00C23CA8">
        <w:rPr>
          <w:rFonts w:ascii="Arial" w:hAnsi="Arial" w:cs="Arial"/>
          <w:sz w:val="18"/>
          <w:szCs w:val="18"/>
          <w:u w:val="single"/>
        </w:rPr>
        <w:t>Procedimiento de Aplicación</w:t>
      </w:r>
    </w:p>
    <w:p w:rsidR="00304F22" w:rsidRPr="00C23CA8" w:rsidRDefault="00304F22" w:rsidP="00304F22">
      <w:pPr>
        <w:widowControl w:val="0"/>
        <w:spacing w:line="240" w:lineRule="auto"/>
        <w:ind w:left="705"/>
        <w:jc w:val="both"/>
        <w:rPr>
          <w:rFonts w:ascii="Arial" w:hAnsi="Arial" w:cs="Arial"/>
          <w:sz w:val="18"/>
          <w:szCs w:val="18"/>
        </w:rPr>
      </w:pPr>
      <w:r w:rsidRPr="00C23CA8">
        <w:rPr>
          <w:rFonts w:ascii="Arial" w:hAnsi="Arial" w:cs="Arial"/>
          <w:sz w:val="18"/>
          <w:szCs w:val="18"/>
        </w:rPr>
        <w:t xml:space="preserve">De detectarse alguna infracción cometida por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w:t>
      </w:r>
      <w:smartTag w:uri="urn:schemas-microsoft-com:office:smarttags" w:element="PersonName">
        <w:smartTagPr>
          <w:attr w:name="ProductID" w:val="la Direcci￳n"/>
        </w:smartTagPr>
        <w:r w:rsidRPr="00C23CA8">
          <w:rPr>
            <w:rFonts w:ascii="Arial" w:hAnsi="Arial" w:cs="Arial"/>
            <w:sz w:val="18"/>
            <w:szCs w:val="18"/>
          </w:rPr>
          <w:t>La Dirección</w:t>
        </w:r>
      </w:smartTag>
      <w:r w:rsidRPr="00C23CA8">
        <w:rPr>
          <w:rFonts w:ascii="Arial" w:hAnsi="Arial" w:cs="Arial"/>
          <w:sz w:val="18"/>
          <w:szCs w:val="18"/>
        </w:rPr>
        <w:t xml:space="preserve"> de Obra comunicará </w:t>
      </w:r>
      <w:r w:rsidRPr="00C23CA8">
        <w:rPr>
          <w:rFonts w:ascii="Arial" w:hAnsi="Arial" w:cs="Arial"/>
          <w:sz w:val="18"/>
          <w:szCs w:val="18"/>
        </w:rPr>
        <w:lastRenderedPageBreak/>
        <w:t xml:space="preserve">mediante carta la situación verificada (que se considerará como un pre aviso), otorgando un plazo de 24 horas para la subsanación de la falta. De verificarte que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no ha cumplido en subsanar las observaciones señaladas en el pre aviso, el Director de Obras comunicará mediante carta a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que se aplicará la multa en vista de su incumplimiento.</w:t>
      </w:r>
    </w:p>
    <w:p w:rsidR="00304F22" w:rsidRPr="00C23CA8" w:rsidRDefault="00304F22" w:rsidP="00304F22">
      <w:pPr>
        <w:widowControl w:val="0"/>
        <w:spacing w:line="240" w:lineRule="auto"/>
        <w:ind w:left="705"/>
        <w:jc w:val="both"/>
        <w:rPr>
          <w:rFonts w:ascii="Arial" w:hAnsi="Arial" w:cs="Arial"/>
          <w:sz w:val="18"/>
          <w:szCs w:val="18"/>
        </w:rPr>
      </w:pPr>
      <w:r w:rsidRPr="00C23CA8">
        <w:rPr>
          <w:rFonts w:ascii="Arial" w:hAnsi="Arial" w:cs="Arial"/>
          <w:sz w:val="18"/>
          <w:szCs w:val="18"/>
        </w:rPr>
        <w:t>La acumulación de la penalidad máxima dará como resultado la inmediata Rescisión del Contrato.</w:t>
      </w:r>
    </w:p>
    <w:p w:rsidR="00304F22" w:rsidRPr="00C23CA8" w:rsidRDefault="00304F22" w:rsidP="00304F22">
      <w:pPr>
        <w:tabs>
          <w:tab w:val="left" w:pos="1418"/>
        </w:tabs>
        <w:spacing w:after="0" w:line="240" w:lineRule="auto"/>
        <w:ind w:left="705"/>
        <w:jc w:val="both"/>
        <w:rPr>
          <w:rFonts w:ascii="Arial" w:hAnsi="Arial" w:cs="Arial"/>
          <w:sz w:val="18"/>
          <w:szCs w:val="18"/>
        </w:rPr>
      </w:pPr>
    </w:p>
    <w:p w:rsidR="00304F22" w:rsidRPr="00C23CA8" w:rsidRDefault="00304F22" w:rsidP="00304F22">
      <w:pPr>
        <w:pStyle w:val="WW-Textosinformato"/>
        <w:tabs>
          <w:tab w:val="right" w:pos="10782"/>
        </w:tabs>
        <w:ind w:left="567"/>
        <w:jc w:val="both"/>
        <w:rPr>
          <w:rFonts w:ascii="Arial" w:hAnsi="Arial" w:cs="Arial"/>
          <w:sz w:val="18"/>
          <w:szCs w:val="18"/>
        </w:rPr>
      </w:pPr>
    </w:p>
    <w:p w:rsidR="00304F22" w:rsidRPr="00C23CA8" w:rsidRDefault="00304F22" w:rsidP="00304F22">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NATURALEZA JURÍDICA DEL CONTRATO DE SUPERVISIÓN </w:t>
      </w:r>
    </w:p>
    <w:p w:rsidR="00304F22" w:rsidRPr="00C23CA8" w:rsidRDefault="00304F22" w:rsidP="00304F22">
      <w:pPr>
        <w:spacing w:after="0" w:line="240" w:lineRule="auto"/>
        <w:ind w:left="709"/>
        <w:jc w:val="both"/>
        <w:rPr>
          <w:rFonts w:ascii="Arial" w:hAnsi="Arial" w:cs="Arial"/>
          <w:sz w:val="18"/>
          <w:szCs w:val="18"/>
        </w:rPr>
      </w:pPr>
      <w:r w:rsidRPr="00C23CA8">
        <w:rPr>
          <w:rFonts w:ascii="Arial" w:hAnsi="Arial" w:cs="Arial"/>
          <w:sz w:val="18"/>
          <w:szCs w:val="18"/>
        </w:rPr>
        <w:t xml:space="preserve">El vínculo entre La Entidad </w:t>
      </w:r>
      <w:proofErr w:type="spellStart"/>
      <w:r w:rsidRPr="00C23CA8">
        <w:rPr>
          <w:rFonts w:ascii="Arial" w:hAnsi="Arial" w:cs="Arial"/>
          <w:sz w:val="18"/>
          <w:szCs w:val="18"/>
        </w:rPr>
        <w:t>Publica</w:t>
      </w:r>
      <w:proofErr w:type="spellEnd"/>
      <w:r w:rsidRPr="00C23CA8">
        <w:rPr>
          <w:rFonts w:ascii="Arial" w:hAnsi="Arial" w:cs="Arial"/>
          <w:sz w:val="18"/>
          <w:szCs w:val="18"/>
        </w:rPr>
        <w:t xml:space="preserve"> y La Entidad Privada Supervisora, se enmarca en estricto cumplimiento a los Artículos relacionados al proceso de ejecución de Obra detallados en la Ley de Contrataciones del Estado  y su Reglamento (Decreto Supremo Nº 350-2015-EF), así como lo que se estipula en la Ley 29230 y su reglamento (Decreto Supremo N° 409 – 2015-EF, Reglamento de la Ley N°29230).</w:t>
      </w:r>
    </w:p>
    <w:p w:rsidR="00304F22" w:rsidRDefault="00304F22" w:rsidP="00304F22">
      <w:pPr>
        <w:pStyle w:val="WW-Textosinformato"/>
        <w:tabs>
          <w:tab w:val="right" w:pos="10782"/>
        </w:tabs>
        <w:ind w:left="567"/>
        <w:jc w:val="both"/>
        <w:rPr>
          <w:rFonts w:ascii="Arial" w:hAnsi="Arial" w:cs="Arial"/>
          <w:sz w:val="18"/>
          <w:szCs w:val="18"/>
          <w:lang w:val="es-ES"/>
        </w:rPr>
      </w:pPr>
    </w:p>
    <w:p w:rsidR="00304F22" w:rsidRPr="00C23CA8" w:rsidRDefault="00304F22" w:rsidP="00304F22">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COSTO DE LA SUPERVISIÓN </w:t>
      </w:r>
    </w:p>
    <w:p w:rsidR="00304F22" w:rsidRPr="00C23CA8" w:rsidRDefault="00304F22" w:rsidP="00304F22">
      <w:pPr>
        <w:pStyle w:val="WW-Textosinformato"/>
        <w:tabs>
          <w:tab w:val="right" w:pos="10782"/>
        </w:tabs>
        <w:ind w:left="567"/>
        <w:jc w:val="both"/>
        <w:rPr>
          <w:rFonts w:ascii="Arial" w:hAnsi="Arial" w:cs="Arial"/>
          <w:sz w:val="18"/>
          <w:szCs w:val="18"/>
        </w:rPr>
      </w:pPr>
      <w:r w:rsidRPr="00C23CA8">
        <w:rPr>
          <w:rFonts w:ascii="Arial" w:hAnsi="Arial" w:cs="Arial"/>
          <w:sz w:val="18"/>
          <w:szCs w:val="18"/>
          <w:lang w:val="es-ES"/>
        </w:rPr>
        <w:t>El valor referencial de la supervisión estimad</w:t>
      </w:r>
      <w:r>
        <w:rPr>
          <w:rFonts w:ascii="Arial" w:hAnsi="Arial" w:cs="Arial"/>
          <w:sz w:val="18"/>
          <w:szCs w:val="18"/>
          <w:lang w:val="es-ES"/>
        </w:rPr>
        <w:t xml:space="preserve">o, asciende a la suma de: </w:t>
      </w:r>
      <w:r w:rsidRPr="00CE45C4">
        <w:rPr>
          <w:rFonts w:ascii="Arial" w:hAnsi="Arial" w:cs="Arial"/>
          <w:sz w:val="18"/>
          <w:szCs w:val="18"/>
          <w:lang w:val="es-ES"/>
        </w:rPr>
        <w:t>S</w:t>
      </w:r>
      <w:r>
        <w:rPr>
          <w:rFonts w:ascii="Arial" w:hAnsi="Arial" w:cs="Arial"/>
          <w:sz w:val="18"/>
          <w:szCs w:val="18"/>
          <w:lang w:val="es-ES"/>
        </w:rPr>
        <w:t>/. 278,456</w:t>
      </w:r>
      <w:r w:rsidRPr="009D65EA">
        <w:rPr>
          <w:rFonts w:ascii="Arial" w:hAnsi="Arial" w:cs="Arial"/>
          <w:sz w:val="18"/>
          <w:szCs w:val="18"/>
          <w:lang w:val="es-ES"/>
        </w:rPr>
        <w:t>.4</w:t>
      </w:r>
      <w:r>
        <w:rPr>
          <w:rFonts w:ascii="Arial" w:hAnsi="Arial" w:cs="Arial"/>
          <w:sz w:val="18"/>
          <w:szCs w:val="18"/>
          <w:lang w:val="es-ES"/>
        </w:rPr>
        <w:t xml:space="preserve">0 (Doscientos Setenta y ocho mil Cuatrocientos cincuenta y seis con 40/100 </w:t>
      </w:r>
      <w:r w:rsidRPr="00C23CA8">
        <w:rPr>
          <w:rFonts w:ascii="Arial" w:hAnsi="Arial" w:cs="Arial"/>
          <w:sz w:val="18"/>
          <w:szCs w:val="18"/>
          <w:lang w:val="es-ES"/>
        </w:rPr>
        <w:t>Soles), sustentado bajo el siguiente cuadro analítico.</w:t>
      </w:r>
      <w:r w:rsidRPr="00C23CA8">
        <w:rPr>
          <w:rFonts w:ascii="Arial" w:hAnsi="Arial" w:cs="Arial"/>
          <w:sz w:val="18"/>
          <w:szCs w:val="18"/>
        </w:rPr>
        <w:t xml:space="preserve"> </w:t>
      </w:r>
    </w:p>
    <w:p w:rsidR="00304F22" w:rsidRPr="00C23CA8" w:rsidRDefault="00304F22" w:rsidP="00304F22">
      <w:pPr>
        <w:pStyle w:val="WW-Textosinformato"/>
        <w:tabs>
          <w:tab w:val="right" w:pos="10782"/>
        </w:tabs>
        <w:ind w:left="567"/>
        <w:jc w:val="both"/>
        <w:rPr>
          <w:rFonts w:ascii="Arial" w:hAnsi="Arial" w:cs="Arial"/>
          <w:sz w:val="18"/>
          <w:szCs w:val="18"/>
        </w:rPr>
      </w:pPr>
    </w:p>
    <w:p w:rsidR="00304F22" w:rsidRPr="00C23CA8" w:rsidRDefault="00304F22" w:rsidP="00304F22">
      <w:pPr>
        <w:pStyle w:val="WW-Textosinformato"/>
        <w:tabs>
          <w:tab w:val="right" w:pos="10782"/>
        </w:tabs>
        <w:ind w:left="567"/>
        <w:jc w:val="both"/>
        <w:rPr>
          <w:rFonts w:ascii="Arial" w:hAnsi="Arial" w:cs="Arial"/>
          <w:sz w:val="18"/>
          <w:szCs w:val="18"/>
        </w:rPr>
      </w:pPr>
    </w:p>
    <w:p w:rsidR="00304F22" w:rsidRDefault="00304F22" w:rsidP="00304F22">
      <w:pPr>
        <w:jc w:val="both"/>
        <w:rPr>
          <w:rFonts w:ascii="Arial" w:hAnsi="Arial" w:cs="Arial"/>
          <w:b/>
          <w:sz w:val="18"/>
          <w:szCs w:val="18"/>
          <w:u w:val="single"/>
        </w:rPr>
      </w:pPr>
      <w:r>
        <w:rPr>
          <w:noProof/>
        </w:rPr>
        <w:lastRenderedPageBreak/>
        <w:drawing>
          <wp:inline distT="0" distB="0" distL="0" distR="0">
            <wp:extent cx="5603240" cy="6591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03240" cy="6591300"/>
                    </a:xfrm>
                    <a:prstGeom prst="rect">
                      <a:avLst/>
                    </a:prstGeom>
                    <a:noFill/>
                    <a:ln>
                      <a:noFill/>
                    </a:ln>
                  </pic:spPr>
                </pic:pic>
              </a:graphicData>
            </a:graphic>
          </wp:inline>
        </w:drawing>
      </w:r>
    </w:p>
    <w:p w:rsidR="00304F22" w:rsidRPr="00C23CA8" w:rsidRDefault="00304F22" w:rsidP="00304F22">
      <w:pPr>
        <w:jc w:val="both"/>
        <w:rPr>
          <w:rFonts w:ascii="Arial" w:hAnsi="Arial" w:cs="Arial"/>
          <w:b/>
          <w:sz w:val="18"/>
          <w:szCs w:val="18"/>
          <w:u w:val="single"/>
        </w:rPr>
      </w:pPr>
      <w:r w:rsidRPr="00C23CA8">
        <w:rPr>
          <w:rFonts w:ascii="Arial" w:hAnsi="Arial" w:cs="Arial"/>
          <w:b/>
          <w:sz w:val="18"/>
          <w:szCs w:val="18"/>
          <w:u w:val="single"/>
        </w:rPr>
        <w:t>HABILITACION DEL CONSULTOR</w:t>
      </w:r>
    </w:p>
    <w:p w:rsidR="00304F22" w:rsidRDefault="00304F22" w:rsidP="00304F22">
      <w:pPr>
        <w:widowControl w:val="0"/>
        <w:tabs>
          <w:tab w:val="left" w:pos="709"/>
        </w:tabs>
        <w:autoSpaceDE w:val="0"/>
        <w:autoSpaceDN w:val="0"/>
        <w:adjustRightInd w:val="0"/>
        <w:spacing w:after="0" w:line="240" w:lineRule="auto"/>
        <w:ind w:left="709" w:right="48"/>
        <w:jc w:val="both"/>
        <w:rPr>
          <w:rFonts w:ascii="Arial" w:eastAsia="Times New Roman" w:hAnsi="Arial" w:cs="Arial"/>
          <w:sz w:val="18"/>
          <w:szCs w:val="18"/>
          <w:lang w:val="es-ES" w:eastAsia="es-ES"/>
        </w:rPr>
      </w:pPr>
      <w:r w:rsidRPr="006E578B">
        <w:rPr>
          <w:rFonts w:ascii="Arial" w:eastAsia="Times New Roman" w:hAnsi="Arial" w:cs="Arial"/>
          <w:sz w:val="18"/>
          <w:szCs w:val="18"/>
          <w:lang w:val="es-ES" w:eastAsia="es-ES"/>
        </w:rPr>
        <w:t>Persona Natural o Jurídica, inscrita en el Registro nacional de Proveedores como Consultor de Obras en la Especialidad de Consultor de Obras Urbanas, edificaciones y afines.</w:t>
      </w:r>
      <w:r>
        <w:rPr>
          <w:rFonts w:ascii="Arial" w:eastAsia="Times New Roman" w:hAnsi="Arial" w:cs="Arial"/>
          <w:sz w:val="18"/>
          <w:szCs w:val="18"/>
          <w:lang w:val="es-ES" w:eastAsia="es-ES"/>
        </w:rPr>
        <w:t xml:space="preserve"> Categoría B.</w:t>
      </w:r>
    </w:p>
    <w:p w:rsidR="00304F22" w:rsidRDefault="00304F22" w:rsidP="00304F22">
      <w:pPr>
        <w:widowControl w:val="0"/>
        <w:spacing w:after="0" w:line="240" w:lineRule="auto"/>
        <w:jc w:val="both"/>
        <w:rPr>
          <w:rFonts w:ascii="Arial" w:hAnsi="Arial" w:cs="Arial"/>
          <w:b/>
          <w:iCs/>
          <w:sz w:val="18"/>
          <w:szCs w:val="18"/>
          <w:lang w:eastAsia="es-ES"/>
        </w:rPr>
      </w:pPr>
    </w:p>
    <w:p w:rsidR="00304F22" w:rsidRDefault="00304F22" w:rsidP="00304F22">
      <w:pPr>
        <w:widowControl w:val="0"/>
        <w:spacing w:after="0" w:line="240" w:lineRule="auto"/>
        <w:jc w:val="both"/>
        <w:rPr>
          <w:rFonts w:ascii="Arial" w:hAnsi="Arial" w:cs="Arial"/>
          <w:b/>
          <w:iCs/>
          <w:sz w:val="18"/>
          <w:szCs w:val="18"/>
          <w:lang w:eastAsia="es-ES"/>
        </w:rPr>
      </w:pPr>
    </w:p>
    <w:p w:rsidR="00304F22" w:rsidRPr="006E1375" w:rsidRDefault="00304F22" w:rsidP="00304F22">
      <w:pPr>
        <w:widowControl w:val="0"/>
        <w:spacing w:after="0" w:line="240" w:lineRule="auto"/>
        <w:jc w:val="both"/>
        <w:rPr>
          <w:rFonts w:ascii="Arial" w:hAnsi="Arial" w:cs="Arial"/>
          <w:iCs/>
          <w:sz w:val="18"/>
          <w:szCs w:val="18"/>
          <w:u w:val="single"/>
          <w:lang w:eastAsia="es-ES"/>
        </w:rPr>
      </w:pPr>
      <w:r w:rsidRPr="006E1375">
        <w:rPr>
          <w:rFonts w:ascii="Arial" w:hAnsi="Arial" w:cs="Arial"/>
          <w:b/>
          <w:iCs/>
          <w:sz w:val="18"/>
          <w:szCs w:val="18"/>
          <w:u w:val="single"/>
          <w:lang w:eastAsia="es-ES"/>
        </w:rPr>
        <w:t>EXPERIENCIA DEL POSTOR -</w:t>
      </w:r>
    </w:p>
    <w:p w:rsidR="00304F22" w:rsidRDefault="00304F22" w:rsidP="00304F22">
      <w:pPr>
        <w:widowControl w:val="0"/>
        <w:spacing w:after="0" w:line="240" w:lineRule="auto"/>
        <w:jc w:val="both"/>
        <w:rPr>
          <w:rFonts w:ascii="Arial" w:hAnsi="Arial" w:cs="Arial"/>
          <w:iCs/>
          <w:sz w:val="18"/>
          <w:szCs w:val="18"/>
          <w:u w:val="single"/>
          <w:lang w:eastAsia="es-ES"/>
        </w:rPr>
      </w:pPr>
    </w:p>
    <w:p w:rsidR="00304F22" w:rsidRPr="009A5045" w:rsidRDefault="00304F22" w:rsidP="00304F22">
      <w:pPr>
        <w:widowControl w:val="0"/>
        <w:spacing w:after="0" w:line="240" w:lineRule="auto"/>
        <w:jc w:val="both"/>
        <w:rPr>
          <w:rFonts w:ascii="Arial" w:hAnsi="Arial" w:cs="Arial"/>
          <w:iCs/>
          <w:sz w:val="18"/>
          <w:szCs w:val="18"/>
          <w:u w:val="single"/>
          <w:lang w:eastAsia="es-ES"/>
        </w:rPr>
      </w:pPr>
      <w:r w:rsidRPr="009A5045">
        <w:rPr>
          <w:rFonts w:ascii="Arial" w:hAnsi="Arial" w:cs="Arial"/>
          <w:iCs/>
          <w:sz w:val="18"/>
          <w:szCs w:val="18"/>
          <w:u w:val="single"/>
          <w:lang w:eastAsia="es-ES"/>
        </w:rPr>
        <w:t>Requisito:</w:t>
      </w:r>
    </w:p>
    <w:p w:rsidR="00304F22" w:rsidRPr="009A5045" w:rsidRDefault="00304F22" w:rsidP="00304F22">
      <w:pPr>
        <w:widowControl w:val="0"/>
        <w:spacing w:after="0" w:line="240" w:lineRule="auto"/>
        <w:jc w:val="both"/>
        <w:rPr>
          <w:rFonts w:ascii="Arial" w:hAnsi="Arial" w:cs="Arial"/>
          <w:iCs/>
          <w:sz w:val="18"/>
          <w:szCs w:val="18"/>
          <w:lang w:eastAsia="es-ES"/>
        </w:rPr>
      </w:pPr>
    </w:p>
    <w:p w:rsidR="00304F22" w:rsidRPr="00E4222E" w:rsidRDefault="00304F22" w:rsidP="00304F22">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El postor debe acreditar un monto facturado acumulado equivalente a</w:t>
      </w:r>
      <w:r>
        <w:rPr>
          <w:rFonts w:ascii="Arial" w:hAnsi="Arial" w:cs="Arial"/>
          <w:iCs/>
          <w:sz w:val="18"/>
          <w:szCs w:val="18"/>
          <w:lang w:eastAsia="es-ES"/>
        </w:rPr>
        <w:t xml:space="preserve"> S/. 550</w:t>
      </w:r>
      <w:r>
        <w:rPr>
          <w:rFonts w:ascii="Arial" w:hAnsi="Arial" w:cs="Arial"/>
          <w:sz w:val="18"/>
          <w:szCs w:val="18"/>
          <w:lang w:val="es-ES"/>
        </w:rPr>
        <w:t>,000</w:t>
      </w:r>
      <w:r w:rsidRPr="00E2692A">
        <w:rPr>
          <w:rFonts w:ascii="Arial" w:hAnsi="Arial" w:cs="Arial"/>
          <w:sz w:val="18"/>
          <w:szCs w:val="18"/>
          <w:lang w:val="es-ES"/>
        </w:rPr>
        <w:t>.</w:t>
      </w:r>
      <w:r>
        <w:rPr>
          <w:rFonts w:ascii="Arial" w:hAnsi="Arial" w:cs="Arial"/>
          <w:sz w:val="18"/>
          <w:szCs w:val="18"/>
          <w:lang w:val="es-ES"/>
        </w:rPr>
        <w:t>00</w:t>
      </w:r>
      <w:r w:rsidRPr="00E2692A">
        <w:rPr>
          <w:rFonts w:ascii="Arial" w:hAnsi="Arial" w:cs="Arial"/>
          <w:sz w:val="18"/>
          <w:szCs w:val="18"/>
          <w:lang w:val="es-ES"/>
        </w:rPr>
        <w:t xml:space="preserve"> </w:t>
      </w:r>
      <w:r w:rsidRPr="00E4222E">
        <w:rPr>
          <w:rFonts w:ascii="Arial" w:hAnsi="Arial" w:cs="Arial"/>
          <w:sz w:val="18"/>
          <w:szCs w:val="18"/>
          <w:lang w:val="es-ES"/>
        </w:rPr>
        <w:t>(</w:t>
      </w:r>
      <w:r>
        <w:rPr>
          <w:rFonts w:ascii="Arial" w:hAnsi="Arial" w:cs="Arial"/>
          <w:sz w:val="18"/>
          <w:szCs w:val="18"/>
          <w:lang w:val="es-ES"/>
        </w:rPr>
        <w:t xml:space="preserve">Quinientos Cincuenta mil </w:t>
      </w:r>
      <w:r w:rsidRPr="00E4222E">
        <w:rPr>
          <w:rFonts w:ascii="Arial" w:hAnsi="Arial" w:cs="Arial"/>
          <w:sz w:val="18"/>
          <w:szCs w:val="18"/>
          <w:lang w:val="es-ES"/>
        </w:rPr>
        <w:t>con 0</w:t>
      </w:r>
      <w:r>
        <w:rPr>
          <w:rFonts w:ascii="Arial" w:hAnsi="Arial" w:cs="Arial"/>
          <w:sz w:val="18"/>
          <w:szCs w:val="18"/>
          <w:lang w:val="es-ES"/>
        </w:rPr>
        <w:t>0</w:t>
      </w:r>
      <w:r w:rsidRPr="00E4222E">
        <w:rPr>
          <w:rFonts w:ascii="Arial" w:hAnsi="Arial" w:cs="Arial"/>
          <w:sz w:val="18"/>
          <w:szCs w:val="18"/>
          <w:lang w:val="es-ES"/>
        </w:rPr>
        <w:t xml:space="preserve">/100 Soles), </w:t>
      </w:r>
      <w:r w:rsidRPr="00E4222E">
        <w:rPr>
          <w:rFonts w:ascii="Arial" w:hAnsi="Arial" w:cs="Arial"/>
          <w:iCs/>
          <w:sz w:val="18"/>
          <w:szCs w:val="18"/>
          <w:lang w:eastAsia="es-ES"/>
        </w:rPr>
        <w:t xml:space="preserve">por la contratación de servicios de consultoría de obra iguales o similares al objeto de la convocatoria, </w:t>
      </w:r>
      <w:r w:rsidRPr="009A5045">
        <w:rPr>
          <w:rFonts w:ascii="Arial" w:hAnsi="Arial" w:cs="Arial"/>
          <w:iCs/>
          <w:sz w:val="18"/>
          <w:szCs w:val="18"/>
          <w:lang w:eastAsia="es-ES"/>
        </w:rPr>
        <w:t>durant</w:t>
      </w:r>
      <w:r>
        <w:rPr>
          <w:rFonts w:ascii="Arial" w:hAnsi="Arial" w:cs="Arial"/>
          <w:iCs/>
          <w:sz w:val="18"/>
          <w:szCs w:val="18"/>
          <w:lang w:eastAsia="es-ES"/>
        </w:rPr>
        <w:t>e un periodo   NO MAYOR A DIEZ</w:t>
      </w:r>
      <w:r w:rsidRPr="009A5045">
        <w:rPr>
          <w:rFonts w:ascii="Arial" w:hAnsi="Arial" w:cs="Arial"/>
          <w:iCs/>
          <w:sz w:val="18"/>
          <w:szCs w:val="18"/>
          <w:lang w:eastAsia="es-ES"/>
        </w:rPr>
        <w:t xml:space="preserve"> (</w:t>
      </w:r>
      <w:r>
        <w:rPr>
          <w:rFonts w:ascii="Arial" w:hAnsi="Arial" w:cs="Arial"/>
          <w:iCs/>
          <w:sz w:val="18"/>
          <w:szCs w:val="18"/>
          <w:lang w:eastAsia="es-ES"/>
        </w:rPr>
        <w:t>1</w:t>
      </w:r>
      <w:r w:rsidRPr="009A5045">
        <w:rPr>
          <w:rFonts w:ascii="Arial" w:hAnsi="Arial" w:cs="Arial"/>
          <w:iCs/>
          <w:sz w:val="18"/>
          <w:szCs w:val="18"/>
          <w:lang w:eastAsia="es-ES"/>
        </w:rPr>
        <w:t>0) AÑOS a la fecha de la presentación de ofertas.</w:t>
      </w:r>
    </w:p>
    <w:p w:rsidR="00304F22" w:rsidRPr="00E4222E" w:rsidRDefault="00304F22" w:rsidP="00304F22">
      <w:pPr>
        <w:widowControl w:val="0"/>
        <w:spacing w:after="0" w:line="240" w:lineRule="auto"/>
        <w:jc w:val="both"/>
        <w:rPr>
          <w:rFonts w:ascii="Arial" w:hAnsi="Arial" w:cs="Arial"/>
          <w:iCs/>
          <w:sz w:val="18"/>
          <w:szCs w:val="18"/>
          <w:lang w:eastAsia="es-ES"/>
        </w:rPr>
      </w:pPr>
    </w:p>
    <w:p w:rsidR="00304F22" w:rsidRPr="009E282E" w:rsidRDefault="00304F22" w:rsidP="00304F22">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 xml:space="preserve">Se consideran servicios de consultoría de obra similares a los siguientes: Supervisión de  </w:t>
      </w:r>
      <w:r w:rsidRPr="009E282E">
        <w:rPr>
          <w:rFonts w:ascii="Arial" w:hAnsi="Arial" w:cs="Arial"/>
          <w:iCs/>
          <w:sz w:val="18"/>
          <w:szCs w:val="18"/>
          <w:lang w:eastAsia="es-ES"/>
        </w:rPr>
        <w:t>Construcción, reconstrucción, rehabilitación y mejoramiento de vías, veredas, adoquinado, pavimento rígido, pavimento flexible y pavimentación de c</w:t>
      </w:r>
      <w:r>
        <w:rPr>
          <w:rFonts w:ascii="Arial" w:hAnsi="Arial" w:cs="Arial"/>
          <w:iCs/>
          <w:sz w:val="18"/>
          <w:szCs w:val="18"/>
          <w:lang w:eastAsia="es-ES"/>
        </w:rPr>
        <w:t>alles de habilitaciones urbanas</w:t>
      </w:r>
      <w:r w:rsidRPr="009E282E">
        <w:rPr>
          <w:rFonts w:ascii="Arial" w:hAnsi="Arial" w:cs="Arial"/>
          <w:iCs/>
          <w:sz w:val="18"/>
          <w:szCs w:val="18"/>
          <w:lang w:eastAsia="es-ES"/>
        </w:rPr>
        <w:t>.</w:t>
      </w:r>
    </w:p>
    <w:p w:rsidR="00304F22" w:rsidRDefault="00304F22" w:rsidP="00304F22">
      <w:pPr>
        <w:widowControl w:val="0"/>
        <w:spacing w:after="0" w:line="240" w:lineRule="auto"/>
        <w:jc w:val="both"/>
        <w:rPr>
          <w:rFonts w:ascii="Arial" w:hAnsi="Arial" w:cs="Arial"/>
          <w:iCs/>
          <w:sz w:val="18"/>
          <w:szCs w:val="18"/>
          <w:lang w:eastAsia="es-ES"/>
        </w:rPr>
      </w:pPr>
    </w:p>
    <w:p w:rsidR="00304F22" w:rsidRPr="00E4222E" w:rsidRDefault="00304F22" w:rsidP="00304F22">
      <w:pPr>
        <w:widowControl w:val="0"/>
        <w:spacing w:after="0" w:line="240" w:lineRule="auto"/>
        <w:jc w:val="both"/>
        <w:rPr>
          <w:rFonts w:ascii="Arial" w:hAnsi="Arial" w:cs="Arial"/>
          <w:iCs/>
          <w:sz w:val="18"/>
          <w:szCs w:val="18"/>
          <w:lang w:eastAsia="es-ES"/>
        </w:rPr>
      </w:pPr>
    </w:p>
    <w:p w:rsidR="00304F22" w:rsidRPr="00C23CA8" w:rsidRDefault="00304F22" w:rsidP="00304F22">
      <w:pPr>
        <w:autoSpaceDE w:val="0"/>
        <w:autoSpaceDN w:val="0"/>
        <w:adjustRightInd w:val="0"/>
        <w:spacing w:after="0" w:line="240" w:lineRule="auto"/>
        <w:jc w:val="both"/>
        <w:rPr>
          <w:rFonts w:ascii="Arial" w:hAnsi="Arial" w:cs="Arial"/>
          <w:b/>
          <w:sz w:val="18"/>
          <w:szCs w:val="18"/>
          <w:u w:val="single"/>
        </w:rPr>
      </w:pPr>
      <w:r w:rsidRPr="00C23CA8">
        <w:rPr>
          <w:rFonts w:ascii="Arial" w:hAnsi="Arial" w:cs="Arial"/>
          <w:b/>
          <w:sz w:val="18"/>
          <w:szCs w:val="18"/>
          <w:u w:val="single"/>
        </w:rPr>
        <w:t>PERSONAL CLAVE:</w:t>
      </w:r>
    </w:p>
    <w:p w:rsidR="00304F22" w:rsidRPr="00C23CA8" w:rsidRDefault="00304F22" w:rsidP="00304F22">
      <w:pPr>
        <w:pStyle w:val="Prrafodelista"/>
        <w:widowControl w:val="0"/>
        <w:spacing w:after="0" w:line="240" w:lineRule="auto"/>
        <w:ind w:left="317"/>
        <w:jc w:val="both"/>
        <w:rPr>
          <w:rFonts w:ascii="Arial" w:hAnsi="Arial" w:cs="Arial"/>
          <w:sz w:val="18"/>
          <w:szCs w:val="18"/>
        </w:rPr>
      </w:pPr>
    </w:p>
    <w:p w:rsidR="00304F22" w:rsidRPr="009A5045" w:rsidRDefault="00304F22" w:rsidP="00D61994">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4D3010">
        <w:rPr>
          <w:rFonts w:ascii="Arial" w:hAnsi="Arial" w:cs="Arial"/>
          <w:b/>
          <w:bCs/>
          <w:sz w:val="18"/>
          <w:szCs w:val="18"/>
          <w:u w:val="single"/>
        </w:rPr>
        <w:t>SUPERVIS</w:t>
      </w:r>
      <w:r>
        <w:rPr>
          <w:rFonts w:ascii="Arial" w:hAnsi="Arial" w:cs="Arial"/>
          <w:b/>
          <w:bCs/>
          <w:sz w:val="18"/>
          <w:szCs w:val="18"/>
          <w:u w:val="single"/>
        </w:rPr>
        <w:t>OR</w:t>
      </w:r>
      <w:r w:rsidRPr="009A5045">
        <w:rPr>
          <w:rFonts w:ascii="Arial" w:hAnsi="Arial" w:cs="Arial"/>
          <w:b/>
          <w:bCs/>
          <w:sz w:val="18"/>
          <w:szCs w:val="18"/>
        </w:rPr>
        <w:t xml:space="preserve">: </w:t>
      </w:r>
      <w:r w:rsidRPr="009A5045">
        <w:rPr>
          <w:rFonts w:ascii="Arial" w:hAnsi="Arial" w:cs="Arial"/>
          <w:sz w:val="18"/>
          <w:szCs w:val="18"/>
        </w:rPr>
        <w:t>Ingeniero Civil, Titulado. Deberá tener experiencia como Jefe de Supervisión</w:t>
      </w:r>
      <w:r>
        <w:rPr>
          <w:rFonts w:ascii="Arial" w:hAnsi="Arial" w:cs="Arial"/>
          <w:sz w:val="18"/>
          <w:szCs w:val="18"/>
        </w:rPr>
        <w:t xml:space="preserve"> y/o supervisor y/o inspector</w:t>
      </w:r>
      <w:r w:rsidRPr="009A5045">
        <w:rPr>
          <w:rFonts w:ascii="Arial" w:hAnsi="Arial" w:cs="Arial"/>
          <w:sz w:val="18"/>
          <w:szCs w:val="18"/>
        </w:rPr>
        <w:t xml:space="preserve"> de </w:t>
      </w:r>
      <w:r>
        <w:rPr>
          <w:rFonts w:ascii="Arial" w:hAnsi="Arial" w:cs="Arial"/>
          <w:sz w:val="18"/>
          <w:szCs w:val="18"/>
        </w:rPr>
        <w:t>Obras similares, por un periodo no menor a treinta y seis (36</w:t>
      </w:r>
      <w:r w:rsidRPr="009A5045">
        <w:rPr>
          <w:rFonts w:ascii="Arial" w:hAnsi="Arial" w:cs="Arial"/>
          <w:sz w:val="18"/>
          <w:szCs w:val="18"/>
        </w:rPr>
        <w:t xml:space="preserve">) meses. </w:t>
      </w:r>
    </w:p>
    <w:p w:rsidR="00304F22" w:rsidRPr="00196428" w:rsidRDefault="00304F22" w:rsidP="00304F22">
      <w:pPr>
        <w:autoSpaceDE w:val="0"/>
        <w:autoSpaceDN w:val="0"/>
        <w:adjustRightInd w:val="0"/>
        <w:spacing w:after="0" w:line="240" w:lineRule="auto"/>
        <w:ind w:left="6"/>
        <w:jc w:val="both"/>
        <w:rPr>
          <w:rFonts w:ascii="Arial" w:hAnsi="Arial" w:cs="Arial"/>
          <w:sz w:val="18"/>
          <w:szCs w:val="18"/>
          <w:u w:val="single"/>
        </w:rPr>
      </w:pPr>
    </w:p>
    <w:p w:rsidR="00304F22" w:rsidRDefault="00304F22" w:rsidP="00D61994">
      <w:pPr>
        <w:pStyle w:val="Prrafodelista"/>
        <w:numPr>
          <w:ilvl w:val="0"/>
          <w:numId w:val="31"/>
        </w:numPr>
        <w:autoSpaceDE w:val="0"/>
        <w:autoSpaceDN w:val="0"/>
        <w:adjustRightInd w:val="0"/>
        <w:spacing w:after="0" w:line="240" w:lineRule="auto"/>
        <w:jc w:val="both"/>
        <w:rPr>
          <w:rFonts w:ascii="Arial" w:hAnsi="Arial" w:cs="Arial"/>
          <w:sz w:val="18"/>
          <w:szCs w:val="18"/>
        </w:rPr>
      </w:pPr>
      <w:r w:rsidRPr="00196428">
        <w:rPr>
          <w:rFonts w:ascii="Arial" w:hAnsi="Arial" w:cs="Arial"/>
          <w:b/>
          <w:bCs/>
          <w:sz w:val="18"/>
          <w:szCs w:val="18"/>
          <w:u w:val="single"/>
        </w:rPr>
        <w:t>ASISTENTE DE SUPERVISIÓN</w:t>
      </w:r>
      <w:r>
        <w:rPr>
          <w:rFonts w:ascii="Arial" w:hAnsi="Arial" w:cs="Arial"/>
          <w:b/>
          <w:bCs/>
          <w:sz w:val="18"/>
          <w:szCs w:val="18"/>
          <w:u w:val="single"/>
        </w:rPr>
        <w:t xml:space="preserve"> 1</w:t>
      </w:r>
      <w:r w:rsidRPr="009A5045">
        <w:rPr>
          <w:rFonts w:ascii="Arial" w:hAnsi="Arial" w:cs="Arial"/>
          <w:b/>
          <w:bCs/>
          <w:sz w:val="18"/>
          <w:szCs w:val="18"/>
        </w:rPr>
        <w:t xml:space="preserve">: </w:t>
      </w:r>
      <w:r w:rsidRPr="009A5045">
        <w:rPr>
          <w:rFonts w:ascii="Arial" w:hAnsi="Arial" w:cs="Arial"/>
          <w:sz w:val="18"/>
          <w:szCs w:val="18"/>
        </w:rPr>
        <w:t>Ingeniero Civil, Colegiado. Deberá tener experiencia como Jefe de Supervisión, Supervisor, Asistente de Supervisor y/o Asistente, en Supervisión</w:t>
      </w:r>
      <w:r w:rsidRPr="000E30E7">
        <w:rPr>
          <w:rFonts w:ascii="Arial" w:hAnsi="Arial" w:cs="Arial"/>
          <w:sz w:val="18"/>
          <w:szCs w:val="18"/>
        </w:rPr>
        <w:t xml:space="preserve"> </w:t>
      </w:r>
      <w:r>
        <w:rPr>
          <w:rFonts w:ascii="Arial" w:hAnsi="Arial" w:cs="Arial"/>
          <w:sz w:val="18"/>
          <w:szCs w:val="18"/>
        </w:rPr>
        <w:t>Obras similares</w:t>
      </w:r>
      <w:r w:rsidRPr="009A5045">
        <w:rPr>
          <w:rFonts w:ascii="Arial" w:hAnsi="Arial" w:cs="Arial"/>
          <w:sz w:val="18"/>
          <w:szCs w:val="18"/>
        </w:rPr>
        <w:t>, por un peri</w:t>
      </w:r>
      <w:r>
        <w:rPr>
          <w:rFonts w:ascii="Arial" w:hAnsi="Arial" w:cs="Arial"/>
          <w:sz w:val="18"/>
          <w:szCs w:val="18"/>
        </w:rPr>
        <w:t>odo no menor a doce (12</w:t>
      </w:r>
      <w:r w:rsidRPr="009A5045">
        <w:rPr>
          <w:rFonts w:ascii="Arial" w:hAnsi="Arial" w:cs="Arial"/>
          <w:sz w:val="18"/>
          <w:szCs w:val="18"/>
        </w:rPr>
        <w:t xml:space="preserve">)  meses. </w:t>
      </w:r>
    </w:p>
    <w:p w:rsidR="00304F22" w:rsidRPr="009A5045" w:rsidRDefault="00304F22" w:rsidP="00304F22">
      <w:pPr>
        <w:autoSpaceDE w:val="0"/>
        <w:autoSpaceDN w:val="0"/>
        <w:adjustRightInd w:val="0"/>
        <w:spacing w:after="0" w:line="240" w:lineRule="auto"/>
        <w:ind w:left="6"/>
        <w:jc w:val="both"/>
        <w:rPr>
          <w:rFonts w:ascii="Arial" w:hAnsi="Arial" w:cs="Arial"/>
          <w:sz w:val="18"/>
          <w:szCs w:val="18"/>
        </w:rPr>
      </w:pPr>
    </w:p>
    <w:p w:rsidR="00304F22" w:rsidRDefault="00304F22" w:rsidP="00D61994">
      <w:pPr>
        <w:pStyle w:val="Prrafodelista"/>
        <w:numPr>
          <w:ilvl w:val="0"/>
          <w:numId w:val="31"/>
        </w:numPr>
        <w:autoSpaceDE w:val="0"/>
        <w:autoSpaceDN w:val="0"/>
        <w:adjustRightInd w:val="0"/>
        <w:spacing w:after="0" w:line="240" w:lineRule="auto"/>
        <w:jc w:val="both"/>
        <w:rPr>
          <w:rFonts w:ascii="Arial" w:hAnsi="Arial" w:cs="Arial"/>
          <w:bCs/>
          <w:sz w:val="18"/>
          <w:szCs w:val="18"/>
        </w:rPr>
      </w:pPr>
      <w:r w:rsidRPr="00196428">
        <w:rPr>
          <w:rFonts w:ascii="Arial" w:hAnsi="Arial" w:cs="Arial"/>
          <w:b/>
          <w:bCs/>
          <w:sz w:val="18"/>
          <w:szCs w:val="18"/>
          <w:u w:val="single"/>
        </w:rPr>
        <w:t>ESPECIALISTA EN SUELOS Y PAVIMENTOS:</w:t>
      </w:r>
      <w:r>
        <w:rPr>
          <w:rFonts w:ascii="Arial" w:hAnsi="Arial" w:cs="Arial"/>
          <w:bCs/>
          <w:sz w:val="18"/>
          <w:szCs w:val="18"/>
        </w:rPr>
        <w:t xml:space="preserve"> Ing. Civil y/o Ing. Geólogo. </w:t>
      </w:r>
      <w:r w:rsidRPr="009A5045">
        <w:rPr>
          <w:rFonts w:ascii="Arial" w:hAnsi="Arial" w:cs="Arial"/>
          <w:bCs/>
          <w:sz w:val="18"/>
          <w:szCs w:val="18"/>
        </w:rPr>
        <w:t xml:space="preserve">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 xml:space="preserve">meses como Especialista en Suelos y Pavimentos, en supervisión y/o inspección </w:t>
      </w:r>
      <w:r>
        <w:rPr>
          <w:rFonts w:ascii="Arial" w:hAnsi="Arial" w:cs="Arial"/>
          <w:bCs/>
          <w:sz w:val="18"/>
          <w:szCs w:val="18"/>
        </w:rPr>
        <w:t>obras similares.</w:t>
      </w:r>
    </w:p>
    <w:p w:rsidR="00304F22" w:rsidRPr="009A5045" w:rsidRDefault="00304F22" w:rsidP="00304F22">
      <w:pPr>
        <w:pStyle w:val="Prrafodelista"/>
        <w:autoSpaceDE w:val="0"/>
        <w:autoSpaceDN w:val="0"/>
        <w:adjustRightInd w:val="0"/>
        <w:spacing w:after="0" w:line="240" w:lineRule="auto"/>
        <w:ind w:left="0"/>
        <w:jc w:val="both"/>
        <w:rPr>
          <w:rFonts w:ascii="Arial" w:hAnsi="Arial" w:cs="Arial"/>
          <w:b/>
          <w:bCs/>
          <w:sz w:val="18"/>
          <w:szCs w:val="18"/>
        </w:rPr>
      </w:pPr>
    </w:p>
    <w:p w:rsidR="00304F22" w:rsidRPr="009A5045" w:rsidRDefault="00304F22" w:rsidP="00D61994">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 METRADOS, COSTOS Y VALORIZACIONES</w:t>
      </w:r>
      <w:r w:rsidRPr="009A5045">
        <w:rPr>
          <w:rFonts w:ascii="Arial" w:hAnsi="Arial" w:cs="Arial"/>
          <w:b/>
          <w:bCs/>
          <w:sz w:val="18"/>
          <w:szCs w:val="18"/>
        </w:rPr>
        <w:t xml:space="preserve">: </w:t>
      </w:r>
      <w:r w:rsidRPr="009A5045">
        <w:rPr>
          <w:rFonts w:ascii="Arial" w:hAnsi="Arial" w:cs="Arial"/>
          <w:bCs/>
          <w:sz w:val="18"/>
          <w:szCs w:val="18"/>
        </w:rPr>
        <w:t xml:space="preserve">Ing. Civil. 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 xml:space="preserve">meses como Especialista en </w:t>
      </w:r>
      <w:proofErr w:type="spellStart"/>
      <w:r w:rsidRPr="009A5045">
        <w:rPr>
          <w:rFonts w:ascii="Arial" w:hAnsi="Arial" w:cs="Arial"/>
          <w:bCs/>
          <w:sz w:val="18"/>
          <w:szCs w:val="18"/>
        </w:rPr>
        <w:t>Metrados</w:t>
      </w:r>
      <w:proofErr w:type="spellEnd"/>
      <w:r w:rsidRPr="009A5045">
        <w:rPr>
          <w:rFonts w:ascii="Arial" w:hAnsi="Arial" w:cs="Arial"/>
          <w:bCs/>
          <w:sz w:val="18"/>
          <w:szCs w:val="18"/>
        </w:rPr>
        <w:t>, Costos y Valorizaciones, en supervisión y/o inspección de</w:t>
      </w:r>
      <w:r w:rsidRPr="000E30E7">
        <w:rPr>
          <w:rFonts w:ascii="Arial" w:hAnsi="Arial" w:cs="Arial"/>
          <w:sz w:val="18"/>
          <w:szCs w:val="18"/>
        </w:rPr>
        <w:t xml:space="preserve"> </w:t>
      </w:r>
      <w:r>
        <w:rPr>
          <w:rFonts w:ascii="Arial" w:hAnsi="Arial" w:cs="Arial"/>
          <w:sz w:val="18"/>
          <w:szCs w:val="18"/>
        </w:rPr>
        <w:t>Obras en general</w:t>
      </w:r>
      <w:r w:rsidRPr="009A5045">
        <w:rPr>
          <w:rFonts w:ascii="Arial" w:hAnsi="Arial" w:cs="Arial"/>
          <w:bCs/>
          <w:sz w:val="18"/>
          <w:szCs w:val="18"/>
        </w:rPr>
        <w:t xml:space="preserve">. </w:t>
      </w:r>
    </w:p>
    <w:p w:rsidR="00304F22" w:rsidRPr="009A5045" w:rsidRDefault="00304F22" w:rsidP="00304F22">
      <w:pPr>
        <w:pStyle w:val="Prrafodelista"/>
        <w:autoSpaceDE w:val="0"/>
        <w:autoSpaceDN w:val="0"/>
        <w:adjustRightInd w:val="0"/>
        <w:spacing w:after="0" w:line="240" w:lineRule="auto"/>
        <w:ind w:left="426"/>
        <w:jc w:val="both"/>
        <w:rPr>
          <w:rFonts w:ascii="Arial" w:hAnsi="Arial" w:cs="Arial"/>
          <w:b/>
          <w:bCs/>
          <w:sz w:val="18"/>
          <w:szCs w:val="18"/>
        </w:rPr>
      </w:pPr>
    </w:p>
    <w:p w:rsidR="00304F22" w:rsidRPr="009A5045" w:rsidRDefault="00304F22" w:rsidP="00D61994">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w:t>
      </w:r>
      <w:r>
        <w:rPr>
          <w:rFonts w:ascii="Arial" w:hAnsi="Arial" w:cs="Arial"/>
          <w:b/>
          <w:bCs/>
          <w:sz w:val="18"/>
          <w:szCs w:val="18"/>
          <w:u w:val="single"/>
        </w:rPr>
        <w:t xml:space="preserve"> SEGURIDAD E IMPACTO AMBIENTAL</w:t>
      </w:r>
      <w:r w:rsidRPr="009A5045">
        <w:rPr>
          <w:rFonts w:ascii="Arial" w:hAnsi="Arial" w:cs="Arial"/>
          <w:b/>
          <w:bCs/>
          <w:sz w:val="18"/>
          <w:szCs w:val="18"/>
        </w:rPr>
        <w:t xml:space="preserve">: </w:t>
      </w:r>
      <w:r>
        <w:rPr>
          <w:rFonts w:ascii="Arial" w:hAnsi="Arial" w:cs="Arial"/>
          <w:bCs/>
          <w:sz w:val="18"/>
          <w:szCs w:val="18"/>
        </w:rPr>
        <w:t>Ing. Agrícola y/o Ing. Industrial y/o</w:t>
      </w:r>
      <w:r w:rsidRPr="009A5045">
        <w:rPr>
          <w:rFonts w:ascii="Arial" w:hAnsi="Arial" w:cs="Arial"/>
          <w:bCs/>
          <w:sz w:val="18"/>
          <w:szCs w:val="18"/>
        </w:rPr>
        <w:t xml:space="preserve"> Colegiado</w:t>
      </w:r>
      <w:r>
        <w:rPr>
          <w:rFonts w:ascii="Arial" w:hAnsi="Arial" w:cs="Arial"/>
          <w:bCs/>
          <w:sz w:val="18"/>
          <w:szCs w:val="18"/>
        </w:rPr>
        <w:t xml:space="preserve"> y/o Ing. Civil y/o Ing. Ambiental</w:t>
      </w:r>
      <w:r w:rsidRPr="009A5045">
        <w:rPr>
          <w:rFonts w:ascii="Arial" w:hAnsi="Arial" w:cs="Arial"/>
          <w:bCs/>
          <w:sz w:val="18"/>
          <w:szCs w:val="18"/>
        </w:rPr>
        <w:t xml:space="preserve">.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meses como Especialista en Impacto Ambiental y/o Ingeniero Especialista en Medio Ambiente, en supervisión y/o inspección de</w:t>
      </w:r>
      <w:r>
        <w:rPr>
          <w:rFonts w:ascii="Arial" w:hAnsi="Arial" w:cs="Arial"/>
          <w:bCs/>
          <w:sz w:val="18"/>
          <w:szCs w:val="18"/>
        </w:rPr>
        <w:t xml:space="preserve"> </w:t>
      </w:r>
      <w:r>
        <w:rPr>
          <w:rFonts w:ascii="Arial" w:hAnsi="Arial" w:cs="Arial"/>
          <w:sz w:val="18"/>
          <w:szCs w:val="18"/>
        </w:rPr>
        <w:t>Obras en general.</w:t>
      </w:r>
    </w:p>
    <w:p w:rsidR="00304F22" w:rsidRPr="009A5045" w:rsidRDefault="00304F22" w:rsidP="00304F22">
      <w:pPr>
        <w:widowControl w:val="0"/>
        <w:spacing w:after="0" w:line="240" w:lineRule="auto"/>
        <w:jc w:val="both"/>
        <w:rPr>
          <w:rFonts w:ascii="Arial" w:eastAsia="Times New Roman" w:hAnsi="Arial" w:cs="Arial"/>
          <w:sz w:val="18"/>
          <w:szCs w:val="18"/>
          <w:lang w:eastAsia="es-ES"/>
        </w:rPr>
      </w:pPr>
    </w:p>
    <w:p w:rsidR="00304F22" w:rsidRPr="009A5045" w:rsidRDefault="00304F22" w:rsidP="00304F22">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304F22" w:rsidRPr="009A5045" w:rsidRDefault="00304F22" w:rsidP="00304F22">
      <w:pPr>
        <w:widowControl w:val="0"/>
        <w:spacing w:after="0" w:line="240" w:lineRule="auto"/>
        <w:jc w:val="both"/>
        <w:rPr>
          <w:rFonts w:ascii="Arial" w:eastAsia="Times New Roman" w:hAnsi="Arial" w:cs="Arial"/>
          <w:sz w:val="18"/>
          <w:szCs w:val="18"/>
          <w:u w:val="single"/>
          <w:lang w:val="es-ES" w:eastAsia="es-ES"/>
        </w:rPr>
      </w:pPr>
    </w:p>
    <w:p w:rsidR="00304F22" w:rsidRPr="009A5045" w:rsidRDefault="00304F22" w:rsidP="00D61994">
      <w:pPr>
        <w:widowControl w:val="0"/>
        <w:numPr>
          <w:ilvl w:val="0"/>
          <w:numId w:val="27"/>
        </w:numPr>
        <w:spacing w:after="0" w:line="240" w:lineRule="auto"/>
        <w:ind w:left="242" w:hanging="242"/>
        <w:contextualSpacing/>
        <w:jc w:val="both"/>
        <w:rPr>
          <w:rFonts w:ascii="Arial" w:eastAsia="Times New Roman" w:hAnsi="Arial" w:cs="Arial"/>
          <w:sz w:val="18"/>
          <w:szCs w:val="18"/>
          <w:lang w:eastAsia="es-ES"/>
        </w:rPr>
      </w:pPr>
      <w:r w:rsidRPr="009A5045">
        <w:rPr>
          <w:rFonts w:ascii="Arial" w:eastAsia="Times New Roman" w:hAnsi="Arial" w:cs="Arial"/>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304F22" w:rsidRPr="009A5045" w:rsidRDefault="00304F22" w:rsidP="00304F22">
      <w:pPr>
        <w:widowControl w:val="0"/>
        <w:jc w:val="both"/>
        <w:rPr>
          <w:rFonts w:ascii="Arial" w:hAnsi="Arial" w:cs="Arial"/>
          <w:sz w:val="18"/>
          <w:szCs w:val="18"/>
          <w:lang w:eastAsia="es-ES"/>
        </w:rPr>
      </w:pPr>
    </w:p>
    <w:p w:rsidR="00304F22" w:rsidRDefault="00304F22" w:rsidP="00304F22">
      <w:pPr>
        <w:spacing w:after="0" w:line="240" w:lineRule="auto"/>
        <w:jc w:val="both"/>
        <w:rPr>
          <w:rFonts w:ascii="Arial" w:hAnsi="Arial" w:cs="Arial"/>
          <w:sz w:val="18"/>
          <w:szCs w:val="18"/>
          <w:lang w:eastAsia="es-ES"/>
        </w:rPr>
      </w:pPr>
      <w:r w:rsidRPr="009A5045">
        <w:rPr>
          <w:rFonts w:ascii="Arial" w:hAnsi="Arial" w:cs="Arial"/>
          <w:sz w:val="18"/>
          <w:szCs w:val="18"/>
          <w:lang w:eastAsia="es-ES"/>
        </w:rPr>
        <w:t xml:space="preserve">Sin perjuicio de lo anterior, los postores deben llenar y presentar el </w:t>
      </w:r>
      <w:r w:rsidRPr="009A5045">
        <w:rPr>
          <w:rFonts w:ascii="Arial" w:hAnsi="Arial" w:cs="Arial"/>
          <w:b/>
          <w:sz w:val="18"/>
          <w:szCs w:val="18"/>
          <w:lang w:eastAsia="es-ES"/>
        </w:rPr>
        <w:t>Anexo Nº 6</w:t>
      </w:r>
      <w:r w:rsidRPr="009A5045">
        <w:rPr>
          <w:rFonts w:ascii="Arial" w:hAnsi="Arial" w:cs="Arial"/>
          <w:sz w:val="18"/>
          <w:szCs w:val="18"/>
          <w:lang w:eastAsia="es-ES"/>
        </w:rPr>
        <w:t xml:space="preserve"> referido al personal clave propuesto para la ejecución del servicio de consultoría de obra.</w:t>
      </w:r>
    </w:p>
    <w:p w:rsidR="00304F22" w:rsidRDefault="00304F22" w:rsidP="00304F22">
      <w:pPr>
        <w:spacing w:after="0" w:line="240" w:lineRule="auto"/>
        <w:jc w:val="both"/>
        <w:rPr>
          <w:rFonts w:ascii="Arial" w:hAnsi="Arial" w:cs="Arial"/>
          <w:sz w:val="18"/>
          <w:szCs w:val="18"/>
        </w:rPr>
      </w:pPr>
    </w:p>
    <w:p w:rsidR="00304F22" w:rsidRPr="00C23CA8" w:rsidRDefault="00304F22" w:rsidP="00304F22">
      <w:pPr>
        <w:spacing w:after="0" w:line="240" w:lineRule="auto"/>
        <w:jc w:val="both"/>
        <w:rPr>
          <w:rFonts w:ascii="Arial" w:hAnsi="Arial" w:cs="Arial"/>
          <w:sz w:val="18"/>
          <w:szCs w:val="18"/>
        </w:rPr>
      </w:pPr>
    </w:p>
    <w:p w:rsidR="00304F22" w:rsidRPr="00A5208E" w:rsidRDefault="00304F22" w:rsidP="00304F22">
      <w:pPr>
        <w:pStyle w:val="Prrafodelista"/>
        <w:widowControl w:val="0"/>
        <w:spacing w:after="0" w:line="240" w:lineRule="auto"/>
        <w:ind w:left="0"/>
        <w:jc w:val="both"/>
        <w:rPr>
          <w:rFonts w:ascii="Arial" w:eastAsia="Times New Roman" w:hAnsi="Arial" w:cs="Arial"/>
          <w:b/>
          <w:sz w:val="18"/>
          <w:szCs w:val="18"/>
          <w:u w:val="single"/>
          <w:lang w:val="pt-BR" w:eastAsia="es-ES"/>
        </w:rPr>
      </w:pPr>
      <w:r w:rsidRPr="00A5208E">
        <w:rPr>
          <w:rFonts w:ascii="Arial" w:eastAsia="Times New Roman" w:hAnsi="Arial" w:cs="Arial"/>
          <w:b/>
          <w:sz w:val="18"/>
          <w:szCs w:val="18"/>
          <w:u w:val="single"/>
          <w:lang w:val="pt-BR" w:eastAsia="es-ES"/>
        </w:rPr>
        <w:t>EQUIPO MINIMO</w:t>
      </w:r>
    </w:p>
    <w:p w:rsidR="00304F22" w:rsidRPr="00A5208E" w:rsidRDefault="00304F22" w:rsidP="00304F22">
      <w:pPr>
        <w:widowControl w:val="0"/>
        <w:spacing w:after="0"/>
        <w:ind w:left="709"/>
        <w:jc w:val="both"/>
        <w:rPr>
          <w:rFonts w:ascii="Arial" w:eastAsia="Times New Roman" w:hAnsi="Arial" w:cs="Arial"/>
          <w:sz w:val="18"/>
          <w:szCs w:val="18"/>
          <w:u w:val="single"/>
          <w:lang w:val="pt-BR" w:eastAsia="es-ES"/>
        </w:rPr>
      </w:pPr>
    </w:p>
    <w:p w:rsidR="00304F22" w:rsidRPr="006E578B" w:rsidRDefault="00304F22" w:rsidP="00304F22">
      <w:pPr>
        <w:spacing w:after="0" w:line="240" w:lineRule="auto"/>
        <w:ind w:left="851"/>
        <w:jc w:val="both"/>
        <w:rPr>
          <w:rFonts w:ascii="Arial" w:eastAsia="Times New Roman" w:hAnsi="Arial" w:cs="Arial"/>
          <w:iCs/>
          <w:sz w:val="18"/>
          <w:szCs w:val="18"/>
          <w:lang w:val="pt-BR" w:eastAsia="es-ES"/>
        </w:rPr>
      </w:pPr>
      <w:r w:rsidRPr="006E578B">
        <w:rPr>
          <w:rFonts w:ascii="Arial" w:eastAsia="Times New Roman" w:hAnsi="Arial" w:cs="Arial"/>
          <w:sz w:val="18"/>
          <w:szCs w:val="18"/>
          <w:lang w:val="pt-BR" w:eastAsia="es-ES"/>
        </w:rPr>
        <w:t xml:space="preserve">01 </w:t>
      </w:r>
      <w:proofErr w:type="spellStart"/>
      <w:r w:rsidRPr="006E578B">
        <w:rPr>
          <w:rFonts w:ascii="Arial" w:eastAsia="Times New Roman" w:hAnsi="Arial" w:cs="Arial"/>
          <w:sz w:val="18"/>
          <w:szCs w:val="18"/>
          <w:lang w:val="pt-BR" w:eastAsia="es-ES"/>
        </w:rPr>
        <w:t>Computadora</w:t>
      </w:r>
      <w:proofErr w:type="spellEnd"/>
      <w:r w:rsidRPr="006E578B">
        <w:rPr>
          <w:rFonts w:ascii="Arial" w:eastAsia="Times New Roman" w:hAnsi="Arial" w:cs="Arial"/>
          <w:sz w:val="18"/>
          <w:szCs w:val="18"/>
          <w:lang w:val="pt-BR" w:eastAsia="es-ES"/>
        </w:rPr>
        <w:t xml:space="preserve"> laptop mínimo core I-5</w:t>
      </w:r>
      <w:r w:rsidRPr="006E578B">
        <w:rPr>
          <w:rFonts w:ascii="Arial" w:eastAsia="Times New Roman" w:hAnsi="Arial" w:cs="Arial"/>
          <w:iCs/>
          <w:sz w:val="18"/>
          <w:szCs w:val="18"/>
          <w:lang w:val="pt-BR" w:eastAsia="es-ES"/>
        </w:rPr>
        <w:t>.</w:t>
      </w:r>
    </w:p>
    <w:p w:rsidR="00304F22" w:rsidRPr="00A5208E" w:rsidRDefault="00304F22" w:rsidP="00304F22">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cámara fotográfica digital de mínimo 14 MPX.</w:t>
      </w:r>
    </w:p>
    <w:p w:rsidR="00304F22" w:rsidRPr="00A5208E" w:rsidRDefault="00304F22" w:rsidP="00304F22">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Fotocopiadora laser a color formato A3.</w:t>
      </w:r>
    </w:p>
    <w:p w:rsidR="00304F22" w:rsidRPr="00A5208E" w:rsidRDefault="00304F22" w:rsidP="00304F22">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Plotter, formato A0</w:t>
      </w:r>
    </w:p>
    <w:p w:rsidR="00304F22" w:rsidRPr="00A5208E" w:rsidRDefault="00304F22" w:rsidP="00304F22">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Estación Total.</w:t>
      </w:r>
    </w:p>
    <w:p w:rsidR="00304F22" w:rsidRPr="00A5208E" w:rsidRDefault="00304F22" w:rsidP="00304F22">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teodolito.</w:t>
      </w:r>
    </w:p>
    <w:p w:rsidR="00304F22" w:rsidRPr="006E578B" w:rsidRDefault="00304F22" w:rsidP="00304F22">
      <w:pPr>
        <w:widowControl w:val="0"/>
        <w:autoSpaceDE w:val="0"/>
        <w:autoSpaceDN w:val="0"/>
        <w:adjustRightInd w:val="0"/>
        <w:spacing w:after="0" w:line="240" w:lineRule="auto"/>
        <w:ind w:left="851"/>
        <w:jc w:val="both"/>
        <w:rPr>
          <w:rFonts w:ascii="Arial" w:hAnsi="Arial" w:cs="Arial"/>
          <w:sz w:val="18"/>
          <w:szCs w:val="18"/>
          <w:u w:val="single"/>
        </w:rPr>
      </w:pPr>
      <w:r w:rsidRPr="006E578B">
        <w:rPr>
          <w:rFonts w:ascii="Arial" w:hAnsi="Arial" w:cs="Arial"/>
          <w:sz w:val="18"/>
          <w:szCs w:val="18"/>
        </w:rPr>
        <w:t xml:space="preserve">01 Camioneta 4x4 mínimo del año 2013 </w:t>
      </w:r>
    </w:p>
    <w:p w:rsidR="00304F22" w:rsidRPr="00400584" w:rsidRDefault="00304F22" w:rsidP="00304F22">
      <w:pPr>
        <w:widowControl w:val="0"/>
        <w:spacing w:after="0" w:line="240" w:lineRule="auto"/>
        <w:jc w:val="both"/>
        <w:rPr>
          <w:rFonts w:ascii="Arial" w:hAnsi="Arial" w:cs="Arial"/>
          <w:sz w:val="18"/>
          <w:szCs w:val="18"/>
        </w:rPr>
      </w:pPr>
    </w:p>
    <w:p w:rsidR="00304F22" w:rsidRDefault="00304F22" w:rsidP="00304F22">
      <w:pPr>
        <w:widowControl w:val="0"/>
        <w:spacing w:after="0" w:line="240" w:lineRule="auto"/>
        <w:ind w:left="709"/>
        <w:jc w:val="both"/>
        <w:rPr>
          <w:rFonts w:ascii="Arial" w:hAnsi="Arial" w:cs="Arial"/>
          <w:sz w:val="18"/>
          <w:szCs w:val="18"/>
          <w:u w:val="single"/>
          <w:lang w:val="es-ES_tradnl"/>
        </w:rPr>
      </w:pPr>
      <w:r w:rsidRPr="00400584">
        <w:rPr>
          <w:rFonts w:ascii="Arial" w:hAnsi="Arial" w:cs="Arial"/>
          <w:sz w:val="18"/>
          <w:szCs w:val="18"/>
          <w:u w:val="single"/>
          <w:lang w:val="es-ES_tradnl"/>
        </w:rPr>
        <w:t>Acreditación:</w:t>
      </w:r>
    </w:p>
    <w:p w:rsidR="00304F22" w:rsidRPr="00400584" w:rsidRDefault="00304F22" w:rsidP="00304F22">
      <w:pPr>
        <w:widowControl w:val="0"/>
        <w:spacing w:after="0" w:line="240" w:lineRule="auto"/>
        <w:ind w:left="709"/>
        <w:jc w:val="both"/>
        <w:rPr>
          <w:rFonts w:ascii="Arial" w:hAnsi="Arial" w:cs="Arial"/>
          <w:sz w:val="18"/>
          <w:szCs w:val="18"/>
          <w:u w:val="single"/>
          <w:lang w:val="es-ES_tradnl"/>
        </w:rPr>
      </w:pPr>
    </w:p>
    <w:p w:rsidR="00304F22" w:rsidRDefault="00304F22" w:rsidP="00304F22">
      <w:pPr>
        <w:widowControl w:val="0"/>
        <w:spacing w:after="0" w:line="240" w:lineRule="auto"/>
        <w:ind w:left="709"/>
        <w:jc w:val="both"/>
        <w:rPr>
          <w:rFonts w:ascii="Arial" w:eastAsia="Times New Roman" w:hAnsi="Arial" w:cs="Arial"/>
          <w:sz w:val="18"/>
          <w:szCs w:val="18"/>
          <w:lang w:val="es-ES" w:eastAsia="es-ES"/>
        </w:rPr>
      </w:pPr>
      <w:r w:rsidRPr="00400584">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rsidR="00304F22" w:rsidRDefault="00304F22" w:rsidP="00304F22">
      <w:pPr>
        <w:widowControl w:val="0"/>
        <w:spacing w:after="0" w:line="240" w:lineRule="auto"/>
        <w:ind w:left="709"/>
        <w:jc w:val="both"/>
        <w:rPr>
          <w:rFonts w:ascii="Arial" w:eastAsia="Times New Roman" w:hAnsi="Arial" w:cs="Arial"/>
          <w:sz w:val="18"/>
          <w:szCs w:val="18"/>
          <w:lang w:val="es-ES" w:eastAsia="es-ES"/>
        </w:rPr>
      </w:pPr>
    </w:p>
    <w:p w:rsidR="00304F22" w:rsidRPr="00C23CA8" w:rsidRDefault="00304F22" w:rsidP="00304F22">
      <w:pPr>
        <w:spacing w:after="0" w:line="240" w:lineRule="auto"/>
        <w:jc w:val="both"/>
        <w:rPr>
          <w:rFonts w:ascii="Arial" w:hAnsi="Arial" w:cs="Arial"/>
          <w:sz w:val="18"/>
          <w:szCs w:val="18"/>
          <w:lang w:val="es-ES"/>
        </w:rPr>
      </w:pPr>
    </w:p>
    <w:p w:rsidR="00304F22" w:rsidRPr="00C23CA8" w:rsidRDefault="00304F22" w:rsidP="00D61994">
      <w:pPr>
        <w:widowControl w:val="0"/>
        <w:numPr>
          <w:ilvl w:val="0"/>
          <w:numId w:val="29"/>
        </w:numPr>
        <w:spacing w:after="0" w:line="240" w:lineRule="auto"/>
        <w:ind w:left="567" w:hanging="567"/>
        <w:contextualSpacing/>
        <w:jc w:val="both"/>
        <w:rPr>
          <w:rFonts w:ascii="Arial" w:hAnsi="Arial" w:cs="Arial"/>
          <w:b/>
          <w:sz w:val="18"/>
          <w:szCs w:val="18"/>
        </w:rPr>
      </w:pPr>
      <w:r w:rsidRPr="00C23CA8">
        <w:rPr>
          <w:rFonts w:ascii="Arial" w:hAnsi="Arial" w:cs="Arial"/>
          <w:b/>
          <w:sz w:val="18"/>
          <w:szCs w:val="18"/>
        </w:rPr>
        <w:t>REQUISITOS DE CALIFICACIÓN</w:t>
      </w:r>
    </w:p>
    <w:p w:rsidR="00304F22" w:rsidRPr="00C23CA8" w:rsidRDefault="00304F22" w:rsidP="00304F22">
      <w:pPr>
        <w:widowControl w:val="0"/>
        <w:spacing w:after="0" w:line="240" w:lineRule="auto"/>
        <w:ind w:left="567"/>
        <w:jc w:val="both"/>
        <w:rPr>
          <w:rFonts w:ascii="Arial" w:hAnsi="Arial" w:cs="Arial"/>
          <w:b/>
          <w:sz w:val="18"/>
          <w:szCs w:val="18"/>
        </w:rPr>
      </w:pPr>
    </w:p>
    <w:p w:rsidR="00304F22" w:rsidRPr="00C23CA8" w:rsidRDefault="00304F22" w:rsidP="00304F22">
      <w:pPr>
        <w:widowControl w:val="0"/>
        <w:spacing w:after="0" w:line="240" w:lineRule="auto"/>
        <w:ind w:left="567"/>
        <w:jc w:val="both"/>
        <w:rPr>
          <w:rFonts w:ascii="Arial" w:eastAsia="Times New Roman" w:hAnsi="Arial" w:cs="Arial"/>
          <w:sz w:val="18"/>
          <w:szCs w:val="18"/>
          <w:lang w:val="es-ES" w:eastAsia="es-ES"/>
        </w:rPr>
      </w:pPr>
      <w:r w:rsidRPr="00C23CA8">
        <w:rPr>
          <w:rFonts w:ascii="Arial" w:eastAsia="Times New Roman" w:hAnsi="Arial" w:cs="Arial"/>
          <w:sz w:val="18"/>
          <w:szCs w:val="18"/>
          <w:lang w:val="es-ES" w:eastAsia="es-ES"/>
        </w:rPr>
        <w:t>Los requisitos de calificación</w:t>
      </w:r>
      <w:r w:rsidRPr="00C23CA8">
        <w:rPr>
          <w:rFonts w:ascii="Arial" w:eastAsia="Times New Roman" w:hAnsi="Arial" w:cs="Arial"/>
          <w:sz w:val="18"/>
          <w:szCs w:val="18"/>
          <w:vertAlign w:val="superscript"/>
          <w:lang w:val="es-ES" w:eastAsia="es-ES"/>
        </w:rPr>
        <w:footnoteReference w:id="11"/>
      </w:r>
      <w:r w:rsidRPr="00C23CA8">
        <w:rPr>
          <w:rFonts w:ascii="Arial" w:eastAsia="Times New Roman" w:hAnsi="Arial" w:cs="Arial"/>
          <w:sz w:val="18"/>
          <w:szCs w:val="18"/>
          <w:lang w:val="es-ES" w:eastAsia="es-ES"/>
        </w:rPr>
        <w:t xml:space="preserve"> son los siguientes:</w:t>
      </w:r>
    </w:p>
    <w:p w:rsidR="00304F22" w:rsidRPr="00C23CA8" w:rsidRDefault="00304F22" w:rsidP="00304F22">
      <w:pPr>
        <w:widowControl w:val="0"/>
        <w:spacing w:after="0" w:line="240" w:lineRule="auto"/>
        <w:ind w:left="567"/>
        <w:jc w:val="both"/>
        <w:rPr>
          <w:rFonts w:ascii="Arial" w:hAnsi="Arial" w:cs="Arial"/>
          <w:b/>
          <w:sz w:val="18"/>
          <w:szCs w:val="18"/>
          <w:u w:val="single"/>
          <w:lang w:val="es-ES"/>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448"/>
        <w:gridCol w:w="5954"/>
      </w:tblGrid>
      <w:tr w:rsidR="00304F22" w:rsidRPr="009A5045" w:rsidTr="0091014A">
        <w:tc>
          <w:tcPr>
            <w:tcW w:w="528" w:type="dxa"/>
            <w:shd w:val="clear" w:color="auto" w:fill="auto"/>
          </w:tcPr>
          <w:p w:rsidR="00304F22" w:rsidRPr="009A5045" w:rsidRDefault="00304F22" w:rsidP="0091014A">
            <w:pPr>
              <w:spacing w:after="0"/>
              <w:rPr>
                <w:rFonts w:ascii="Arial" w:hAnsi="Arial" w:cs="Arial"/>
                <w:b/>
                <w:sz w:val="18"/>
                <w:szCs w:val="18"/>
              </w:rPr>
            </w:pPr>
            <w:r w:rsidRPr="009A5045">
              <w:rPr>
                <w:rFonts w:ascii="Arial" w:hAnsi="Arial" w:cs="Arial"/>
                <w:b/>
                <w:sz w:val="18"/>
                <w:szCs w:val="18"/>
              </w:rPr>
              <w:t>A</w:t>
            </w:r>
          </w:p>
        </w:tc>
        <w:tc>
          <w:tcPr>
            <w:tcW w:w="8402" w:type="dxa"/>
            <w:gridSpan w:val="2"/>
            <w:shd w:val="clear" w:color="auto" w:fill="auto"/>
            <w:vAlign w:val="center"/>
          </w:tcPr>
          <w:p w:rsidR="00304F22" w:rsidRPr="009A5045" w:rsidRDefault="00304F22" w:rsidP="0091014A">
            <w:pPr>
              <w:spacing w:after="0"/>
              <w:rPr>
                <w:rFonts w:ascii="Arial" w:hAnsi="Arial" w:cs="Arial"/>
                <w:b/>
                <w:sz w:val="18"/>
                <w:szCs w:val="18"/>
              </w:rPr>
            </w:pPr>
            <w:r w:rsidRPr="009A5045">
              <w:rPr>
                <w:rFonts w:ascii="Arial" w:hAnsi="Arial" w:cs="Arial"/>
                <w:b/>
                <w:sz w:val="18"/>
                <w:szCs w:val="18"/>
              </w:rPr>
              <w:t>CAPACIDAD LEGAL – OBLIGATORIO</w:t>
            </w:r>
          </w:p>
        </w:tc>
      </w:tr>
      <w:tr w:rsidR="00304F22" w:rsidRPr="009A5045" w:rsidTr="0091014A">
        <w:tc>
          <w:tcPr>
            <w:tcW w:w="528" w:type="dxa"/>
            <w:shd w:val="clear" w:color="auto" w:fill="auto"/>
          </w:tcPr>
          <w:p w:rsidR="00304F22" w:rsidRPr="009A5045" w:rsidRDefault="00304F22" w:rsidP="0091014A">
            <w:pPr>
              <w:rPr>
                <w:rFonts w:ascii="Arial" w:hAnsi="Arial" w:cs="Arial"/>
                <w:b/>
                <w:sz w:val="18"/>
                <w:szCs w:val="18"/>
              </w:rPr>
            </w:pPr>
            <w:r w:rsidRPr="009A5045">
              <w:rPr>
                <w:rFonts w:ascii="Arial" w:hAnsi="Arial" w:cs="Arial"/>
                <w:b/>
                <w:sz w:val="18"/>
                <w:szCs w:val="18"/>
              </w:rPr>
              <w:t>A.1</w:t>
            </w:r>
          </w:p>
        </w:tc>
        <w:tc>
          <w:tcPr>
            <w:tcW w:w="2448" w:type="dxa"/>
            <w:shd w:val="clear" w:color="auto" w:fill="auto"/>
          </w:tcPr>
          <w:p w:rsidR="00304F22" w:rsidRPr="009A5045" w:rsidRDefault="00304F22" w:rsidP="0091014A">
            <w:pPr>
              <w:widowControl w:val="0"/>
              <w:jc w:val="both"/>
              <w:rPr>
                <w:rFonts w:ascii="Arial" w:hAnsi="Arial" w:cs="Arial"/>
                <w:b/>
                <w:sz w:val="18"/>
                <w:szCs w:val="18"/>
                <w:lang w:val="es-ES" w:eastAsia="es-ES"/>
              </w:rPr>
            </w:pPr>
            <w:r w:rsidRPr="009A5045">
              <w:rPr>
                <w:rFonts w:ascii="Arial" w:hAnsi="Arial" w:cs="Arial"/>
                <w:b/>
                <w:sz w:val="18"/>
                <w:szCs w:val="18"/>
                <w:lang w:val="es-ES" w:eastAsia="es-ES"/>
              </w:rPr>
              <w:t>REPRESENTACIÓN</w:t>
            </w:r>
          </w:p>
        </w:tc>
        <w:tc>
          <w:tcPr>
            <w:tcW w:w="5954" w:type="dxa"/>
            <w:shd w:val="clear" w:color="auto" w:fill="auto"/>
          </w:tcPr>
          <w:p w:rsidR="00304F22" w:rsidRPr="009A5045" w:rsidRDefault="00304F22" w:rsidP="0091014A">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Requisitos:</w:t>
            </w:r>
          </w:p>
          <w:p w:rsidR="00304F22" w:rsidRPr="009A5045" w:rsidRDefault="00304F22" w:rsidP="0091014A">
            <w:pPr>
              <w:widowControl w:val="0"/>
              <w:spacing w:after="0" w:line="240" w:lineRule="auto"/>
              <w:jc w:val="both"/>
              <w:rPr>
                <w:rFonts w:ascii="Arial" w:eastAsia="Times New Roman" w:hAnsi="Arial" w:cs="Arial"/>
                <w:b/>
                <w:sz w:val="18"/>
                <w:szCs w:val="18"/>
                <w:u w:val="single"/>
                <w:lang w:val="es-ES" w:eastAsia="es-ES"/>
              </w:rPr>
            </w:pPr>
          </w:p>
          <w:p w:rsidR="00304F22" w:rsidRPr="009A5045" w:rsidRDefault="00304F22" w:rsidP="00D61994">
            <w:pPr>
              <w:widowControl w:val="0"/>
              <w:numPr>
                <w:ilvl w:val="0"/>
                <w:numId w:val="27"/>
              </w:numPr>
              <w:spacing w:after="0" w:line="240" w:lineRule="auto"/>
              <w:ind w:left="317" w:hanging="242"/>
              <w:contextualSpacing/>
              <w:jc w:val="both"/>
              <w:rPr>
                <w:rFonts w:ascii="Arial" w:hAnsi="Arial" w:cs="Arial"/>
                <w:sz w:val="18"/>
                <w:szCs w:val="18"/>
                <w:lang w:val="es-ES"/>
              </w:rPr>
            </w:pPr>
            <w:r w:rsidRPr="009A5045">
              <w:rPr>
                <w:rFonts w:ascii="Arial" w:hAnsi="Arial" w:cs="Arial"/>
                <w:sz w:val="18"/>
                <w:szCs w:val="18"/>
                <w:lang w:val="es-ES"/>
              </w:rPr>
              <w:t>Documento que acredite el poder vigente del representante legal, apoderado o mandatario que rubrica la oferta.</w:t>
            </w:r>
          </w:p>
          <w:p w:rsidR="00304F22" w:rsidRPr="009A5045" w:rsidRDefault="00304F22" w:rsidP="0091014A">
            <w:pPr>
              <w:widowControl w:val="0"/>
              <w:spacing w:after="0" w:line="240" w:lineRule="auto"/>
              <w:ind w:left="317"/>
              <w:contextualSpacing/>
              <w:jc w:val="both"/>
              <w:rPr>
                <w:rFonts w:ascii="Arial" w:hAnsi="Arial" w:cs="Arial"/>
                <w:sz w:val="18"/>
                <w:szCs w:val="18"/>
                <w:lang w:val="es-ES"/>
              </w:rPr>
            </w:pPr>
          </w:p>
          <w:p w:rsidR="00304F22" w:rsidRPr="009A5045" w:rsidRDefault="00304F22" w:rsidP="0091014A">
            <w:pPr>
              <w:widowControl w:val="0"/>
              <w:spacing w:after="0" w:line="240" w:lineRule="auto"/>
              <w:ind w:left="317"/>
              <w:contextualSpacing/>
              <w:jc w:val="both"/>
              <w:rPr>
                <w:rFonts w:ascii="Arial" w:hAnsi="Arial" w:cs="Arial"/>
                <w:sz w:val="18"/>
                <w:szCs w:val="18"/>
                <w:lang w:val="es-ES"/>
              </w:rPr>
            </w:pPr>
            <w:r w:rsidRPr="009A5045">
              <w:rPr>
                <w:rFonts w:ascii="Arial" w:hAnsi="Arial" w:cs="Arial"/>
                <w:sz w:val="18"/>
                <w:szCs w:val="18"/>
                <w:lang w:val="es-ES"/>
              </w:rPr>
              <w:t>En el caso de consorcios, este documento debe ser presentado por cada uno de los integrantes del consorcio que suscribe la promesa de consorcio.</w:t>
            </w:r>
          </w:p>
          <w:p w:rsidR="00304F22" w:rsidRPr="009A5045" w:rsidRDefault="00304F22" w:rsidP="0091014A">
            <w:pPr>
              <w:widowControl w:val="0"/>
              <w:spacing w:after="0" w:line="240" w:lineRule="auto"/>
              <w:ind w:left="317"/>
              <w:contextualSpacing/>
              <w:jc w:val="both"/>
              <w:rPr>
                <w:rFonts w:ascii="Arial" w:hAnsi="Arial" w:cs="Arial"/>
                <w:sz w:val="18"/>
                <w:szCs w:val="18"/>
                <w:lang w:val="es-ES"/>
              </w:rPr>
            </w:pPr>
          </w:p>
          <w:p w:rsidR="00304F22" w:rsidRPr="009A5045" w:rsidRDefault="00304F22" w:rsidP="00D61994">
            <w:pPr>
              <w:widowControl w:val="0"/>
              <w:numPr>
                <w:ilvl w:val="0"/>
                <w:numId w:val="27"/>
              </w:numPr>
              <w:spacing w:after="0" w:line="240" w:lineRule="auto"/>
              <w:ind w:left="317" w:hanging="242"/>
              <w:contextualSpacing/>
              <w:jc w:val="both"/>
              <w:rPr>
                <w:rFonts w:ascii="Arial" w:hAnsi="Arial" w:cs="Arial"/>
                <w:b/>
                <w:sz w:val="18"/>
                <w:szCs w:val="18"/>
                <w:lang w:val="es-ES"/>
              </w:rPr>
            </w:pPr>
            <w:r w:rsidRPr="009A5045">
              <w:rPr>
                <w:rFonts w:ascii="Arial" w:hAnsi="Arial" w:cs="Arial"/>
                <w:sz w:val="18"/>
                <w:szCs w:val="18"/>
                <w:lang w:val="es-ES"/>
              </w:rPr>
              <w:t>Promesa de consorcio con firmas legalizadas</w:t>
            </w:r>
            <w:r w:rsidRPr="009A5045">
              <w:rPr>
                <w:rFonts w:ascii="Arial" w:hAnsi="Arial" w:cs="Arial"/>
                <w:sz w:val="18"/>
                <w:szCs w:val="18"/>
                <w:vertAlign w:val="superscript"/>
                <w:lang w:val="es-ES"/>
              </w:rPr>
              <w:footnoteReference w:id="12"/>
            </w:r>
            <w:r w:rsidRPr="009A5045">
              <w:rPr>
                <w:rFonts w:ascii="Arial" w:hAnsi="Arial" w:cs="Arial"/>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Pr="009A5045">
              <w:rPr>
                <w:rFonts w:ascii="Arial" w:hAnsi="Arial" w:cs="Arial"/>
                <w:b/>
                <w:sz w:val="18"/>
                <w:szCs w:val="18"/>
                <w:lang w:val="es-ES"/>
              </w:rPr>
              <w:t>(Anexo Nº 5)</w:t>
            </w:r>
          </w:p>
          <w:p w:rsidR="00304F22" w:rsidRPr="009A5045" w:rsidRDefault="00304F22" w:rsidP="0091014A">
            <w:pPr>
              <w:widowControl w:val="0"/>
              <w:spacing w:after="0" w:line="240" w:lineRule="auto"/>
              <w:ind w:left="317"/>
              <w:contextualSpacing/>
              <w:jc w:val="both"/>
              <w:rPr>
                <w:rFonts w:ascii="Arial" w:hAnsi="Arial" w:cs="Arial"/>
                <w:sz w:val="18"/>
                <w:szCs w:val="18"/>
                <w:lang w:val="es-ES"/>
              </w:rPr>
            </w:pPr>
          </w:p>
          <w:p w:rsidR="00304F22" w:rsidRPr="009A5045" w:rsidRDefault="00304F22" w:rsidP="0091014A">
            <w:pPr>
              <w:widowControl w:val="0"/>
              <w:spacing w:after="0" w:line="240" w:lineRule="auto"/>
              <w:ind w:left="317"/>
              <w:contextualSpacing/>
              <w:jc w:val="both"/>
              <w:rPr>
                <w:rFonts w:ascii="Arial" w:hAnsi="Arial" w:cs="Arial"/>
                <w:sz w:val="18"/>
                <w:szCs w:val="18"/>
                <w:lang w:val="es-ES"/>
              </w:rPr>
            </w:pPr>
            <w:r w:rsidRPr="009A5045">
              <w:rPr>
                <w:rFonts w:ascii="Arial" w:hAnsi="Arial" w:cs="Arial"/>
                <w:sz w:val="18"/>
                <w:szCs w:val="18"/>
                <w:lang w:val="es-ES"/>
              </w:rPr>
              <w:t xml:space="preserve">La promesa de consorcio debe ser suscrita por cada uno de sus integrantes. </w:t>
            </w:r>
          </w:p>
          <w:p w:rsidR="00304F22" w:rsidRPr="009A5045" w:rsidRDefault="00304F22" w:rsidP="0091014A">
            <w:pPr>
              <w:widowControl w:val="0"/>
              <w:spacing w:after="0" w:line="240" w:lineRule="auto"/>
              <w:ind w:left="75"/>
              <w:jc w:val="both"/>
              <w:rPr>
                <w:rFonts w:ascii="Arial" w:hAnsi="Arial" w:cs="Arial"/>
                <w:i/>
                <w:sz w:val="18"/>
                <w:szCs w:val="18"/>
              </w:rPr>
            </w:pPr>
          </w:p>
          <w:p w:rsidR="00304F22" w:rsidRPr="009A5045" w:rsidRDefault="00304F22" w:rsidP="0091014A">
            <w:pPr>
              <w:widowControl w:val="0"/>
              <w:spacing w:after="0" w:line="240" w:lineRule="auto"/>
              <w:jc w:val="both"/>
              <w:rPr>
                <w:rFonts w:ascii="Arial" w:eastAsia="Times New Roman" w:hAnsi="Arial" w:cs="Arial"/>
                <w:sz w:val="18"/>
                <w:szCs w:val="18"/>
                <w:u w:val="single"/>
                <w:lang w:val="es-ES" w:eastAsia="es-ES"/>
              </w:rPr>
            </w:pPr>
            <w:r w:rsidRPr="009A5045">
              <w:rPr>
                <w:rFonts w:ascii="Arial" w:hAnsi="Arial" w:cs="Arial"/>
                <w:sz w:val="18"/>
                <w:szCs w:val="18"/>
                <w:u w:val="single"/>
                <w:lang w:val="es-ES_tradnl"/>
              </w:rPr>
              <w:t>Acreditación:</w:t>
            </w:r>
          </w:p>
          <w:p w:rsidR="00304F22" w:rsidRPr="009A5045" w:rsidRDefault="00304F22" w:rsidP="0091014A">
            <w:pPr>
              <w:widowControl w:val="0"/>
              <w:spacing w:after="0" w:line="240" w:lineRule="auto"/>
              <w:jc w:val="both"/>
              <w:rPr>
                <w:rFonts w:ascii="Arial" w:hAnsi="Arial" w:cs="Arial"/>
                <w:iCs/>
                <w:sz w:val="18"/>
                <w:szCs w:val="18"/>
                <w:lang w:eastAsia="es-ES"/>
              </w:rPr>
            </w:pPr>
          </w:p>
          <w:p w:rsidR="00304F22" w:rsidRPr="009A5045" w:rsidRDefault="00304F22" w:rsidP="00D61994">
            <w:pPr>
              <w:widowControl w:val="0"/>
              <w:numPr>
                <w:ilvl w:val="0"/>
                <w:numId w:val="27"/>
              </w:numPr>
              <w:spacing w:after="0" w:line="240" w:lineRule="auto"/>
              <w:ind w:left="242" w:hanging="242"/>
              <w:contextualSpacing/>
              <w:jc w:val="both"/>
              <w:rPr>
                <w:rFonts w:ascii="Arial" w:hAnsi="Arial" w:cs="Arial"/>
                <w:sz w:val="18"/>
                <w:szCs w:val="18"/>
                <w:lang w:val="es-ES"/>
              </w:rPr>
            </w:pPr>
            <w:r w:rsidRPr="009A5045">
              <w:rPr>
                <w:rFonts w:ascii="Arial" w:hAnsi="Arial" w:cs="Arial"/>
                <w:sz w:val="18"/>
                <w:szCs w:val="18"/>
                <w:lang w:val="es-ES"/>
              </w:rPr>
              <w:t>Copia de vigencia de poder expedida por registros públicos con una antigüedad no mayor de treinta (30) días calendario a la presentación de ofertas</w:t>
            </w:r>
            <w:r w:rsidRPr="009A5045">
              <w:rPr>
                <w:rFonts w:ascii="Arial" w:eastAsia="Times New Roman" w:hAnsi="Arial" w:cs="Arial"/>
                <w:bCs/>
                <w:sz w:val="18"/>
                <w:szCs w:val="18"/>
              </w:rPr>
              <w:t>.</w:t>
            </w:r>
          </w:p>
          <w:p w:rsidR="00304F22" w:rsidRPr="009A5045" w:rsidRDefault="00304F22" w:rsidP="0091014A">
            <w:pPr>
              <w:widowControl w:val="0"/>
              <w:spacing w:after="0" w:line="240" w:lineRule="auto"/>
              <w:ind w:left="242"/>
              <w:contextualSpacing/>
              <w:jc w:val="both"/>
              <w:rPr>
                <w:rFonts w:ascii="Arial" w:hAnsi="Arial" w:cs="Arial"/>
                <w:sz w:val="18"/>
                <w:szCs w:val="18"/>
                <w:lang w:val="es-ES"/>
              </w:rPr>
            </w:pPr>
          </w:p>
          <w:p w:rsidR="00304F22" w:rsidRPr="0083343C" w:rsidRDefault="00304F22" w:rsidP="00D61994">
            <w:pPr>
              <w:widowControl w:val="0"/>
              <w:numPr>
                <w:ilvl w:val="0"/>
                <w:numId w:val="27"/>
              </w:numPr>
              <w:spacing w:after="0" w:line="240" w:lineRule="auto"/>
              <w:ind w:left="360" w:hanging="242"/>
              <w:contextualSpacing/>
              <w:jc w:val="both"/>
              <w:rPr>
                <w:rFonts w:ascii="Arial" w:hAnsi="Arial" w:cs="Arial"/>
                <w:i/>
                <w:sz w:val="18"/>
                <w:szCs w:val="18"/>
                <w:lang w:val="es-ES_tradnl"/>
              </w:rPr>
            </w:pPr>
            <w:r w:rsidRPr="009A5045">
              <w:rPr>
                <w:rFonts w:ascii="Arial" w:hAnsi="Arial" w:cs="Arial"/>
                <w:sz w:val="18"/>
                <w:szCs w:val="18"/>
                <w:lang w:val="es-ES"/>
              </w:rPr>
              <w:t>Promesa de consorcio con firmas legalizadas.</w:t>
            </w:r>
          </w:p>
          <w:p w:rsidR="00304F22" w:rsidRDefault="00304F22" w:rsidP="0091014A">
            <w:pPr>
              <w:pStyle w:val="Prrafodelista"/>
              <w:rPr>
                <w:rFonts w:ascii="Arial" w:hAnsi="Arial" w:cs="Arial"/>
                <w:i/>
                <w:sz w:val="18"/>
                <w:szCs w:val="18"/>
                <w:lang w:val="es-ES_tradnl"/>
              </w:rPr>
            </w:pPr>
          </w:p>
          <w:p w:rsidR="00304F22" w:rsidRPr="009A5045" w:rsidRDefault="00304F22" w:rsidP="0091014A">
            <w:pPr>
              <w:widowControl w:val="0"/>
              <w:spacing w:after="0" w:line="240" w:lineRule="auto"/>
              <w:ind w:left="360"/>
              <w:contextualSpacing/>
              <w:jc w:val="both"/>
              <w:rPr>
                <w:rFonts w:ascii="Arial" w:hAnsi="Arial" w:cs="Arial"/>
                <w:i/>
                <w:sz w:val="18"/>
                <w:szCs w:val="18"/>
                <w:lang w:val="es-ES_tradnl"/>
              </w:rPr>
            </w:pPr>
          </w:p>
          <w:p w:rsidR="00304F22" w:rsidRPr="009A5045" w:rsidRDefault="00304F22" w:rsidP="0091014A">
            <w:pPr>
              <w:widowControl w:val="0"/>
              <w:tabs>
                <w:tab w:val="left" w:pos="993"/>
                <w:tab w:val="center" w:pos="1843"/>
                <w:tab w:val="center" w:pos="6744"/>
                <w:tab w:val="right" w:pos="11163"/>
              </w:tabs>
              <w:suppressAutoHyphens/>
              <w:adjustRightInd w:val="0"/>
              <w:spacing w:after="0" w:line="240" w:lineRule="auto"/>
              <w:ind w:left="2368"/>
              <w:jc w:val="both"/>
              <w:textAlignment w:val="baseline"/>
              <w:rPr>
                <w:rFonts w:ascii="Arial" w:eastAsia="MS Mincho" w:hAnsi="Arial" w:cs="Arial"/>
                <w:b/>
                <w:i/>
                <w:sz w:val="18"/>
                <w:szCs w:val="18"/>
                <w:lang w:eastAsia="es-ES"/>
              </w:rPr>
            </w:pPr>
          </w:p>
        </w:tc>
      </w:tr>
      <w:tr w:rsidR="00304F22" w:rsidRPr="009A5045" w:rsidTr="0091014A">
        <w:tc>
          <w:tcPr>
            <w:tcW w:w="528" w:type="dxa"/>
            <w:shd w:val="clear" w:color="auto" w:fill="auto"/>
          </w:tcPr>
          <w:p w:rsidR="00304F22" w:rsidRPr="009A5045" w:rsidRDefault="00304F22" w:rsidP="0091014A">
            <w:pPr>
              <w:rPr>
                <w:rFonts w:ascii="Arial" w:hAnsi="Arial" w:cs="Arial"/>
                <w:b/>
                <w:sz w:val="18"/>
                <w:szCs w:val="18"/>
              </w:rPr>
            </w:pPr>
            <w:r w:rsidRPr="009A5045">
              <w:rPr>
                <w:rFonts w:ascii="Arial" w:hAnsi="Arial" w:cs="Arial"/>
                <w:b/>
                <w:sz w:val="18"/>
                <w:szCs w:val="18"/>
              </w:rPr>
              <w:lastRenderedPageBreak/>
              <w:t>A.2</w:t>
            </w:r>
          </w:p>
        </w:tc>
        <w:tc>
          <w:tcPr>
            <w:tcW w:w="2448" w:type="dxa"/>
            <w:shd w:val="clear" w:color="auto" w:fill="auto"/>
          </w:tcPr>
          <w:p w:rsidR="00304F22" w:rsidRPr="009A5045" w:rsidRDefault="00304F22" w:rsidP="0091014A">
            <w:pPr>
              <w:widowControl w:val="0"/>
              <w:jc w:val="both"/>
              <w:rPr>
                <w:rFonts w:ascii="Arial" w:hAnsi="Arial" w:cs="Arial"/>
                <w:b/>
                <w:sz w:val="18"/>
                <w:szCs w:val="18"/>
                <w:lang w:val="es-ES" w:eastAsia="es-ES"/>
              </w:rPr>
            </w:pPr>
            <w:r w:rsidRPr="009A5045">
              <w:rPr>
                <w:rFonts w:ascii="Arial" w:hAnsi="Arial" w:cs="Arial"/>
                <w:b/>
                <w:sz w:val="18"/>
                <w:szCs w:val="18"/>
                <w:lang w:val="es-ES" w:eastAsia="es-ES"/>
              </w:rPr>
              <w:t>HABILITACIÓN</w:t>
            </w:r>
          </w:p>
        </w:tc>
        <w:tc>
          <w:tcPr>
            <w:tcW w:w="5954" w:type="dxa"/>
            <w:shd w:val="clear" w:color="auto" w:fill="auto"/>
          </w:tcPr>
          <w:p w:rsidR="00304F22" w:rsidRPr="009A5045" w:rsidRDefault="00304F22" w:rsidP="0091014A">
            <w:pPr>
              <w:widowControl w:val="0"/>
              <w:spacing w:after="0" w:line="240" w:lineRule="auto"/>
              <w:jc w:val="both"/>
              <w:rPr>
                <w:rFonts w:ascii="Arial" w:hAnsi="Arial" w:cs="Arial"/>
                <w:sz w:val="18"/>
                <w:szCs w:val="18"/>
              </w:rPr>
            </w:pPr>
            <w:r w:rsidRPr="009A5045">
              <w:rPr>
                <w:rFonts w:ascii="Arial" w:hAnsi="Arial" w:cs="Arial"/>
                <w:sz w:val="18"/>
                <w:szCs w:val="18"/>
                <w:u w:val="single"/>
              </w:rPr>
              <w:t>Requisito</w:t>
            </w:r>
            <w:r w:rsidRPr="009A5045">
              <w:rPr>
                <w:rFonts w:ascii="Arial" w:hAnsi="Arial" w:cs="Arial"/>
                <w:sz w:val="18"/>
                <w:szCs w:val="18"/>
              </w:rPr>
              <w:t>:</w:t>
            </w:r>
          </w:p>
          <w:p w:rsidR="00304F22" w:rsidRPr="009A5045" w:rsidRDefault="00304F22" w:rsidP="0091014A">
            <w:pPr>
              <w:widowControl w:val="0"/>
              <w:spacing w:after="0" w:line="240" w:lineRule="auto"/>
              <w:ind w:left="242"/>
              <w:contextualSpacing/>
              <w:jc w:val="both"/>
              <w:rPr>
                <w:rFonts w:ascii="Arial" w:hAnsi="Arial" w:cs="Arial"/>
                <w:sz w:val="18"/>
                <w:szCs w:val="18"/>
              </w:rPr>
            </w:pPr>
          </w:p>
          <w:p w:rsidR="00304F22" w:rsidRDefault="00304F22" w:rsidP="00D61994">
            <w:pPr>
              <w:widowControl w:val="0"/>
              <w:numPr>
                <w:ilvl w:val="0"/>
                <w:numId w:val="27"/>
              </w:numPr>
              <w:spacing w:after="0" w:line="240" w:lineRule="auto"/>
              <w:ind w:left="242" w:hanging="242"/>
              <w:contextualSpacing/>
              <w:jc w:val="both"/>
              <w:rPr>
                <w:rFonts w:ascii="Arial" w:eastAsia="Times New Roman" w:hAnsi="Arial" w:cs="Arial"/>
                <w:sz w:val="18"/>
                <w:szCs w:val="18"/>
                <w:lang w:val="es-ES" w:eastAsia="es-ES"/>
              </w:rPr>
            </w:pPr>
            <w:r w:rsidRPr="006E578B">
              <w:rPr>
                <w:rFonts w:ascii="Arial" w:eastAsia="Times New Roman" w:hAnsi="Arial" w:cs="Arial"/>
                <w:sz w:val="18"/>
                <w:szCs w:val="18"/>
                <w:lang w:val="es-ES" w:eastAsia="es-ES"/>
              </w:rPr>
              <w:t>Persona Natural o Jurídica, inscrita en el Registro nacional de Proveedores como Consultor de Obras en la Especialidad de Consultor de Obras Urbanas, edificaciones y afines.</w:t>
            </w:r>
            <w:r>
              <w:rPr>
                <w:rFonts w:ascii="Arial" w:eastAsia="Times New Roman" w:hAnsi="Arial" w:cs="Arial"/>
                <w:sz w:val="18"/>
                <w:szCs w:val="18"/>
                <w:lang w:val="es-ES" w:eastAsia="es-ES"/>
              </w:rPr>
              <w:t xml:space="preserve"> Categoría B.</w:t>
            </w:r>
          </w:p>
          <w:p w:rsidR="00304F22" w:rsidRPr="009A5045" w:rsidRDefault="00304F22" w:rsidP="0091014A">
            <w:pPr>
              <w:widowControl w:val="0"/>
              <w:spacing w:after="0"/>
              <w:jc w:val="both"/>
              <w:rPr>
                <w:rFonts w:ascii="Arial" w:hAnsi="Arial" w:cs="Arial"/>
                <w:sz w:val="18"/>
                <w:szCs w:val="18"/>
                <w:u w:val="single"/>
                <w:lang w:val="es-ES_tradnl"/>
              </w:rPr>
            </w:pPr>
          </w:p>
          <w:p w:rsidR="00304F22" w:rsidRPr="009A5045" w:rsidRDefault="00304F22" w:rsidP="0091014A">
            <w:pPr>
              <w:widowControl w:val="0"/>
              <w:spacing w:after="0"/>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304F22" w:rsidRPr="009A5045" w:rsidRDefault="00304F22" w:rsidP="00D61994">
            <w:pPr>
              <w:pStyle w:val="Prrafodelista"/>
              <w:widowControl w:val="0"/>
              <w:numPr>
                <w:ilvl w:val="0"/>
                <w:numId w:val="27"/>
              </w:numPr>
              <w:spacing w:after="0" w:line="240" w:lineRule="auto"/>
              <w:ind w:left="317" w:hanging="242"/>
              <w:jc w:val="both"/>
              <w:rPr>
                <w:rFonts w:ascii="Arial" w:hAnsi="Arial" w:cs="Arial"/>
                <w:sz w:val="18"/>
                <w:szCs w:val="18"/>
                <w:u w:val="single"/>
                <w:lang w:val="es-ES_tradnl"/>
              </w:rPr>
            </w:pPr>
            <w:r w:rsidRPr="009A5045">
              <w:rPr>
                <w:rFonts w:ascii="Arial" w:hAnsi="Arial" w:cs="Arial"/>
                <w:sz w:val="18"/>
                <w:szCs w:val="18"/>
                <w:u w:val="single"/>
                <w:lang w:val="es-ES_tradnl"/>
              </w:rPr>
              <w:t>COPIA DE CONSTANCIA DE RNP COMO CONSULTOR DE OBRAS</w:t>
            </w:r>
          </w:p>
          <w:p w:rsidR="00304F22" w:rsidRPr="009A5045" w:rsidRDefault="00304F22" w:rsidP="0091014A">
            <w:pPr>
              <w:widowControl w:val="0"/>
              <w:spacing w:after="0" w:line="240" w:lineRule="auto"/>
              <w:ind w:left="242"/>
              <w:contextualSpacing/>
              <w:jc w:val="both"/>
              <w:rPr>
                <w:rFonts w:ascii="Arial" w:hAnsi="Arial" w:cs="Arial"/>
                <w:sz w:val="18"/>
                <w:szCs w:val="18"/>
              </w:rPr>
            </w:pPr>
          </w:p>
          <w:p w:rsidR="00304F22" w:rsidRPr="009A5045" w:rsidRDefault="00304F22" w:rsidP="0091014A">
            <w:pPr>
              <w:widowControl w:val="0"/>
              <w:spacing w:after="0" w:line="240" w:lineRule="auto"/>
              <w:jc w:val="both"/>
              <w:rPr>
                <w:rFonts w:ascii="Arial" w:hAnsi="Arial" w:cs="Arial"/>
                <w:i/>
                <w:sz w:val="18"/>
                <w:szCs w:val="18"/>
              </w:rPr>
            </w:pPr>
            <w:r w:rsidRPr="009A5045">
              <w:rPr>
                <w:rFonts w:ascii="Arial" w:hAnsi="Arial" w:cs="Arial"/>
                <w:b/>
                <w:i/>
                <w:sz w:val="18"/>
                <w:szCs w:val="18"/>
                <w:u w:val="single"/>
              </w:rPr>
              <w:t>IMPORTANTE</w:t>
            </w:r>
            <w:r w:rsidRPr="009A5045">
              <w:rPr>
                <w:rFonts w:ascii="Arial" w:hAnsi="Arial" w:cs="Arial"/>
                <w:i/>
                <w:sz w:val="18"/>
                <w:szCs w:val="18"/>
              </w:rPr>
              <w:t>:</w:t>
            </w:r>
          </w:p>
          <w:p w:rsidR="00304F22" w:rsidRPr="009A5045" w:rsidRDefault="00304F22" w:rsidP="0091014A">
            <w:pPr>
              <w:widowControl w:val="0"/>
              <w:spacing w:after="0" w:line="240" w:lineRule="auto"/>
              <w:ind w:left="360"/>
              <w:contextualSpacing/>
              <w:jc w:val="both"/>
              <w:rPr>
                <w:rFonts w:ascii="Arial" w:hAnsi="Arial" w:cs="Arial"/>
                <w:i/>
                <w:sz w:val="18"/>
                <w:szCs w:val="18"/>
              </w:rPr>
            </w:pPr>
          </w:p>
          <w:p w:rsidR="00304F22" w:rsidRPr="009A5045" w:rsidRDefault="00304F22" w:rsidP="00D61994">
            <w:pPr>
              <w:widowControl w:val="0"/>
              <w:numPr>
                <w:ilvl w:val="0"/>
                <w:numId w:val="28"/>
              </w:numPr>
              <w:spacing w:after="0" w:line="240" w:lineRule="auto"/>
              <w:contextualSpacing/>
              <w:jc w:val="both"/>
              <w:rPr>
                <w:rFonts w:ascii="Arial" w:hAnsi="Arial" w:cs="Arial"/>
                <w:i/>
                <w:sz w:val="18"/>
                <w:szCs w:val="18"/>
              </w:rPr>
            </w:pPr>
            <w:r w:rsidRPr="009A5045">
              <w:rPr>
                <w:rFonts w:ascii="Arial" w:hAnsi="Arial" w:cs="Arial"/>
                <w:i/>
                <w:sz w:val="18"/>
                <w:szCs w:val="18"/>
              </w:rPr>
              <w:t>En el caso de consorcios, cada integrante del consorcio que se hubiera comprometido a ejecutar las obligaciones vinculadas directamente al objeto de la convocatoria debe acreditar este requisito.</w:t>
            </w:r>
          </w:p>
          <w:p w:rsidR="00304F22" w:rsidRPr="009A5045" w:rsidRDefault="00304F22" w:rsidP="0091014A">
            <w:pPr>
              <w:widowControl w:val="0"/>
              <w:spacing w:after="0" w:line="240" w:lineRule="auto"/>
              <w:ind w:left="242"/>
              <w:contextualSpacing/>
              <w:jc w:val="both"/>
              <w:rPr>
                <w:rFonts w:ascii="Arial" w:hAnsi="Arial" w:cs="Arial"/>
                <w:i/>
                <w:sz w:val="18"/>
                <w:szCs w:val="18"/>
              </w:rPr>
            </w:pPr>
          </w:p>
        </w:tc>
      </w:tr>
      <w:tr w:rsidR="00304F22" w:rsidRPr="009A5045" w:rsidTr="0091014A">
        <w:tc>
          <w:tcPr>
            <w:tcW w:w="528" w:type="dxa"/>
            <w:shd w:val="clear" w:color="auto" w:fill="auto"/>
            <w:vAlign w:val="center"/>
          </w:tcPr>
          <w:p w:rsidR="00304F22" w:rsidRPr="009A5045" w:rsidRDefault="00304F22" w:rsidP="0091014A">
            <w:pPr>
              <w:rPr>
                <w:rFonts w:ascii="Arial" w:hAnsi="Arial" w:cs="Arial"/>
                <w:b/>
                <w:sz w:val="18"/>
                <w:szCs w:val="18"/>
              </w:rPr>
            </w:pPr>
            <w:r w:rsidRPr="009A5045">
              <w:rPr>
                <w:rFonts w:ascii="Arial" w:hAnsi="Arial" w:cs="Arial"/>
                <w:b/>
                <w:sz w:val="18"/>
                <w:szCs w:val="18"/>
              </w:rPr>
              <w:t>B</w:t>
            </w:r>
          </w:p>
        </w:tc>
        <w:tc>
          <w:tcPr>
            <w:tcW w:w="8402" w:type="dxa"/>
            <w:gridSpan w:val="2"/>
            <w:shd w:val="clear" w:color="auto" w:fill="auto"/>
            <w:vAlign w:val="center"/>
          </w:tcPr>
          <w:p w:rsidR="00304F22" w:rsidRPr="009A5045" w:rsidRDefault="00304F22" w:rsidP="0091014A">
            <w:pPr>
              <w:widowControl w:val="0"/>
              <w:jc w:val="both"/>
              <w:rPr>
                <w:rFonts w:ascii="Arial" w:hAnsi="Arial" w:cs="Arial"/>
                <w:iCs/>
                <w:sz w:val="18"/>
                <w:szCs w:val="18"/>
                <w:lang w:eastAsia="es-ES"/>
              </w:rPr>
            </w:pPr>
            <w:r w:rsidRPr="009A5045">
              <w:rPr>
                <w:rFonts w:ascii="Arial" w:hAnsi="Arial" w:cs="Arial"/>
                <w:b/>
                <w:sz w:val="18"/>
                <w:szCs w:val="18"/>
              </w:rPr>
              <w:t xml:space="preserve">CAPACIDAD TÉCNICA Y PROFESIONAL </w:t>
            </w:r>
          </w:p>
        </w:tc>
      </w:tr>
      <w:tr w:rsidR="00304F22" w:rsidRPr="009A5045" w:rsidTr="0091014A">
        <w:tc>
          <w:tcPr>
            <w:tcW w:w="528" w:type="dxa"/>
            <w:shd w:val="clear" w:color="auto" w:fill="auto"/>
          </w:tcPr>
          <w:p w:rsidR="00304F22" w:rsidRPr="009A5045" w:rsidRDefault="00304F22" w:rsidP="0091014A">
            <w:pPr>
              <w:rPr>
                <w:rFonts w:ascii="Arial" w:hAnsi="Arial" w:cs="Arial"/>
                <w:b/>
                <w:sz w:val="18"/>
                <w:szCs w:val="18"/>
              </w:rPr>
            </w:pPr>
            <w:r w:rsidRPr="009A5045">
              <w:rPr>
                <w:rFonts w:ascii="Arial" w:eastAsia="Times New Roman" w:hAnsi="Arial" w:cs="Arial"/>
                <w:b/>
                <w:sz w:val="18"/>
                <w:szCs w:val="18"/>
                <w:lang w:val="es-ES" w:eastAsia="es-ES"/>
              </w:rPr>
              <w:t>B.1</w:t>
            </w:r>
          </w:p>
        </w:tc>
        <w:tc>
          <w:tcPr>
            <w:tcW w:w="2448" w:type="dxa"/>
            <w:shd w:val="clear" w:color="auto" w:fill="auto"/>
          </w:tcPr>
          <w:p w:rsidR="00304F22" w:rsidRPr="009A5045" w:rsidRDefault="00304F22" w:rsidP="0091014A">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EQUIPAMIENTO - OPCIONAL</w:t>
            </w:r>
          </w:p>
          <w:p w:rsidR="00304F22" w:rsidRPr="009A5045" w:rsidRDefault="00304F22" w:rsidP="0091014A">
            <w:pPr>
              <w:widowControl w:val="0"/>
              <w:jc w:val="both"/>
              <w:rPr>
                <w:rFonts w:ascii="Arial" w:hAnsi="Arial" w:cs="Arial"/>
                <w:b/>
                <w:sz w:val="18"/>
                <w:szCs w:val="18"/>
                <w:lang w:val="es-ES" w:eastAsia="es-ES"/>
              </w:rPr>
            </w:pPr>
          </w:p>
        </w:tc>
        <w:tc>
          <w:tcPr>
            <w:tcW w:w="5954" w:type="dxa"/>
            <w:shd w:val="clear" w:color="auto" w:fill="auto"/>
          </w:tcPr>
          <w:p w:rsidR="00304F22" w:rsidRPr="009A5045" w:rsidRDefault="00304F22" w:rsidP="0091014A">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w:t>
            </w:r>
          </w:p>
          <w:p w:rsidR="00304F22" w:rsidRPr="009A5045" w:rsidRDefault="00304F22" w:rsidP="0091014A">
            <w:pPr>
              <w:spacing w:after="0" w:line="240" w:lineRule="auto"/>
              <w:ind w:left="709" w:hanging="1"/>
              <w:jc w:val="both"/>
              <w:rPr>
                <w:rFonts w:ascii="Arial" w:eastAsia="Times New Roman" w:hAnsi="Arial" w:cs="Arial"/>
                <w:sz w:val="18"/>
                <w:szCs w:val="18"/>
                <w:lang w:val="es-ES" w:eastAsia="es-ES"/>
              </w:rPr>
            </w:pPr>
            <w:r w:rsidRPr="009A5045">
              <w:rPr>
                <w:rFonts w:ascii="Arial" w:eastAsia="Times New Roman" w:hAnsi="Arial" w:cs="Arial"/>
                <w:sz w:val="18"/>
                <w:szCs w:val="18"/>
                <w:lang w:val="es-ES" w:eastAsia="es-ES"/>
              </w:rPr>
              <w:t xml:space="preserve">Para que </w:t>
            </w:r>
            <w:r w:rsidRPr="009A5045">
              <w:rPr>
                <w:rFonts w:ascii="Arial" w:eastAsia="Times New Roman" w:hAnsi="Arial" w:cs="Arial"/>
                <w:b/>
                <w:sz w:val="18"/>
                <w:szCs w:val="18"/>
                <w:lang w:val="es-ES" w:eastAsia="es-ES"/>
              </w:rPr>
              <w:t>EL CONSULTOR</w:t>
            </w:r>
            <w:r w:rsidRPr="009A5045">
              <w:rPr>
                <w:rFonts w:ascii="Arial" w:eastAsia="Times New Roman" w:hAnsi="Arial" w:cs="Arial"/>
                <w:sz w:val="18"/>
                <w:szCs w:val="18"/>
                <w:lang w:val="es-ES" w:eastAsia="es-ES"/>
              </w:rPr>
              <w:t xml:space="preserve"> deberá disponer en obra como mínimo de los siguientes equipos:</w:t>
            </w:r>
          </w:p>
          <w:p w:rsidR="00304F22" w:rsidRPr="009A5045" w:rsidRDefault="00304F22" w:rsidP="0091014A">
            <w:pPr>
              <w:spacing w:after="0" w:line="240" w:lineRule="auto"/>
              <w:ind w:left="709" w:hanging="1"/>
              <w:jc w:val="both"/>
              <w:rPr>
                <w:rFonts w:ascii="Arial" w:eastAsia="Times New Roman" w:hAnsi="Arial" w:cs="Arial"/>
                <w:sz w:val="18"/>
                <w:szCs w:val="18"/>
                <w:lang w:val="es-ES" w:eastAsia="es-ES"/>
              </w:rPr>
            </w:pPr>
          </w:p>
          <w:p w:rsidR="00304F22" w:rsidRPr="006E578B" w:rsidRDefault="00304F22" w:rsidP="0091014A">
            <w:pPr>
              <w:spacing w:after="0" w:line="240" w:lineRule="auto"/>
              <w:ind w:left="851"/>
              <w:jc w:val="both"/>
              <w:rPr>
                <w:rFonts w:ascii="Arial" w:eastAsia="Times New Roman" w:hAnsi="Arial" w:cs="Arial"/>
                <w:iCs/>
                <w:sz w:val="18"/>
                <w:szCs w:val="18"/>
                <w:lang w:val="pt-BR" w:eastAsia="es-ES"/>
              </w:rPr>
            </w:pPr>
            <w:r w:rsidRPr="006E578B">
              <w:rPr>
                <w:rFonts w:ascii="Arial" w:eastAsia="Times New Roman" w:hAnsi="Arial" w:cs="Arial"/>
                <w:sz w:val="18"/>
                <w:szCs w:val="18"/>
                <w:lang w:val="pt-BR" w:eastAsia="es-ES"/>
              </w:rPr>
              <w:t xml:space="preserve">01 </w:t>
            </w:r>
            <w:proofErr w:type="spellStart"/>
            <w:r w:rsidRPr="006E578B">
              <w:rPr>
                <w:rFonts w:ascii="Arial" w:eastAsia="Times New Roman" w:hAnsi="Arial" w:cs="Arial"/>
                <w:sz w:val="18"/>
                <w:szCs w:val="18"/>
                <w:lang w:val="pt-BR" w:eastAsia="es-ES"/>
              </w:rPr>
              <w:t>Computadora</w:t>
            </w:r>
            <w:proofErr w:type="spellEnd"/>
            <w:r w:rsidRPr="006E578B">
              <w:rPr>
                <w:rFonts w:ascii="Arial" w:eastAsia="Times New Roman" w:hAnsi="Arial" w:cs="Arial"/>
                <w:sz w:val="18"/>
                <w:szCs w:val="18"/>
                <w:lang w:val="pt-BR" w:eastAsia="es-ES"/>
              </w:rPr>
              <w:t xml:space="preserve"> laptop mínimo core I-5</w:t>
            </w:r>
            <w:r w:rsidRPr="006E578B">
              <w:rPr>
                <w:rFonts w:ascii="Arial" w:eastAsia="Times New Roman" w:hAnsi="Arial" w:cs="Arial"/>
                <w:iCs/>
                <w:sz w:val="18"/>
                <w:szCs w:val="18"/>
                <w:lang w:val="pt-BR" w:eastAsia="es-ES"/>
              </w:rPr>
              <w:t>.</w:t>
            </w:r>
          </w:p>
          <w:p w:rsidR="00304F22" w:rsidRPr="00B67525" w:rsidRDefault="00304F22" w:rsidP="0091014A">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cámara fotográfica digital de mínimo 14 MPX.</w:t>
            </w:r>
          </w:p>
          <w:p w:rsidR="00304F22" w:rsidRPr="00B67525" w:rsidRDefault="00304F22" w:rsidP="0091014A">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Fotocopiadora laser a color formato A3.</w:t>
            </w:r>
          </w:p>
          <w:p w:rsidR="00304F22" w:rsidRPr="00B67525" w:rsidRDefault="00304F22" w:rsidP="0091014A">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Plotter, formato A0</w:t>
            </w:r>
          </w:p>
          <w:p w:rsidR="00304F22" w:rsidRPr="00B67525" w:rsidRDefault="00304F22" w:rsidP="0091014A">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Estación Total.</w:t>
            </w:r>
          </w:p>
          <w:p w:rsidR="00304F22" w:rsidRPr="00B67525" w:rsidRDefault="00304F22" w:rsidP="0091014A">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teodolito.</w:t>
            </w:r>
          </w:p>
          <w:p w:rsidR="00304F22" w:rsidRPr="006E578B" w:rsidRDefault="00304F22" w:rsidP="0091014A">
            <w:pPr>
              <w:widowControl w:val="0"/>
              <w:autoSpaceDE w:val="0"/>
              <w:autoSpaceDN w:val="0"/>
              <w:adjustRightInd w:val="0"/>
              <w:spacing w:after="0" w:line="240" w:lineRule="auto"/>
              <w:ind w:left="851"/>
              <w:jc w:val="both"/>
              <w:rPr>
                <w:rFonts w:ascii="Arial" w:hAnsi="Arial" w:cs="Arial"/>
                <w:sz w:val="18"/>
                <w:szCs w:val="18"/>
                <w:u w:val="single"/>
              </w:rPr>
            </w:pPr>
            <w:r w:rsidRPr="006E578B">
              <w:rPr>
                <w:rFonts w:ascii="Arial" w:hAnsi="Arial" w:cs="Arial"/>
                <w:sz w:val="18"/>
                <w:szCs w:val="18"/>
              </w:rPr>
              <w:t xml:space="preserve">01 Camioneta 4x4 mínimo del año 2013 </w:t>
            </w:r>
          </w:p>
          <w:p w:rsidR="00304F22" w:rsidRPr="009A5045" w:rsidRDefault="00304F22" w:rsidP="0091014A">
            <w:pPr>
              <w:widowControl w:val="0"/>
              <w:spacing w:after="0" w:line="240" w:lineRule="auto"/>
              <w:jc w:val="both"/>
              <w:rPr>
                <w:rFonts w:ascii="Arial" w:eastAsia="Times New Roman" w:hAnsi="Arial" w:cs="Arial"/>
                <w:sz w:val="18"/>
                <w:szCs w:val="18"/>
                <w:u w:val="single"/>
                <w:lang w:eastAsia="es-ES"/>
              </w:rPr>
            </w:pPr>
          </w:p>
          <w:p w:rsidR="00304F22" w:rsidRPr="009A5045" w:rsidRDefault="00304F22" w:rsidP="0091014A">
            <w:pPr>
              <w:widowControl w:val="0"/>
              <w:spacing w:after="0" w:line="240" w:lineRule="auto"/>
              <w:ind w:left="317"/>
              <w:contextualSpacing/>
              <w:jc w:val="both"/>
              <w:rPr>
                <w:rFonts w:ascii="Arial" w:hAnsi="Arial" w:cs="Arial"/>
                <w:sz w:val="18"/>
                <w:szCs w:val="18"/>
              </w:rPr>
            </w:pPr>
          </w:p>
          <w:p w:rsidR="00304F22" w:rsidRPr="009A5045" w:rsidRDefault="00304F22" w:rsidP="0091014A">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304F22" w:rsidRPr="009A5045" w:rsidRDefault="00304F22" w:rsidP="0091014A">
            <w:pPr>
              <w:widowControl w:val="0"/>
              <w:spacing w:after="0" w:line="240" w:lineRule="auto"/>
              <w:jc w:val="both"/>
              <w:rPr>
                <w:rFonts w:ascii="Arial" w:eastAsia="Times New Roman" w:hAnsi="Arial" w:cs="Arial"/>
                <w:sz w:val="18"/>
                <w:szCs w:val="18"/>
                <w:u w:val="single"/>
                <w:lang w:val="es-ES" w:eastAsia="es-ES"/>
              </w:rPr>
            </w:pPr>
          </w:p>
          <w:p w:rsidR="00304F22" w:rsidRPr="009A5045" w:rsidRDefault="00304F22" w:rsidP="00D61994">
            <w:pPr>
              <w:widowControl w:val="0"/>
              <w:numPr>
                <w:ilvl w:val="0"/>
                <w:numId w:val="27"/>
              </w:numPr>
              <w:spacing w:after="0" w:line="240" w:lineRule="auto"/>
              <w:ind w:left="242" w:hanging="242"/>
              <w:contextualSpacing/>
              <w:jc w:val="both"/>
              <w:rPr>
                <w:rFonts w:ascii="Arial" w:eastAsia="Times New Roman" w:hAnsi="Arial" w:cs="Arial"/>
                <w:sz w:val="18"/>
                <w:szCs w:val="18"/>
                <w:lang w:val="es-ES" w:eastAsia="es-ES"/>
              </w:rPr>
            </w:pPr>
            <w:r w:rsidRPr="009A5045">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rsidR="00304F22" w:rsidRPr="009A5045" w:rsidRDefault="00304F22" w:rsidP="0091014A">
            <w:pPr>
              <w:widowControl w:val="0"/>
              <w:spacing w:after="0" w:line="240" w:lineRule="auto"/>
              <w:jc w:val="both"/>
              <w:rPr>
                <w:rFonts w:ascii="Arial" w:hAnsi="Arial" w:cs="Arial"/>
                <w:iCs/>
                <w:sz w:val="18"/>
                <w:szCs w:val="18"/>
                <w:lang w:val="es-ES" w:eastAsia="es-ES"/>
              </w:rPr>
            </w:pPr>
          </w:p>
        </w:tc>
      </w:tr>
      <w:tr w:rsidR="00304F22" w:rsidRPr="009A5045" w:rsidTr="0091014A">
        <w:tc>
          <w:tcPr>
            <w:tcW w:w="528" w:type="dxa"/>
            <w:shd w:val="clear" w:color="auto" w:fill="auto"/>
          </w:tcPr>
          <w:p w:rsidR="00304F22" w:rsidRPr="009A5045" w:rsidRDefault="00304F22" w:rsidP="0091014A">
            <w:pPr>
              <w:rPr>
                <w:rFonts w:ascii="Arial" w:hAnsi="Arial" w:cs="Arial"/>
                <w:b/>
                <w:sz w:val="18"/>
                <w:szCs w:val="18"/>
              </w:rPr>
            </w:pPr>
            <w:r w:rsidRPr="009A5045">
              <w:rPr>
                <w:rFonts w:ascii="Arial" w:eastAsia="Times New Roman" w:hAnsi="Arial" w:cs="Arial"/>
                <w:b/>
                <w:sz w:val="18"/>
                <w:szCs w:val="18"/>
                <w:lang w:val="es-ES" w:eastAsia="es-ES"/>
              </w:rPr>
              <w:t>B.2</w:t>
            </w:r>
          </w:p>
        </w:tc>
        <w:tc>
          <w:tcPr>
            <w:tcW w:w="2448" w:type="dxa"/>
            <w:shd w:val="clear" w:color="auto" w:fill="auto"/>
          </w:tcPr>
          <w:p w:rsidR="00304F22" w:rsidRPr="009A5045" w:rsidRDefault="00304F22" w:rsidP="0091014A">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INFRAESTRUCTURA - OPCIONAL</w:t>
            </w:r>
          </w:p>
          <w:p w:rsidR="00304F22" w:rsidRPr="009A5045" w:rsidRDefault="00304F22" w:rsidP="0091014A">
            <w:pPr>
              <w:widowControl w:val="0"/>
              <w:jc w:val="both"/>
              <w:rPr>
                <w:rFonts w:ascii="Arial" w:hAnsi="Arial" w:cs="Arial"/>
                <w:b/>
                <w:sz w:val="18"/>
                <w:szCs w:val="18"/>
                <w:lang w:val="es-ES" w:eastAsia="es-ES"/>
              </w:rPr>
            </w:pPr>
          </w:p>
        </w:tc>
        <w:tc>
          <w:tcPr>
            <w:tcW w:w="5954" w:type="dxa"/>
            <w:shd w:val="clear" w:color="auto" w:fill="auto"/>
          </w:tcPr>
          <w:p w:rsidR="00304F22" w:rsidRPr="009A5045" w:rsidRDefault="00304F22" w:rsidP="0091014A">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w:t>
            </w:r>
          </w:p>
          <w:p w:rsidR="00304F22" w:rsidRPr="009A5045" w:rsidRDefault="00304F22" w:rsidP="00D61994">
            <w:pPr>
              <w:pStyle w:val="Prrafodelista"/>
              <w:widowControl w:val="0"/>
              <w:numPr>
                <w:ilvl w:val="0"/>
                <w:numId w:val="27"/>
              </w:numPr>
              <w:spacing w:after="0" w:line="240" w:lineRule="auto"/>
              <w:ind w:left="317" w:hanging="242"/>
              <w:jc w:val="both"/>
              <w:rPr>
                <w:rFonts w:ascii="Arial" w:hAnsi="Arial" w:cs="Arial"/>
                <w:sz w:val="18"/>
                <w:szCs w:val="18"/>
              </w:rPr>
            </w:pPr>
            <w:r w:rsidRPr="009A5045">
              <w:rPr>
                <w:rFonts w:ascii="Arial" w:hAnsi="Arial" w:cs="Arial"/>
                <w:sz w:val="18"/>
                <w:szCs w:val="18"/>
                <w:lang w:val="es-ES_tradnl"/>
              </w:rPr>
              <w:t>EL CONSULTOR DEBERA ACREDITAR LA DISPONIBILIDAD DE UNA OFICINA DENTRO DE LA JURISDICION DE LA CIUDAD DE PIURA, Y CERCA DEL PROYECTO LA CUAL SERA CONSIDERADA COMO SU DOMICILIO LEGAL.</w:t>
            </w:r>
          </w:p>
          <w:p w:rsidR="00304F22" w:rsidRPr="009A5045" w:rsidRDefault="00304F22" w:rsidP="0091014A">
            <w:pPr>
              <w:widowControl w:val="0"/>
              <w:spacing w:after="0" w:line="240" w:lineRule="auto"/>
              <w:ind w:left="317"/>
              <w:contextualSpacing/>
              <w:jc w:val="both"/>
              <w:rPr>
                <w:rFonts w:ascii="Arial" w:hAnsi="Arial" w:cs="Arial"/>
                <w:sz w:val="18"/>
                <w:szCs w:val="18"/>
              </w:rPr>
            </w:pPr>
          </w:p>
          <w:p w:rsidR="00304F22" w:rsidRPr="009A5045" w:rsidRDefault="00304F22" w:rsidP="0091014A">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304F22" w:rsidRPr="009A5045" w:rsidRDefault="00304F22" w:rsidP="0091014A">
            <w:pPr>
              <w:widowControl w:val="0"/>
              <w:spacing w:after="0" w:line="240" w:lineRule="auto"/>
              <w:jc w:val="both"/>
              <w:rPr>
                <w:rFonts w:ascii="Arial" w:eastAsia="Times New Roman" w:hAnsi="Arial" w:cs="Arial"/>
                <w:sz w:val="18"/>
                <w:szCs w:val="18"/>
                <w:u w:val="single"/>
                <w:lang w:val="es-ES" w:eastAsia="es-ES"/>
              </w:rPr>
            </w:pPr>
          </w:p>
          <w:p w:rsidR="00304F22" w:rsidRPr="009A5045" w:rsidRDefault="00304F22" w:rsidP="00D61994">
            <w:pPr>
              <w:widowControl w:val="0"/>
              <w:numPr>
                <w:ilvl w:val="0"/>
                <w:numId w:val="27"/>
              </w:numPr>
              <w:spacing w:after="0" w:line="240" w:lineRule="auto"/>
              <w:ind w:left="242" w:hanging="242"/>
              <w:contextualSpacing/>
              <w:jc w:val="both"/>
              <w:rPr>
                <w:rFonts w:ascii="Arial" w:eastAsia="Times New Roman" w:hAnsi="Arial" w:cs="Arial"/>
                <w:sz w:val="18"/>
                <w:szCs w:val="18"/>
                <w:lang w:val="es-ES" w:eastAsia="es-ES"/>
              </w:rPr>
            </w:pPr>
            <w:r w:rsidRPr="009A5045">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rsidR="00304F22" w:rsidRPr="009A5045" w:rsidRDefault="00304F22" w:rsidP="0091014A">
            <w:pPr>
              <w:widowControl w:val="0"/>
              <w:spacing w:after="0" w:line="240" w:lineRule="auto"/>
              <w:jc w:val="both"/>
              <w:rPr>
                <w:rFonts w:ascii="Arial" w:hAnsi="Arial" w:cs="Arial"/>
                <w:iCs/>
                <w:sz w:val="18"/>
                <w:szCs w:val="18"/>
                <w:lang w:val="es-ES" w:eastAsia="es-ES"/>
              </w:rPr>
            </w:pPr>
          </w:p>
        </w:tc>
      </w:tr>
      <w:tr w:rsidR="00304F22" w:rsidRPr="009A5045" w:rsidTr="0091014A">
        <w:tc>
          <w:tcPr>
            <w:tcW w:w="528" w:type="dxa"/>
            <w:shd w:val="clear" w:color="auto" w:fill="auto"/>
          </w:tcPr>
          <w:p w:rsidR="00304F22" w:rsidRPr="009A5045" w:rsidRDefault="00304F22" w:rsidP="0091014A">
            <w:pPr>
              <w:rPr>
                <w:rFonts w:ascii="Arial" w:hAnsi="Arial" w:cs="Arial"/>
                <w:b/>
                <w:sz w:val="18"/>
                <w:szCs w:val="18"/>
              </w:rPr>
            </w:pPr>
            <w:r w:rsidRPr="009A5045">
              <w:rPr>
                <w:rFonts w:ascii="Arial" w:eastAsia="Times New Roman" w:hAnsi="Arial" w:cs="Arial"/>
                <w:b/>
                <w:sz w:val="18"/>
                <w:szCs w:val="18"/>
                <w:lang w:val="es-ES" w:eastAsia="es-ES"/>
              </w:rPr>
              <w:lastRenderedPageBreak/>
              <w:t>B.3</w:t>
            </w:r>
          </w:p>
        </w:tc>
        <w:tc>
          <w:tcPr>
            <w:tcW w:w="2448" w:type="dxa"/>
            <w:shd w:val="clear" w:color="auto" w:fill="auto"/>
          </w:tcPr>
          <w:p w:rsidR="00304F22" w:rsidRPr="009A5045" w:rsidRDefault="00304F22" w:rsidP="0091014A">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EXPERIENCIA DEL PERSONAL CLAVE - OBLIGATORIO</w:t>
            </w:r>
          </w:p>
          <w:p w:rsidR="00304F22" w:rsidRPr="009A5045" w:rsidRDefault="00304F22" w:rsidP="0091014A">
            <w:pPr>
              <w:widowControl w:val="0"/>
              <w:jc w:val="both"/>
              <w:rPr>
                <w:rFonts w:ascii="Arial" w:hAnsi="Arial" w:cs="Arial"/>
                <w:b/>
                <w:sz w:val="18"/>
                <w:szCs w:val="18"/>
                <w:lang w:val="es-ES" w:eastAsia="es-ES"/>
              </w:rPr>
            </w:pPr>
          </w:p>
        </w:tc>
        <w:tc>
          <w:tcPr>
            <w:tcW w:w="5954" w:type="dxa"/>
            <w:shd w:val="clear" w:color="auto" w:fill="auto"/>
          </w:tcPr>
          <w:p w:rsidR="00304F22" w:rsidRDefault="00304F22" w:rsidP="0091014A">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w:t>
            </w:r>
          </w:p>
          <w:p w:rsidR="00304F22" w:rsidRPr="00C23CA8" w:rsidRDefault="00304F22" w:rsidP="0091014A">
            <w:pPr>
              <w:pStyle w:val="Prrafodelista"/>
              <w:widowControl w:val="0"/>
              <w:spacing w:after="0" w:line="240" w:lineRule="auto"/>
              <w:ind w:left="317"/>
              <w:jc w:val="both"/>
              <w:rPr>
                <w:rFonts w:ascii="Arial" w:hAnsi="Arial" w:cs="Arial"/>
                <w:sz w:val="18"/>
                <w:szCs w:val="18"/>
              </w:rPr>
            </w:pPr>
          </w:p>
          <w:p w:rsidR="00304F22" w:rsidRPr="009A5045" w:rsidRDefault="00304F22" w:rsidP="00D61994">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4D3010">
              <w:rPr>
                <w:rFonts w:ascii="Arial" w:hAnsi="Arial" w:cs="Arial"/>
                <w:b/>
                <w:bCs/>
                <w:sz w:val="18"/>
                <w:szCs w:val="18"/>
                <w:u w:val="single"/>
              </w:rPr>
              <w:t>SUPERVIS</w:t>
            </w:r>
            <w:r>
              <w:rPr>
                <w:rFonts w:ascii="Arial" w:hAnsi="Arial" w:cs="Arial"/>
                <w:b/>
                <w:bCs/>
                <w:sz w:val="18"/>
                <w:szCs w:val="18"/>
                <w:u w:val="single"/>
              </w:rPr>
              <w:t>OR</w:t>
            </w:r>
            <w:r w:rsidRPr="009A5045">
              <w:rPr>
                <w:rFonts w:ascii="Arial" w:hAnsi="Arial" w:cs="Arial"/>
                <w:b/>
                <w:bCs/>
                <w:sz w:val="18"/>
                <w:szCs w:val="18"/>
              </w:rPr>
              <w:t xml:space="preserve">: </w:t>
            </w:r>
            <w:r w:rsidRPr="009A5045">
              <w:rPr>
                <w:rFonts w:ascii="Arial" w:hAnsi="Arial" w:cs="Arial"/>
                <w:sz w:val="18"/>
                <w:szCs w:val="18"/>
              </w:rPr>
              <w:t>Ingeniero Civil, Titulado. Deberá tener experiencia como Jefe de Supervisión</w:t>
            </w:r>
            <w:r>
              <w:rPr>
                <w:rFonts w:ascii="Arial" w:hAnsi="Arial" w:cs="Arial"/>
                <w:sz w:val="18"/>
                <w:szCs w:val="18"/>
              </w:rPr>
              <w:t xml:space="preserve"> y/o supervisor y/o inspector</w:t>
            </w:r>
            <w:r w:rsidRPr="009A5045">
              <w:rPr>
                <w:rFonts w:ascii="Arial" w:hAnsi="Arial" w:cs="Arial"/>
                <w:sz w:val="18"/>
                <w:szCs w:val="18"/>
              </w:rPr>
              <w:t xml:space="preserve"> de </w:t>
            </w:r>
            <w:r>
              <w:rPr>
                <w:rFonts w:ascii="Arial" w:hAnsi="Arial" w:cs="Arial"/>
                <w:sz w:val="18"/>
                <w:szCs w:val="18"/>
              </w:rPr>
              <w:t>Obras similares, por un periodo no menor a treinta y seis (36</w:t>
            </w:r>
            <w:r w:rsidRPr="009A5045">
              <w:rPr>
                <w:rFonts w:ascii="Arial" w:hAnsi="Arial" w:cs="Arial"/>
                <w:sz w:val="18"/>
                <w:szCs w:val="18"/>
              </w:rPr>
              <w:t xml:space="preserve">) meses. </w:t>
            </w:r>
          </w:p>
          <w:p w:rsidR="00304F22" w:rsidRDefault="00304F22" w:rsidP="0091014A">
            <w:pPr>
              <w:autoSpaceDE w:val="0"/>
              <w:autoSpaceDN w:val="0"/>
              <w:adjustRightInd w:val="0"/>
              <w:spacing w:after="0" w:line="240" w:lineRule="auto"/>
              <w:ind w:left="6"/>
              <w:jc w:val="both"/>
              <w:rPr>
                <w:rFonts w:ascii="Arial" w:hAnsi="Arial" w:cs="Arial"/>
                <w:sz w:val="18"/>
                <w:szCs w:val="18"/>
                <w:u w:val="single"/>
              </w:rPr>
            </w:pPr>
          </w:p>
          <w:p w:rsidR="00304F22" w:rsidRDefault="00304F22" w:rsidP="00D61994">
            <w:pPr>
              <w:pStyle w:val="Prrafodelista"/>
              <w:numPr>
                <w:ilvl w:val="0"/>
                <w:numId w:val="31"/>
              </w:numPr>
              <w:autoSpaceDE w:val="0"/>
              <w:autoSpaceDN w:val="0"/>
              <w:adjustRightInd w:val="0"/>
              <w:spacing w:after="0" w:line="240" w:lineRule="auto"/>
              <w:jc w:val="both"/>
              <w:rPr>
                <w:rFonts w:ascii="Arial" w:hAnsi="Arial" w:cs="Arial"/>
                <w:sz w:val="18"/>
                <w:szCs w:val="18"/>
              </w:rPr>
            </w:pPr>
            <w:r w:rsidRPr="00196428">
              <w:rPr>
                <w:rFonts w:ascii="Arial" w:hAnsi="Arial" w:cs="Arial"/>
                <w:b/>
                <w:bCs/>
                <w:sz w:val="18"/>
                <w:szCs w:val="18"/>
                <w:u w:val="single"/>
              </w:rPr>
              <w:t>ASISTENTE DE SUPERVISIÓN</w:t>
            </w:r>
            <w:r>
              <w:rPr>
                <w:rFonts w:ascii="Arial" w:hAnsi="Arial" w:cs="Arial"/>
                <w:b/>
                <w:bCs/>
                <w:sz w:val="18"/>
                <w:szCs w:val="18"/>
                <w:u w:val="single"/>
              </w:rPr>
              <w:t xml:space="preserve"> 1</w:t>
            </w:r>
            <w:r w:rsidRPr="009A5045">
              <w:rPr>
                <w:rFonts w:ascii="Arial" w:hAnsi="Arial" w:cs="Arial"/>
                <w:b/>
                <w:bCs/>
                <w:sz w:val="18"/>
                <w:szCs w:val="18"/>
              </w:rPr>
              <w:t xml:space="preserve">: </w:t>
            </w:r>
            <w:r w:rsidRPr="009A5045">
              <w:rPr>
                <w:rFonts w:ascii="Arial" w:hAnsi="Arial" w:cs="Arial"/>
                <w:sz w:val="18"/>
                <w:szCs w:val="18"/>
              </w:rPr>
              <w:t>Ingeniero Civil, Colegiado. Deberá tener experiencia como Jefe de Supervisión, Supervisor, Asistente de Supervisor y/o Asistente, en Supervisión</w:t>
            </w:r>
            <w:r w:rsidRPr="000E30E7">
              <w:rPr>
                <w:rFonts w:ascii="Arial" w:hAnsi="Arial" w:cs="Arial"/>
                <w:sz w:val="18"/>
                <w:szCs w:val="18"/>
              </w:rPr>
              <w:t xml:space="preserve"> </w:t>
            </w:r>
            <w:r>
              <w:rPr>
                <w:rFonts w:ascii="Arial" w:hAnsi="Arial" w:cs="Arial"/>
                <w:sz w:val="18"/>
                <w:szCs w:val="18"/>
              </w:rPr>
              <w:t>Obras similares</w:t>
            </w:r>
            <w:r w:rsidRPr="009A5045">
              <w:rPr>
                <w:rFonts w:ascii="Arial" w:hAnsi="Arial" w:cs="Arial"/>
                <w:sz w:val="18"/>
                <w:szCs w:val="18"/>
              </w:rPr>
              <w:t>, por un peri</w:t>
            </w:r>
            <w:r>
              <w:rPr>
                <w:rFonts w:ascii="Arial" w:hAnsi="Arial" w:cs="Arial"/>
                <w:sz w:val="18"/>
                <w:szCs w:val="18"/>
              </w:rPr>
              <w:t>odo no menor a doce (12</w:t>
            </w:r>
            <w:r w:rsidRPr="009A5045">
              <w:rPr>
                <w:rFonts w:ascii="Arial" w:hAnsi="Arial" w:cs="Arial"/>
                <w:sz w:val="18"/>
                <w:szCs w:val="18"/>
              </w:rPr>
              <w:t xml:space="preserve">)  meses. </w:t>
            </w:r>
          </w:p>
          <w:p w:rsidR="00304F22" w:rsidRPr="009A5045" w:rsidRDefault="00304F22" w:rsidP="0091014A">
            <w:pPr>
              <w:autoSpaceDE w:val="0"/>
              <w:autoSpaceDN w:val="0"/>
              <w:adjustRightInd w:val="0"/>
              <w:spacing w:after="0" w:line="240" w:lineRule="auto"/>
              <w:ind w:left="6"/>
              <w:jc w:val="both"/>
              <w:rPr>
                <w:rFonts w:ascii="Arial" w:hAnsi="Arial" w:cs="Arial"/>
                <w:sz w:val="18"/>
                <w:szCs w:val="18"/>
              </w:rPr>
            </w:pPr>
          </w:p>
          <w:p w:rsidR="00304F22" w:rsidRDefault="00304F22" w:rsidP="00D61994">
            <w:pPr>
              <w:pStyle w:val="Prrafodelista"/>
              <w:numPr>
                <w:ilvl w:val="0"/>
                <w:numId w:val="31"/>
              </w:numPr>
              <w:autoSpaceDE w:val="0"/>
              <w:autoSpaceDN w:val="0"/>
              <w:adjustRightInd w:val="0"/>
              <w:spacing w:after="0" w:line="240" w:lineRule="auto"/>
              <w:jc w:val="both"/>
              <w:rPr>
                <w:rFonts w:ascii="Arial" w:hAnsi="Arial" w:cs="Arial"/>
                <w:bCs/>
                <w:sz w:val="18"/>
                <w:szCs w:val="18"/>
              </w:rPr>
            </w:pPr>
            <w:r w:rsidRPr="00196428">
              <w:rPr>
                <w:rFonts w:ascii="Arial" w:hAnsi="Arial" w:cs="Arial"/>
                <w:b/>
                <w:bCs/>
                <w:sz w:val="18"/>
                <w:szCs w:val="18"/>
                <w:u w:val="single"/>
              </w:rPr>
              <w:t>ESPECIALISTA EN SUELOS Y PAVIMENTOS:</w:t>
            </w:r>
            <w:r>
              <w:rPr>
                <w:rFonts w:ascii="Arial" w:hAnsi="Arial" w:cs="Arial"/>
                <w:bCs/>
                <w:sz w:val="18"/>
                <w:szCs w:val="18"/>
              </w:rPr>
              <w:t xml:space="preserve"> Ing. Civil y/o Ing. Geólogo</w:t>
            </w:r>
            <w:r w:rsidRPr="009A5045">
              <w:rPr>
                <w:rFonts w:ascii="Arial" w:hAnsi="Arial" w:cs="Arial"/>
                <w:bCs/>
                <w:sz w:val="18"/>
                <w:szCs w:val="18"/>
              </w:rPr>
              <w:t xml:space="preserve"> 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 xml:space="preserve">meses como Especialista en Suelos y Pavimentos, en supervisión y/o inspección </w:t>
            </w:r>
            <w:r>
              <w:rPr>
                <w:rFonts w:ascii="Arial" w:hAnsi="Arial" w:cs="Arial"/>
                <w:bCs/>
                <w:sz w:val="18"/>
                <w:szCs w:val="18"/>
              </w:rPr>
              <w:t>de obras similares.</w:t>
            </w:r>
            <w:r w:rsidRPr="009A5045">
              <w:rPr>
                <w:rFonts w:ascii="Arial" w:hAnsi="Arial" w:cs="Arial"/>
                <w:bCs/>
                <w:sz w:val="18"/>
                <w:szCs w:val="18"/>
              </w:rPr>
              <w:t xml:space="preserve"> </w:t>
            </w:r>
          </w:p>
          <w:p w:rsidR="00304F22" w:rsidRPr="009A5045" w:rsidRDefault="00304F22" w:rsidP="0091014A">
            <w:pPr>
              <w:pStyle w:val="Prrafodelista"/>
              <w:autoSpaceDE w:val="0"/>
              <w:autoSpaceDN w:val="0"/>
              <w:adjustRightInd w:val="0"/>
              <w:spacing w:after="0" w:line="240" w:lineRule="auto"/>
              <w:ind w:left="0"/>
              <w:jc w:val="both"/>
              <w:rPr>
                <w:rFonts w:ascii="Arial" w:hAnsi="Arial" w:cs="Arial"/>
                <w:b/>
                <w:bCs/>
                <w:sz w:val="18"/>
                <w:szCs w:val="18"/>
              </w:rPr>
            </w:pPr>
          </w:p>
          <w:p w:rsidR="00304F22" w:rsidRPr="009A5045" w:rsidRDefault="00304F22" w:rsidP="00D61994">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 METRADOS, COSTOS Y VALORIZACIONES</w:t>
            </w:r>
            <w:r w:rsidRPr="009A5045">
              <w:rPr>
                <w:rFonts w:ascii="Arial" w:hAnsi="Arial" w:cs="Arial"/>
                <w:b/>
                <w:bCs/>
                <w:sz w:val="18"/>
                <w:szCs w:val="18"/>
              </w:rPr>
              <w:t xml:space="preserve">: </w:t>
            </w:r>
            <w:r w:rsidRPr="009A5045">
              <w:rPr>
                <w:rFonts w:ascii="Arial" w:hAnsi="Arial" w:cs="Arial"/>
                <w:bCs/>
                <w:sz w:val="18"/>
                <w:szCs w:val="18"/>
              </w:rPr>
              <w:t xml:space="preserve">Ing. Civil. 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 xml:space="preserve">meses como Especialista en </w:t>
            </w:r>
            <w:proofErr w:type="spellStart"/>
            <w:r w:rsidRPr="009A5045">
              <w:rPr>
                <w:rFonts w:ascii="Arial" w:hAnsi="Arial" w:cs="Arial"/>
                <w:bCs/>
                <w:sz w:val="18"/>
                <w:szCs w:val="18"/>
              </w:rPr>
              <w:t>Metrados</w:t>
            </w:r>
            <w:proofErr w:type="spellEnd"/>
            <w:r w:rsidRPr="009A5045">
              <w:rPr>
                <w:rFonts w:ascii="Arial" w:hAnsi="Arial" w:cs="Arial"/>
                <w:bCs/>
                <w:sz w:val="18"/>
                <w:szCs w:val="18"/>
              </w:rPr>
              <w:t>, Costos y Valorizaciones, en supervisión y/o inspección de</w:t>
            </w:r>
            <w:r w:rsidRPr="000E30E7">
              <w:rPr>
                <w:rFonts w:ascii="Arial" w:hAnsi="Arial" w:cs="Arial"/>
                <w:sz w:val="18"/>
                <w:szCs w:val="18"/>
              </w:rPr>
              <w:t xml:space="preserve"> </w:t>
            </w:r>
            <w:r>
              <w:rPr>
                <w:rFonts w:ascii="Arial" w:hAnsi="Arial" w:cs="Arial"/>
                <w:sz w:val="18"/>
                <w:szCs w:val="18"/>
              </w:rPr>
              <w:t>Obras en general</w:t>
            </w:r>
            <w:r w:rsidRPr="009A5045">
              <w:rPr>
                <w:rFonts w:ascii="Arial" w:hAnsi="Arial" w:cs="Arial"/>
                <w:bCs/>
                <w:sz w:val="18"/>
                <w:szCs w:val="18"/>
              </w:rPr>
              <w:t xml:space="preserve">. </w:t>
            </w:r>
          </w:p>
          <w:p w:rsidR="00304F22" w:rsidRPr="009A5045" w:rsidRDefault="00304F22" w:rsidP="0091014A">
            <w:pPr>
              <w:pStyle w:val="Prrafodelista"/>
              <w:autoSpaceDE w:val="0"/>
              <w:autoSpaceDN w:val="0"/>
              <w:adjustRightInd w:val="0"/>
              <w:spacing w:after="0" w:line="240" w:lineRule="auto"/>
              <w:ind w:left="426"/>
              <w:jc w:val="both"/>
              <w:rPr>
                <w:rFonts w:ascii="Arial" w:hAnsi="Arial" w:cs="Arial"/>
                <w:b/>
                <w:bCs/>
                <w:sz w:val="18"/>
                <w:szCs w:val="18"/>
              </w:rPr>
            </w:pPr>
          </w:p>
          <w:p w:rsidR="00304F22" w:rsidRPr="009A5045" w:rsidRDefault="00304F22" w:rsidP="00D61994">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w:t>
            </w:r>
            <w:r>
              <w:rPr>
                <w:rFonts w:ascii="Arial" w:hAnsi="Arial" w:cs="Arial"/>
                <w:b/>
                <w:bCs/>
                <w:sz w:val="18"/>
                <w:szCs w:val="18"/>
                <w:u w:val="single"/>
              </w:rPr>
              <w:t xml:space="preserve"> SEGURIDAD E IMPACTO AMBIENTAL</w:t>
            </w:r>
            <w:r w:rsidRPr="009A5045">
              <w:rPr>
                <w:rFonts w:ascii="Arial" w:hAnsi="Arial" w:cs="Arial"/>
                <w:b/>
                <w:bCs/>
                <w:sz w:val="18"/>
                <w:szCs w:val="18"/>
              </w:rPr>
              <w:t xml:space="preserve">: </w:t>
            </w:r>
            <w:r>
              <w:rPr>
                <w:rFonts w:ascii="Arial" w:hAnsi="Arial" w:cs="Arial"/>
                <w:bCs/>
                <w:sz w:val="18"/>
                <w:szCs w:val="18"/>
              </w:rPr>
              <w:t>Ing. Agrícola y/o Ing. Industrial y/o</w:t>
            </w:r>
            <w:r w:rsidRPr="009A5045">
              <w:rPr>
                <w:rFonts w:ascii="Arial" w:hAnsi="Arial" w:cs="Arial"/>
                <w:bCs/>
                <w:sz w:val="18"/>
                <w:szCs w:val="18"/>
              </w:rPr>
              <w:t xml:space="preserve"> Colegiado</w:t>
            </w:r>
            <w:r>
              <w:rPr>
                <w:rFonts w:ascii="Arial" w:hAnsi="Arial" w:cs="Arial"/>
                <w:bCs/>
                <w:sz w:val="18"/>
                <w:szCs w:val="18"/>
              </w:rPr>
              <w:t xml:space="preserve"> y/o Ing. Civil y/o Ing. Ambiental</w:t>
            </w:r>
            <w:r w:rsidRPr="009A5045">
              <w:rPr>
                <w:rFonts w:ascii="Arial" w:hAnsi="Arial" w:cs="Arial"/>
                <w:bCs/>
                <w:sz w:val="18"/>
                <w:szCs w:val="18"/>
              </w:rPr>
              <w:t xml:space="preserve">.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meses como Especialista en Impacto Ambiental y/o Ingeniero Especialista en Medio Ambiente, en supervisión y/o inspección de</w:t>
            </w:r>
            <w:r>
              <w:rPr>
                <w:rFonts w:ascii="Arial" w:hAnsi="Arial" w:cs="Arial"/>
                <w:bCs/>
                <w:sz w:val="18"/>
                <w:szCs w:val="18"/>
              </w:rPr>
              <w:t xml:space="preserve"> </w:t>
            </w:r>
            <w:r>
              <w:rPr>
                <w:rFonts w:ascii="Arial" w:hAnsi="Arial" w:cs="Arial"/>
                <w:sz w:val="18"/>
                <w:szCs w:val="18"/>
              </w:rPr>
              <w:t>Obras en general.</w:t>
            </w:r>
          </w:p>
          <w:p w:rsidR="00304F22" w:rsidRPr="009A5045" w:rsidRDefault="00304F22" w:rsidP="0091014A">
            <w:pPr>
              <w:pStyle w:val="Prrafodelista"/>
              <w:autoSpaceDE w:val="0"/>
              <w:autoSpaceDN w:val="0"/>
              <w:adjustRightInd w:val="0"/>
              <w:spacing w:after="0" w:line="240" w:lineRule="auto"/>
              <w:ind w:left="426"/>
              <w:jc w:val="both"/>
              <w:rPr>
                <w:rFonts w:ascii="Arial" w:hAnsi="Arial" w:cs="Arial"/>
                <w:b/>
                <w:bCs/>
                <w:sz w:val="18"/>
                <w:szCs w:val="18"/>
              </w:rPr>
            </w:pPr>
          </w:p>
          <w:p w:rsidR="00304F22" w:rsidRPr="00C34326" w:rsidRDefault="00304F22" w:rsidP="0091014A">
            <w:pPr>
              <w:widowControl w:val="0"/>
              <w:spacing w:after="0" w:line="240" w:lineRule="auto"/>
              <w:jc w:val="both"/>
              <w:rPr>
                <w:rFonts w:ascii="Arial" w:eastAsia="Times New Roman" w:hAnsi="Arial" w:cs="Arial"/>
                <w:sz w:val="18"/>
                <w:szCs w:val="18"/>
                <w:u w:val="single"/>
                <w:lang w:val="es-ES_tradnl" w:eastAsia="es-ES"/>
              </w:rPr>
            </w:pPr>
          </w:p>
          <w:p w:rsidR="00304F22" w:rsidRPr="009A5045" w:rsidRDefault="00304F22" w:rsidP="0091014A">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304F22" w:rsidRPr="009A5045" w:rsidRDefault="00304F22" w:rsidP="0091014A">
            <w:pPr>
              <w:widowControl w:val="0"/>
              <w:spacing w:after="0" w:line="240" w:lineRule="auto"/>
              <w:jc w:val="both"/>
              <w:rPr>
                <w:rFonts w:ascii="Arial" w:eastAsia="Times New Roman" w:hAnsi="Arial" w:cs="Arial"/>
                <w:sz w:val="18"/>
                <w:szCs w:val="18"/>
                <w:u w:val="single"/>
                <w:lang w:val="es-ES" w:eastAsia="es-ES"/>
              </w:rPr>
            </w:pPr>
          </w:p>
          <w:p w:rsidR="00304F22" w:rsidRPr="009A5045" w:rsidRDefault="00304F22" w:rsidP="00D61994">
            <w:pPr>
              <w:widowControl w:val="0"/>
              <w:numPr>
                <w:ilvl w:val="0"/>
                <w:numId w:val="27"/>
              </w:numPr>
              <w:spacing w:after="0" w:line="240" w:lineRule="auto"/>
              <w:ind w:left="242" w:hanging="242"/>
              <w:contextualSpacing/>
              <w:jc w:val="both"/>
              <w:rPr>
                <w:rFonts w:ascii="Arial" w:eastAsia="Times New Roman" w:hAnsi="Arial" w:cs="Arial"/>
                <w:sz w:val="18"/>
                <w:szCs w:val="18"/>
                <w:lang w:eastAsia="es-ES"/>
              </w:rPr>
            </w:pPr>
            <w:r w:rsidRPr="009A5045">
              <w:rPr>
                <w:rFonts w:ascii="Arial" w:eastAsia="Times New Roman" w:hAnsi="Arial" w:cs="Arial"/>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304F22" w:rsidRPr="009A5045" w:rsidRDefault="00304F22" w:rsidP="0091014A">
            <w:pPr>
              <w:widowControl w:val="0"/>
              <w:jc w:val="both"/>
              <w:rPr>
                <w:rFonts w:ascii="Arial" w:hAnsi="Arial" w:cs="Arial"/>
                <w:sz w:val="18"/>
                <w:szCs w:val="18"/>
                <w:lang w:eastAsia="es-ES"/>
              </w:rPr>
            </w:pPr>
          </w:p>
          <w:p w:rsidR="00304F22" w:rsidRPr="009A5045" w:rsidRDefault="00304F22" w:rsidP="0091014A">
            <w:pPr>
              <w:widowControl w:val="0"/>
              <w:jc w:val="both"/>
              <w:rPr>
                <w:rFonts w:ascii="Arial" w:hAnsi="Arial" w:cs="Arial"/>
                <w:iCs/>
                <w:sz w:val="18"/>
                <w:szCs w:val="18"/>
                <w:lang w:eastAsia="es-ES"/>
              </w:rPr>
            </w:pPr>
            <w:r w:rsidRPr="009A5045">
              <w:rPr>
                <w:rFonts w:ascii="Arial" w:hAnsi="Arial" w:cs="Arial"/>
                <w:sz w:val="18"/>
                <w:szCs w:val="18"/>
                <w:lang w:eastAsia="es-ES"/>
              </w:rPr>
              <w:t xml:space="preserve">Sin perjuicio de lo anterior, los postores deben llenar y presentar el </w:t>
            </w:r>
            <w:r w:rsidRPr="009A5045">
              <w:rPr>
                <w:rFonts w:ascii="Arial" w:hAnsi="Arial" w:cs="Arial"/>
                <w:b/>
                <w:sz w:val="18"/>
                <w:szCs w:val="18"/>
                <w:lang w:eastAsia="es-ES"/>
              </w:rPr>
              <w:t>Anexo Nº 6</w:t>
            </w:r>
            <w:r w:rsidRPr="009A5045">
              <w:rPr>
                <w:rFonts w:ascii="Arial" w:hAnsi="Arial" w:cs="Arial"/>
                <w:sz w:val="18"/>
                <w:szCs w:val="18"/>
                <w:lang w:eastAsia="es-ES"/>
              </w:rPr>
              <w:t xml:space="preserve"> referido al personal clave propuesto para la ejecución del servicio de consultoría de obra.</w:t>
            </w:r>
          </w:p>
        </w:tc>
      </w:tr>
      <w:tr w:rsidR="00304F22" w:rsidRPr="009A5045" w:rsidTr="0091014A">
        <w:tc>
          <w:tcPr>
            <w:tcW w:w="528" w:type="dxa"/>
            <w:shd w:val="clear" w:color="auto" w:fill="auto"/>
          </w:tcPr>
          <w:p w:rsidR="00304F22" w:rsidRPr="009A5045" w:rsidRDefault="00304F22" w:rsidP="0091014A">
            <w:pPr>
              <w:spacing w:after="0"/>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C</w:t>
            </w:r>
          </w:p>
        </w:tc>
        <w:tc>
          <w:tcPr>
            <w:tcW w:w="8402" w:type="dxa"/>
            <w:gridSpan w:val="2"/>
            <w:shd w:val="clear" w:color="auto" w:fill="auto"/>
          </w:tcPr>
          <w:p w:rsidR="00304F22" w:rsidRPr="009A5045" w:rsidRDefault="00304F22" w:rsidP="0091014A">
            <w:pPr>
              <w:widowControl w:val="0"/>
              <w:spacing w:after="0" w:line="240" w:lineRule="auto"/>
              <w:jc w:val="both"/>
              <w:rPr>
                <w:rFonts w:ascii="Arial" w:hAnsi="Arial" w:cs="Arial"/>
                <w:b/>
                <w:iCs/>
                <w:sz w:val="18"/>
                <w:szCs w:val="18"/>
                <w:lang w:eastAsia="es-ES"/>
              </w:rPr>
            </w:pPr>
            <w:r w:rsidRPr="009A5045">
              <w:rPr>
                <w:rFonts w:ascii="Arial" w:hAnsi="Arial" w:cs="Arial"/>
                <w:b/>
                <w:iCs/>
                <w:sz w:val="18"/>
                <w:szCs w:val="18"/>
                <w:lang w:eastAsia="es-ES"/>
              </w:rPr>
              <w:t>E</w:t>
            </w:r>
            <w:r>
              <w:rPr>
                <w:rFonts w:ascii="Arial" w:hAnsi="Arial" w:cs="Arial"/>
                <w:b/>
                <w:iCs/>
                <w:sz w:val="18"/>
                <w:szCs w:val="18"/>
                <w:lang w:eastAsia="es-ES"/>
              </w:rPr>
              <w:t>XPERIENCIA DEL POSTOR -</w:t>
            </w:r>
          </w:p>
        </w:tc>
      </w:tr>
      <w:tr w:rsidR="00304F22" w:rsidRPr="009A5045" w:rsidTr="0091014A">
        <w:tc>
          <w:tcPr>
            <w:tcW w:w="528" w:type="dxa"/>
            <w:shd w:val="clear" w:color="auto" w:fill="auto"/>
          </w:tcPr>
          <w:p w:rsidR="00304F22" w:rsidRPr="009A5045" w:rsidRDefault="00304F22" w:rsidP="0091014A">
            <w:pPr>
              <w:rPr>
                <w:rFonts w:ascii="Arial" w:hAnsi="Arial" w:cs="Arial"/>
                <w:b/>
                <w:sz w:val="18"/>
                <w:szCs w:val="18"/>
              </w:rPr>
            </w:pPr>
            <w:r w:rsidRPr="009A5045">
              <w:rPr>
                <w:rFonts w:ascii="Arial" w:eastAsia="Times New Roman" w:hAnsi="Arial" w:cs="Arial"/>
                <w:b/>
                <w:sz w:val="18"/>
                <w:szCs w:val="18"/>
                <w:lang w:val="es-ES" w:eastAsia="es-ES"/>
              </w:rPr>
              <w:t>C.1</w:t>
            </w:r>
          </w:p>
        </w:tc>
        <w:tc>
          <w:tcPr>
            <w:tcW w:w="2448" w:type="dxa"/>
            <w:shd w:val="clear" w:color="auto" w:fill="auto"/>
          </w:tcPr>
          <w:p w:rsidR="00304F22" w:rsidRPr="009A5045" w:rsidRDefault="00304F22" w:rsidP="0091014A">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FACTURACIÓN</w:t>
            </w:r>
          </w:p>
          <w:p w:rsidR="00304F22" w:rsidRPr="009A5045" w:rsidRDefault="00304F22" w:rsidP="0091014A">
            <w:pPr>
              <w:rPr>
                <w:rFonts w:ascii="Arial" w:hAnsi="Arial" w:cs="Arial"/>
                <w:sz w:val="18"/>
                <w:szCs w:val="18"/>
              </w:rPr>
            </w:pPr>
          </w:p>
        </w:tc>
        <w:tc>
          <w:tcPr>
            <w:tcW w:w="5954" w:type="dxa"/>
            <w:shd w:val="clear" w:color="auto" w:fill="auto"/>
          </w:tcPr>
          <w:p w:rsidR="00304F22" w:rsidRPr="009A5045" w:rsidRDefault="00304F22" w:rsidP="0091014A">
            <w:pPr>
              <w:widowControl w:val="0"/>
              <w:spacing w:after="0" w:line="240" w:lineRule="auto"/>
              <w:jc w:val="both"/>
              <w:rPr>
                <w:rFonts w:ascii="Arial" w:hAnsi="Arial" w:cs="Arial"/>
                <w:iCs/>
                <w:sz w:val="18"/>
                <w:szCs w:val="18"/>
                <w:u w:val="single"/>
                <w:lang w:eastAsia="es-ES"/>
              </w:rPr>
            </w:pPr>
            <w:r w:rsidRPr="009A5045">
              <w:rPr>
                <w:rFonts w:ascii="Arial" w:hAnsi="Arial" w:cs="Arial"/>
                <w:iCs/>
                <w:sz w:val="18"/>
                <w:szCs w:val="18"/>
                <w:u w:val="single"/>
                <w:lang w:eastAsia="es-ES"/>
              </w:rPr>
              <w:t>Requisito:</w:t>
            </w:r>
          </w:p>
          <w:p w:rsidR="00304F22" w:rsidRPr="009A5045" w:rsidRDefault="00304F22" w:rsidP="0091014A">
            <w:pPr>
              <w:widowControl w:val="0"/>
              <w:spacing w:after="0" w:line="240" w:lineRule="auto"/>
              <w:jc w:val="both"/>
              <w:rPr>
                <w:rFonts w:ascii="Arial" w:hAnsi="Arial" w:cs="Arial"/>
                <w:iCs/>
                <w:sz w:val="18"/>
                <w:szCs w:val="18"/>
                <w:lang w:eastAsia="es-ES"/>
              </w:rPr>
            </w:pPr>
          </w:p>
          <w:p w:rsidR="00304F22" w:rsidRPr="00E4222E" w:rsidRDefault="00304F22" w:rsidP="0091014A">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El postor debe acreditar un monto facturado acumulado equivalente a</w:t>
            </w:r>
            <w:r>
              <w:rPr>
                <w:rFonts w:ascii="Arial" w:hAnsi="Arial" w:cs="Arial"/>
                <w:iCs/>
                <w:sz w:val="18"/>
                <w:szCs w:val="18"/>
                <w:lang w:eastAsia="es-ES"/>
              </w:rPr>
              <w:t xml:space="preserve"> S/. 550</w:t>
            </w:r>
            <w:r>
              <w:rPr>
                <w:rFonts w:ascii="Arial" w:hAnsi="Arial" w:cs="Arial"/>
                <w:sz w:val="18"/>
                <w:szCs w:val="18"/>
                <w:lang w:val="es-ES"/>
              </w:rPr>
              <w:t>,000</w:t>
            </w:r>
            <w:r w:rsidRPr="00E2692A">
              <w:rPr>
                <w:rFonts w:ascii="Arial" w:hAnsi="Arial" w:cs="Arial"/>
                <w:sz w:val="18"/>
                <w:szCs w:val="18"/>
                <w:lang w:val="es-ES"/>
              </w:rPr>
              <w:t>.</w:t>
            </w:r>
            <w:r>
              <w:rPr>
                <w:rFonts w:ascii="Arial" w:hAnsi="Arial" w:cs="Arial"/>
                <w:sz w:val="18"/>
                <w:szCs w:val="18"/>
                <w:lang w:val="es-ES"/>
              </w:rPr>
              <w:t>00</w:t>
            </w:r>
            <w:r w:rsidRPr="00E2692A">
              <w:rPr>
                <w:rFonts w:ascii="Arial" w:hAnsi="Arial" w:cs="Arial"/>
                <w:sz w:val="18"/>
                <w:szCs w:val="18"/>
                <w:lang w:val="es-ES"/>
              </w:rPr>
              <w:t xml:space="preserve"> </w:t>
            </w:r>
            <w:r w:rsidRPr="00E4222E">
              <w:rPr>
                <w:rFonts w:ascii="Arial" w:hAnsi="Arial" w:cs="Arial"/>
                <w:sz w:val="18"/>
                <w:szCs w:val="18"/>
                <w:lang w:val="es-ES"/>
              </w:rPr>
              <w:t>(</w:t>
            </w:r>
            <w:r>
              <w:rPr>
                <w:rFonts w:ascii="Arial" w:hAnsi="Arial" w:cs="Arial"/>
                <w:sz w:val="18"/>
                <w:szCs w:val="18"/>
                <w:lang w:val="es-ES"/>
              </w:rPr>
              <w:t xml:space="preserve">Quinientos Cincuenta mil </w:t>
            </w:r>
            <w:r w:rsidRPr="00E4222E">
              <w:rPr>
                <w:rFonts w:ascii="Arial" w:hAnsi="Arial" w:cs="Arial"/>
                <w:sz w:val="18"/>
                <w:szCs w:val="18"/>
                <w:lang w:val="es-ES"/>
              </w:rPr>
              <w:t>con 0</w:t>
            </w:r>
            <w:r>
              <w:rPr>
                <w:rFonts w:ascii="Arial" w:hAnsi="Arial" w:cs="Arial"/>
                <w:sz w:val="18"/>
                <w:szCs w:val="18"/>
                <w:lang w:val="es-ES"/>
              </w:rPr>
              <w:t>0</w:t>
            </w:r>
            <w:r w:rsidRPr="00E4222E">
              <w:rPr>
                <w:rFonts w:ascii="Arial" w:hAnsi="Arial" w:cs="Arial"/>
                <w:sz w:val="18"/>
                <w:szCs w:val="18"/>
                <w:lang w:val="es-ES"/>
              </w:rPr>
              <w:t xml:space="preserve">/100 Soles), </w:t>
            </w:r>
            <w:r w:rsidRPr="00E4222E">
              <w:rPr>
                <w:rFonts w:ascii="Arial" w:hAnsi="Arial" w:cs="Arial"/>
                <w:iCs/>
                <w:sz w:val="18"/>
                <w:szCs w:val="18"/>
                <w:lang w:eastAsia="es-ES"/>
              </w:rPr>
              <w:t xml:space="preserve">por la contratación de servicios de consultoría de obra iguales o similares al objeto de la convocatoria, </w:t>
            </w:r>
            <w:r w:rsidRPr="009A5045">
              <w:rPr>
                <w:rFonts w:ascii="Arial" w:hAnsi="Arial" w:cs="Arial"/>
                <w:iCs/>
                <w:sz w:val="18"/>
                <w:szCs w:val="18"/>
                <w:lang w:eastAsia="es-ES"/>
              </w:rPr>
              <w:t>durant</w:t>
            </w:r>
            <w:r>
              <w:rPr>
                <w:rFonts w:ascii="Arial" w:hAnsi="Arial" w:cs="Arial"/>
                <w:iCs/>
                <w:sz w:val="18"/>
                <w:szCs w:val="18"/>
                <w:lang w:eastAsia="es-ES"/>
              </w:rPr>
              <w:t>e un periodo  NO MAYOR A DIEZ</w:t>
            </w:r>
            <w:r w:rsidRPr="009A5045">
              <w:rPr>
                <w:rFonts w:ascii="Arial" w:hAnsi="Arial" w:cs="Arial"/>
                <w:iCs/>
                <w:sz w:val="18"/>
                <w:szCs w:val="18"/>
                <w:lang w:eastAsia="es-ES"/>
              </w:rPr>
              <w:t xml:space="preserve"> (</w:t>
            </w:r>
            <w:r>
              <w:rPr>
                <w:rFonts w:ascii="Arial" w:hAnsi="Arial" w:cs="Arial"/>
                <w:iCs/>
                <w:sz w:val="18"/>
                <w:szCs w:val="18"/>
                <w:lang w:eastAsia="es-ES"/>
              </w:rPr>
              <w:t>1</w:t>
            </w:r>
            <w:r w:rsidRPr="009A5045">
              <w:rPr>
                <w:rFonts w:ascii="Arial" w:hAnsi="Arial" w:cs="Arial"/>
                <w:iCs/>
                <w:sz w:val="18"/>
                <w:szCs w:val="18"/>
                <w:lang w:eastAsia="es-ES"/>
              </w:rPr>
              <w:t>0</w:t>
            </w:r>
            <w:r>
              <w:rPr>
                <w:rFonts w:ascii="Arial" w:hAnsi="Arial" w:cs="Arial"/>
                <w:iCs/>
                <w:sz w:val="18"/>
                <w:szCs w:val="18"/>
                <w:lang w:eastAsia="es-ES"/>
              </w:rPr>
              <w:t>) AÑOS</w:t>
            </w:r>
            <w:r w:rsidRPr="009A5045">
              <w:rPr>
                <w:rFonts w:ascii="Arial" w:hAnsi="Arial" w:cs="Arial"/>
                <w:iCs/>
                <w:sz w:val="18"/>
                <w:szCs w:val="18"/>
                <w:lang w:eastAsia="es-ES"/>
              </w:rPr>
              <w:t xml:space="preserve"> a la fecha de la presentación de ofertas.</w:t>
            </w:r>
          </w:p>
          <w:p w:rsidR="00304F22" w:rsidRPr="00E4222E" w:rsidRDefault="00304F22" w:rsidP="0091014A">
            <w:pPr>
              <w:widowControl w:val="0"/>
              <w:spacing w:after="0" w:line="240" w:lineRule="auto"/>
              <w:jc w:val="both"/>
              <w:rPr>
                <w:rFonts w:ascii="Arial" w:hAnsi="Arial" w:cs="Arial"/>
                <w:iCs/>
                <w:sz w:val="18"/>
                <w:szCs w:val="18"/>
                <w:lang w:eastAsia="es-ES"/>
              </w:rPr>
            </w:pPr>
          </w:p>
          <w:p w:rsidR="00304F22" w:rsidRPr="00E4222E" w:rsidRDefault="00304F22" w:rsidP="0091014A">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Se consideran servicios de consultoría de obra similares a los siguientes: Supervisión de  Construcción, reconstrucción, rehabilitación y mejoramiento de vías, veredas, adoquinado, pavimento rígido y pavimento flexible y pavimentación de calles de habilitaciones urbanas.</w:t>
            </w:r>
          </w:p>
          <w:p w:rsidR="00304F22" w:rsidRPr="009A5045" w:rsidRDefault="00304F22" w:rsidP="0091014A">
            <w:pPr>
              <w:widowControl w:val="0"/>
              <w:jc w:val="both"/>
              <w:rPr>
                <w:rFonts w:ascii="Arial" w:hAnsi="Arial" w:cs="Arial"/>
                <w:iCs/>
                <w:sz w:val="18"/>
                <w:szCs w:val="18"/>
                <w:u w:val="single"/>
                <w:lang w:eastAsia="es-ES"/>
              </w:rPr>
            </w:pPr>
            <w:r w:rsidRPr="009A5045">
              <w:rPr>
                <w:rFonts w:ascii="Arial" w:hAnsi="Arial" w:cs="Arial"/>
                <w:iCs/>
                <w:sz w:val="18"/>
                <w:szCs w:val="18"/>
                <w:u w:val="single"/>
                <w:lang w:eastAsia="es-ES"/>
              </w:rPr>
              <w:t>Acreditación:</w:t>
            </w:r>
          </w:p>
          <w:p w:rsidR="00304F22" w:rsidRPr="009A5045" w:rsidRDefault="00304F22" w:rsidP="0091014A">
            <w:pPr>
              <w:widowControl w:val="0"/>
              <w:spacing w:after="0" w:line="240" w:lineRule="auto"/>
              <w:jc w:val="both"/>
              <w:rPr>
                <w:rFonts w:ascii="Arial" w:hAnsi="Arial" w:cs="Arial"/>
                <w:sz w:val="18"/>
                <w:szCs w:val="18"/>
              </w:rPr>
            </w:pPr>
            <w:r w:rsidRPr="009A5045">
              <w:rPr>
                <w:rFonts w:ascii="Arial" w:hAnsi="Arial" w:cs="Arial"/>
                <w:iCs/>
                <w:sz w:val="18"/>
                <w:szCs w:val="18"/>
                <w:lang w:eastAsia="es-ES"/>
              </w:rPr>
              <w:lastRenderedPageBreak/>
              <w:t>Copia simple de contratos y su respectiva conformidad por la prestación efectuada; o  comprobantes de pago cuya cancelación se acredite documental y fehaciente</w:t>
            </w:r>
            <w:r w:rsidRPr="00304F22">
              <w:rPr>
                <w:rFonts w:ascii="Arial" w:hAnsi="Arial" w:cs="Arial"/>
                <w:iCs/>
                <w:sz w:val="18"/>
                <w:szCs w:val="18"/>
                <w:lang w:eastAsia="es-ES"/>
              </w:rPr>
              <w:t xml:space="preserve">mente, con VOUCHER DE DEPÓSITO, REPORTE DE ESTADO DE CUENTA, CANCELACIÓN EN EL </w:t>
            </w:r>
            <w:r w:rsidRPr="00304F22">
              <w:rPr>
                <w:rFonts w:ascii="Arial" w:hAnsi="Arial" w:cs="Arial"/>
                <w:iCs/>
                <w:sz w:val="18"/>
                <w:szCs w:val="18"/>
                <w:lang w:val="es-ES" w:eastAsia="es-ES"/>
              </w:rPr>
              <w:t>DOCUMENTO,</w:t>
            </w:r>
            <w:r w:rsidRPr="00304F22">
              <w:rPr>
                <w:rFonts w:ascii="Arial" w:hAnsi="Arial" w:cs="Arial"/>
                <w:b/>
                <w:iCs/>
                <w:sz w:val="18"/>
                <w:szCs w:val="18"/>
                <w:lang w:val="es-ES" w:eastAsia="es-ES"/>
              </w:rPr>
              <w:t xml:space="preserve"> </w:t>
            </w:r>
            <w:r w:rsidRPr="00304F22">
              <w:rPr>
                <w:rFonts w:ascii="Arial" w:hAnsi="Arial" w:cs="Arial"/>
                <w:iCs/>
                <w:sz w:val="18"/>
                <w:szCs w:val="18"/>
                <w:lang w:eastAsia="es-ES"/>
              </w:rPr>
              <w:t xml:space="preserve">correspondientes </w:t>
            </w:r>
            <w:r w:rsidRPr="009A5045">
              <w:rPr>
                <w:rFonts w:ascii="Arial" w:hAnsi="Arial" w:cs="Arial"/>
                <w:iCs/>
                <w:sz w:val="18"/>
                <w:szCs w:val="18"/>
                <w:lang w:eastAsia="es-ES"/>
              </w:rPr>
              <w:t>a un máximo de veinte (20) contrataciones.</w:t>
            </w:r>
            <w:r w:rsidRPr="009A5045" w:rsidDel="005A042B">
              <w:rPr>
                <w:rFonts w:ascii="Arial" w:hAnsi="Arial" w:cs="Arial"/>
                <w:iCs/>
                <w:sz w:val="18"/>
                <w:szCs w:val="18"/>
                <w:lang w:eastAsia="es-ES"/>
              </w:rPr>
              <w:t xml:space="preserve"> </w:t>
            </w:r>
          </w:p>
          <w:p w:rsidR="00304F22" w:rsidRPr="009A5045" w:rsidRDefault="00304F22" w:rsidP="0091014A">
            <w:pPr>
              <w:widowControl w:val="0"/>
              <w:spacing w:after="0" w:line="240" w:lineRule="auto"/>
              <w:jc w:val="both"/>
              <w:rPr>
                <w:rFonts w:ascii="Arial" w:hAnsi="Arial" w:cs="Arial"/>
                <w:sz w:val="18"/>
                <w:szCs w:val="18"/>
              </w:rPr>
            </w:pPr>
          </w:p>
          <w:p w:rsidR="00304F22" w:rsidRPr="009A5045" w:rsidRDefault="00304F22" w:rsidP="0091014A">
            <w:pPr>
              <w:widowControl w:val="0"/>
              <w:spacing w:after="0" w:line="240" w:lineRule="auto"/>
              <w:jc w:val="both"/>
              <w:rPr>
                <w:rFonts w:ascii="Arial" w:hAnsi="Arial" w:cs="Arial"/>
                <w:iCs/>
                <w:sz w:val="18"/>
                <w:szCs w:val="18"/>
                <w:lang w:eastAsia="es-ES"/>
              </w:rPr>
            </w:pPr>
            <w:r w:rsidRPr="009A5045">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9A5045">
              <w:rPr>
                <w:rFonts w:ascii="Arial" w:hAnsi="Arial" w:cs="Arial"/>
                <w:sz w:val="18"/>
                <w:szCs w:val="18"/>
                <w:lang w:eastAsia="es-ES"/>
              </w:rPr>
              <w:t>Anexo Nº 7 referido a la Experiencia del Postor.</w:t>
            </w:r>
          </w:p>
          <w:p w:rsidR="00304F22" w:rsidRPr="009A5045" w:rsidRDefault="00304F22" w:rsidP="0091014A">
            <w:pPr>
              <w:widowControl w:val="0"/>
              <w:spacing w:after="0" w:line="240" w:lineRule="auto"/>
              <w:jc w:val="both"/>
              <w:rPr>
                <w:rFonts w:ascii="Arial" w:hAnsi="Arial" w:cs="Arial"/>
                <w:sz w:val="18"/>
                <w:szCs w:val="18"/>
              </w:rPr>
            </w:pPr>
          </w:p>
          <w:p w:rsidR="00304F22" w:rsidRPr="009A5045" w:rsidRDefault="00304F22" w:rsidP="0091014A">
            <w:pPr>
              <w:widowControl w:val="0"/>
              <w:spacing w:after="0" w:line="240" w:lineRule="auto"/>
              <w:jc w:val="both"/>
              <w:rPr>
                <w:rFonts w:ascii="Arial" w:hAnsi="Arial" w:cs="Arial"/>
                <w:iCs/>
                <w:sz w:val="18"/>
                <w:szCs w:val="18"/>
                <w:lang w:eastAsia="es-ES"/>
              </w:rPr>
            </w:pPr>
            <w:r w:rsidRPr="009A5045">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304F22" w:rsidRPr="009A5045" w:rsidRDefault="00304F22" w:rsidP="0091014A">
            <w:pPr>
              <w:widowControl w:val="0"/>
              <w:spacing w:after="0" w:line="240" w:lineRule="auto"/>
              <w:jc w:val="both"/>
              <w:rPr>
                <w:rFonts w:ascii="Arial" w:hAnsi="Arial" w:cs="Arial"/>
                <w:iCs/>
                <w:sz w:val="18"/>
                <w:szCs w:val="18"/>
                <w:lang w:eastAsia="es-ES"/>
              </w:rPr>
            </w:pPr>
          </w:p>
          <w:p w:rsidR="00304F22" w:rsidRPr="009A5045" w:rsidRDefault="00304F22" w:rsidP="0091014A">
            <w:pPr>
              <w:widowControl w:val="0"/>
              <w:spacing w:after="0" w:line="240" w:lineRule="auto"/>
              <w:jc w:val="both"/>
              <w:rPr>
                <w:rFonts w:ascii="Arial" w:hAnsi="Arial" w:cs="Arial"/>
                <w:sz w:val="18"/>
                <w:szCs w:val="18"/>
                <w:lang w:val="es-ES" w:eastAsia="ja-JP"/>
              </w:rPr>
            </w:pPr>
            <w:r w:rsidRPr="009A5045">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304F22" w:rsidRPr="009A5045" w:rsidRDefault="00304F22" w:rsidP="0091014A">
            <w:pPr>
              <w:widowControl w:val="0"/>
              <w:tabs>
                <w:tab w:val="left" w:pos="3494"/>
              </w:tabs>
              <w:spacing w:after="0" w:line="240" w:lineRule="auto"/>
              <w:jc w:val="both"/>
              <w:rPr>
                <w:rFonts w:ascii="Arial" w:hAnsi="Arial" w:cs="Arial"/>
                <w:iCs/>
                <w:sz w:val="18"/>
                <w:szCs w:val="18"/>
                <w:lang w:val="es-ES" w:eastAsia="es-ES"/>
              </w:rPr>
            </w:pPr>
          </w:p>
          <w:p w:rsidR="00304F22" w:rsidRPr="009A5045" w:rsidRDefault="00304F22" w:rsidP="0091014A">
            <w:pPr>
              <w:widowControl w:val="0"/>
              <w:spacing w:after="0" w:line="240" w:lineRule="auto"/>
              <w:jc w:val="both"/>
              <w:rPr>
                <w:rFonts w:ascii="Arial" w:hAnsi="Arial" w:cs="Arial"/>
                <w:sz w:val="18"/>
                <w:szCs w:val="18"/>
                <w:lang w:val="es-ES" w:eastAsia="ja-JP"/>
              </w:rPr>
            </w:pPr>
            <w:r w:rsidRPr="009A5045">
              <w:rPr>
                <w:rFonts w:ascii="Arial" w:hAnsi="Arial" w:cs="Arial"/>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304F22" w:rsidRPr="009A5045" w:rsidRDefault="00304F22" w:rsidP="0091014A">
            <w:pPr>
              <w:widowControl w:val="0"/>
              <w:spacing w:after="0" w:line="240" w:lineRule="auto"/>
              <w:jc w:val="both"/>
              <w:rPr>
                <w:rFonts w:ascii="Arial" w:hAnsi="Arial" w:cs="Arial"/>
                <w:iCs/>
                <w:sz w:val="18"/>
                <w:szCs w:val="18"/>
                <w:lang w:val="es-ES" w:eastAsia="es-ES"/>
              </w:rPr>
            </w:pPr>
          </w:p>
          <w:p w:rsidR="00304F22" w:rsidRPr="009A5045" w:rsidRDefault="00304F22" w:rsidP="0091014A">
            <w:pPr>
              <w:widowControl w:val="0"/>
              <w:spacing w:after="0" w:line="240" w:lineRule="auto"/>
              <w:jc w:val="both"/>
              <w:rPr>
                <w:rFonts w:ascii="Arial" w:hAnsi="Arial" w:cs="Arial"/>
                <w:iCs/>
                <w:sz w:val="18"/>
                <w:szCs w:val="18"/>
                <w:lang w:eastAsia="es-ES"/>
              </w:rPr>
            </w:pPr>
            <w:r w:rsidRPr="009A5045">
              <w:rPr>
                <w:rFonts w:ascii="Arial" w:hAnsi="Arial" w:cs="Arial"/>
                <w:iCs/>
                <w:sz w:val="18"/>
                <w:szCs w:val="18"/>
                <w:lang w:eastAsia="es-ES"/>
              </w:rPr>
              <w:t xml:space="preserve">Cuando en los contratos o comprobantes de pago el monto facturado se encuentre expresado en moneda extranjera, debe indicarse el tipo de cambio venta </w:t>
            </w:r>
            <w:proofErr w:type="gramStart"/>
            <w:r w:rsidRPr="009A5045">
              <w:rPr>
                <w:rFonts w:ascii="Arial" w:hAnsi="Arial" w:cs="Arial"/>
                <w:iCs/>
                <w:sz w:val="18"/>
                <w:szCs w:val="18"/>
                <w:lang w:eastAsia="es-ES"/>
              </w:rPr>
              <w:t>publicado</w:t>
            </w:r>
            <w:proofErr w:type="gramEnd"/>
            <w:r w:rsidRPr="009A5045">
              <w:rPr>
                <w:rFonts w:ascii="Arial" w:hAnsi="Arial" w:cs="Arial"/>
                <w:iCs/>
                <w:sz w:val="18"/>
                <w:szCs w:val="18"/>
                <w:lang w:eastAsia="es-ES"/>
              </w:rPr>
              <w:t xml:space="preserve"> por la Superintendencia de Banca, Seguros y AFP correspondiente a la fecha de suscripción del contrato o de cancelación del comprobante de pago, según corresponda. </w:t>
            </w:r>
          </w:p>
          <w:p w:rsidR="00304F22" w:rsidRPr="009A5045" w:rsidRDefault="00304F22" w:rsidP="0091014A">
            <w:pPr>
              <w:widowControl w:val="0"/>
              <w:spacing w:after="0" w:line="240" w:lineRule="auto"/>
              <w:jc w:val="both"/>
              <w:rPr>
                <w:rFonts w:ascii="Arial" w:hAnsi="Arial" w:cs="Arial"/>
                <w:iCs/>
                <w:sz w:val="18"/>
                <w:szCs w:val="18"/>
                <w:lang w:eastAsia="es-ES"/>
              </w:rPr>
            </w:pPr>
          </w:p>
          <w:p w:rsidR="00304F22" w:rsidRPr="009A5045" w:rsidRDefault="00304F22" w:rsidP="0091014A">
            <w:pPr>
              <w:widowControl w:val="0"/>
              <w:jc w:val="both"/>
              <w:rPr>
                <w:rFonts w:ascii="Arial" w:hAnsi="Arial" w:cs="Arial"/>
                <w:sz w:val="18"/>
                <w:szCs w:val="18"/>
                <w:lang w:eastAsia="es-ES"/>
              </w:rPr>
            </w:pPr>
            <w:r w:rsidRPr="009A5045">
              <w:rPr>
                <w:rFonts w:ascii="Arial" w:hAnsi="Arial" w:cs="Arial"/>
                <w:sz w:val="18"/>
                <w:szCs w:val="18"/>
                <w:lang w:eastAsia="es-ES"/>
              </w:rPr>
              <w:t>Sin perjuicio de lo anterior, los postores deben llenar y presentar el Anexo Nº 7 referido a la Experiencia del Postor.</w:t>
            </w:r>
          </w:p>
          <w:p w:rsidR="00304F22" w:rsidRPr="009A5045" w:rsidRDefault="00304F22" w:rsidP="0091014A">
            <w:pPr>
              <w:widowControl w:val="0"/>
              <w:spacing w:after="0" w:line="240" w:lineRule="auto"/>
              <w:jc w:val="both"/>
              <w:rPr>
                <w:rFonts w:ascii="Arial" w:hAnsi="Arial" w:cs="Arial"/>
                <w:b/>
                <w:i/>
                <w:sz w:val="18"/>
                <w:szCs w:val="18"/>
              </w:rPr>
            </w:pPr>
            <w:r w:rsidRPr="009A5045">
              <w:rPr>
                <w:rFonts w:ascii="Arial" w:hAnsi="Arial" w:cs="Arial"/>
                <w:b/>
                <w:i/>
                <w:sz w:val="18"/>
                <w:szCs w:val="18"/>
                <w:u w:val="single"/>
              </w:rPr>
              <w:t>IMPORTANTE</w:t>
            </w:r>
            <w:r w:rsidRPr="009A5045">
              <w:rPr>
                <w:rFonts w:ascii="Arial" w:hAnsi="Arial" w:cs="Arial"/>
                <w:b/>
                <w:i/>
                <w:sz w:val="18"/>
                <w:szCs w:val="18"/>
              </w:rPr>
              <w:t>:</w:t>
            </w:r>
          </w:p>
          <w:p w:rsidR="00304F22" w:rsidRPr="009A5045" w:rsidRDefault="00304F22" w:rsidP="0091014A">
            <w:pPr>
              <w:widowControl w:val="0"/>
              <w:spacing w:after="0" w:line="240" w:lineRule="auto"/>
              <w:ind w:left="360"/>
              <w:contextualSpacing/>
              <w:jc w:val="both"/>
              <w:rPr>
                <w:rFonts w:ascii="Arial" w:hAnsi="Arial" w:cs="Arial"/>
                <w:i/>
                <w:sz w:val="18"/>
                <w:szCs w:val="18"/>
                <w:lang w:val="es-ES_tradnl"/>
              </w:rPr>
            </w:pPr>
          </w:p>
          <w:p w:rsidR="00304F22" w:rsidRPr="009A5045" w:rsidRDefault="00304F22" w:rsidP="00D61994">
            <w:pPr>
              <w:widowControl w:val="0"/>
              <w:numPr>
                <w:ilvl w:val="0"/>
                <w:numId w:val="28"/>
              </w:numPr>
              <w:spacing w:after="0" w:line="240" w:lineRule="auto"/>
              <w:contextualSpacing/>
              <w:jc w:val="both"/>
              <w:rPr>
                <w:rFonts w:ascii="Arial" w:hAnsi="Arial" w:cs="Arial"/>
                <w:i/>
                <w:sz w:val="18"/>
                <w:szCs w:val="18"/>
                <w:lang w:val="es-ES_tradnl"/>
              </w:rPr>
            </w:pPr>
            <w:r w:rsidRPr="009A5045">
              <w:rPr>
                <w:rFonts w:ascii="Arial" w:hAnsi="Arial" w:cs="Arial"/>
                <w:i/>
                <w:sz w:val="18"/>
                <w:szCs w:val="18"/>
                <w:lang w:val="es-ES_tradnl"/>
              </w:rPr>
              <w:t>En el caso de consorcios, solo se considera la experiencia de aquellos integrantes que ejecutan conjuntamente el objeto materia de la convo</w:t>
            </w:r>
            <w:r>
              <w:rPr>
                <w:rFonts w:ascii="Arial" w:hAnsi="Arial" w:cs="Arial"/>
                <w:i/>
                <w:sz w:val="18"/>
                <w:szCs w:val="18"/>
                <w:lang w:val="es-ES_tradnl"/>
              </w:rPr>
              <w:t>catoria, previamente ponderada.</w:t>
            </w:r>
          </w:p>
          <w:p w:rsidR="00304F22" w:rsidRPr="009A5045" w:rsidRDefault="00304F22" w:rsidP="0091014A">
            <w:pPr>
              <w:widowControl w:val="0"/>
              <w:jc w:val="both"/>
              <w:rPr>
                <w:rFonts w:ascii="Arial" w:eastAsia="Times New Roman" w:hAnsi="Arial" w:cs="Arial"/>
                <w:sz w:val="18"/>
                <w:szCs w:val="18"/>
                <w:lang w:eastAsia="es-ES"/>
              </w:rPr>
            </w:pPr>
          </w:p>
        </w:tc>
      </w:tr>
    </w:tbl>
    <w:p w:rsidR="00304F22" w:rsidRPr="00C23CA8" w:rsidRDefault="00304F22" w:rsidP="00304F22">
      <w:pPr>
        <w:widowControl w:val="0"/>
        <w:spacing w:after="0" w:line="240" w:lineRule="auto"/>
        <w:ind w:left="567"/>
        <w:jc w:val="both"/>
        <w:rPr>
          <w:rFonts w:ascii="Arial" w:hAnsi="Arial" w:cs="Arial"/>
          <w:b/>
          <w:sz w:val="18"/>
          <w:szCs w:val="18"/>
          <w:u w:val="single"/>
        </w:rPr>
      </w:pPr>
    </w:p>
    <w:p w:rsidR="00304F22" w:rsidRPr="00C23CA8" w:rsidRDefault="00304F22" w:rsidP="00304F22">
      <w:pPr>
        <w:widowControl w:val="0"/>
        <w:spacing w:after="0" w:line="240" w:lineRule="auto"/>
        <w:ind w:left="567"/>
        <w:jc w:val="both"/>
        <w:rPr>
          <w:rFonts w:ascii="Arial" w:hAnsi="Arial" w:cs="Arial"/>
          <w:b/>
          <w:i/>
          <w:sz w:val="18"/>
          <w:szCs w:val="18"/>
          <w:u w:val="single"/>
          <w:lang w:val="es-ES"/>
        </w:rPr>
      </w:pPr>
      <w:r w:rsidRPr="00C23CA8">
        <w:rPr>
          <w:rFonts w:ascii="Arial" w:hAnsi="Arial" w:cs="Arial"/>
          <w:b/>
          <w:i/>
          <w:sz w:val="18"/>
          <w:szCs w:val="18"/>
          <w:u w:val="single"/>
          <w:lang w:val="es-ES"/>
        </w:rPr>
        <w:t>IMPORTANTE</w:t>
      </w:r>
      <w:r w:rsidRPr="00C23CA8">
        <w:rPr>
          <w:rFonts w:ascii="Arial" w:hAnsi="Arial" w:cs="Arial"/>
          <w:b/>
          <w:i/>
          <w:sz w:val="18"/>
          <w:szCs w:val="18"/>
          <w:lang w:val="es-ES"/>
        </w:rPr>
        <w:t>:</w:t>
      </w:r>
    </w:p>
    <w:p w:rsidR="00304F22" w:rsidRPr="00AE25E6" w:rsidRDefault="00304F22" w:rsidP="00D61994">
      <w:pPr>
        <w:widowControl w:val="0"/>
        <w:numPr>
          <w:ilvl w:val="0"/>
          <w:numId w:val="18"/>
        </w:numPr>
        <w:spacing w:after="0" w:line="240" w:lineRule="auto"/>
        <w:ind w:left="993" w:hanging="426"/>
        <w:contextualSpacing/>
        <w:jc w:val="both"/>
        <w:rPr>
          <w:rFonts w:ascii="Arial" w:hAnsi="Arial" w:cs="Arial"/>
          <w:iCs/>
          <w:sz w:val="18"/>
          <w:szCs w:val="18"/>
          <w:lang w:val="es-ES" w:eastAsia="es-ES"/>
        </w:rPr>
      </w:pPr>
      <w:r w:rsidRPr="00AE25E6">
        <w:rPr>
          <w:rFonts w:ascii="Arial" w:hAnsi="Arial" w:cs="Arial"/>
          <w:i/>
          <w:sz w:val="18"/>
          <w:szCs w:val="18"/>
          <w:lang w:val="es-ES"/>
        </w:rPr>
        <w:t>Si con ocasión de las consultas y observaciones el área usuaria autoriza la modificación del requerimiento, debe ponerse en conocimiento de tal hecho a la dependencia que las aprobó.</w:t>
      </w: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925BC0" w:rsidRDefault="00925BC0" w:rsidP="00DE246C">
      <w:pPr>
        <w:pStyle w:val="Prrafodelista"/>
        <w:widowControl w:val="0"/>
        <w:spacing w:after="0" w:line="240" w:lineRule="auto"/>
        <w:ind w:left="1473"/>
        <w:jc w:val="both"/>
        <w:rPr>
          <w:rFonts w:ascii="Arial" w:hAnsi="Arial" w:cs="Arial"/>
          <w:i/>
          <w:color w:val="0000FF"/>
          <w:sz w:val="20"/>
          <w:lang w:val="es-ES"/>
        </w:rPr>
      </w:pPr>
    </w:p>
    <w:p w:rsidR="00304F22" w:rsidRDefault="00304F22" w:rsidP="00DE246C">
      <w:pPr>
        <w:pStyle w:val="Prrafodelista"/>
        <w:widowControl w:val="0"/>
        <w:spacing w:after="0" w:line="240" w:lineRule="auto"/>
        <w:ind w:left="1473"/>
        <w:jc w:val="both"/>
        <w:rPr>
          <w:rFonts w:ascii="Arial" w:hAnsi="Arial" w:cs="Arial"/>
          <w:i/>
          <w:color w:val="0000FF"/>
          <w:sz w:val="20"/>
          <w:lang w:val="es-ES"/>
        </w:rPr>
      </w:pPr>
    </w:p>
    <w:p w:rsidR="00304F22" w:rsidRDefault="00304F22" w:rsidP="00DE246C">
      <w:pPr>
        <w:pStyle w:val="Prrafodelista"/>
        <w:widowControl w:val="0"/>
        <w:spacing w:after="0" w:line="240" w:lineRule="auto"/>
        <w:ind w:left="1473"/>
        <w:jc w:val="both"/>
        <w:rPr>
          <w:rFonts w:ascii="Arial" w:hAnsi="Arial" w:cs="Arial"/>
          <w:i/>
          <w:color w:val="0000FF"/>
          <w:sz w:val="20"/>
          <w:lang w:val="es-ES"/>
        </w:rPr>
      </w:pPr>
    </w:p>
    <w:p w:rsidR="00304F22" w:rsidRDefault="00304F22" w:rsidP="00DE246C">
      <w:pPr>
        <w:pStyle w:val="Prrafodelista"/>
        <w:widowControl w:val="0"/>
        <w:spacing w:after="0" w:line="240" w:lineRule="auto"/>
        <w:ind w:left="1473"/>
        <w:jc w:val="both"/>
        <w:rPr>
          <w:rFonts w:ascii="Arial" w:hAnsi="Arial" w:cs="Arial"/>
          <w:i/>
          <w:color w:val="0000FF"/>
          <w:sz w:val="20"/>
          <w:lang w:val="es-ES"/>
        </w:rPr>
      </w:pPr>
    </w:p>
    <w:p w:rsidR="00304F22" w:rsidRDefault="00304F22" w:rsidP="00DE246C">
      <w:pPr>
        <w:pStyle w:val="Prrafodelista"/>
        <w:widowControl w:val="0"/>
        <w:spacing w:after="0" w:line="240" w:lineRule="auto"/>
        <w:ind w:left="1473"/>
        <w:jc w:val="both"/>
        <w:rPr>
          <w:rFonts w:ascii="Arial" w:hAnsi="Arial" w:cs="Arial"/>
          <w:i/>
          <w:color w:val="0000FF"/>
          <w:sz w:val="20"/>
          <w:lang w:val="es-ES"/>
        </w:rPr>
      </w:pPr>
    </w:p>
    <w:p w:rsidR="00304F22" w:rsidRDefault="00304F22" w:rsidP="00DE246C">
      <w:pPr>
        <w:pStyle w:val="Prrafodelista"/>
        <w:widowControl w:val="0"/>
        <w:spacing w:after="0" w:line="240" w:lineRule="auto"/>
        <w:ind w:left="1473"/>
        <w:jc w:val="both"/>
        <w:rPr>
          <w:rFonts w:ascii="Arial" w:hAnsi="Arial" w:cs="Arial"/>
          <w:i/>
          <w:color w:val="0000FF"/>
          <w:sz w:val="20"/>
          <w:lang w:val="es-ES"/>
        </w:rPr>
      </w:pPr>
    </w:p>
    <w:p w:rsidR="00304F22" w:rsidRDefault="00304F22" w:rsidP="00DE246C">
      <w:pPr>
        <w:pStyle w:val="Prrafodelista"/>
        <w:widowControl w:val="0"/>
        <w:spacing w:after="0" w:line="240" w:lineRule="auto"/>
        <w:ind w:left="1473"/>
        <w:jc w:val="both"/>
        <w:rPr>
          <w:rFonts w:ascii="Arial" w:hAnsi="Arial" w:cs="Arial"/>
          <w:i/>
          <w:color w:val="0000FF"/>
          <w:sz w:val="20"/>
          <w:lang w:val="es-ES"/>
        </w:rPr>
      </w:pPr>
    </w:p>
    <w:p w:rsidR="00304F22" w:rsidRPr="00071906" w:rsidRDefault="00304F22" w:rsidP="00DE246C">
      <w:pPr>
        <w:pStyle w:val="Prrafodelista"/>
        <w:widowControl w:val="0"/>
        <w:spacing w:after="0" w:line="240" w:lineRule="auto"/>
        <w:ind w:left="1473"/>
        <w:jc w:val="both"/>
        <w:rPr>
          <w:rFonts w:ascii="Arial" w:hAnsi="Arial" w:cs="Arial"/>
          <w:i/>
          <w:color w:val="0000FF"/>
          <w:sz w:val="20"/>
          <w:lang w:val="es-ES"/>
        </w:rPr>
      </w:pPr>
    </w:p>
    <w:p w:rsidR="00925BC0" w:rsidRPr="00071906" w:rsidRDefault="00925BC0"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211C63" w:rsidP="00A57984">
            <w:pPr>
              <w:pStyle w:val="Prrafodelista"/>
              <w:widowControl w:val="0"/>
              <w:spacing w:after="0" w:line="240" w:lineRule="auto"/>
              <w:ind w:left="360"/>
              <w:jc w:val="center"/>
              <w:rPr>
                <w:rFonts w:ascii="Arial" w:hAnsi="Arial" w:cs="Arial"/>
                <w:b/>
                <w:sz w:val="12"/>
              </w:rPr>
            </w:pPr>
            <w:r w:rsidRPr="00071906">
              <w:rPr>
                <w:rFonts w:ascii="Arial" w:hAnsi="Arial" w:cs="Arial"/>
              </w:rPr>
              <w:br w:type="page"/>
            </w:r>
          </w:p>
          <w:p w:rsidR="00211C63" w:rsidRPr="00071906" w:rsidRDefault="00211C63" w:rsidP="00A57984">
            <w:pPr>
              <w:pStyle w:val="Prrafodelista"/>
              <w:widowControl w:val="0"/>
              <w:tabs>
                <w:tab w:val="left" w:pos="3645"/>
                <w:tab w:val="center" w:pos="4478"/>
              </w:tabs>
              <w:spacing w:after="0" w:line="240" w:lineRule="auto"/>
              <w:ind w:left="0"/>
              <w:jc w:val="center"/>
              <w:rPr>
                <w:rFonts w:ascii="Arial" w:hAnsi="Arial" w:cs="Arial"/>
                <w:szCs w:val="22"/>
              </w:rPr>
            </w:pPr>
            <w:r w:rsidRPr="00071906">
              <w:rPr>
                <w:rFonts w:ascii="Arial" w:hAnsi="Arial" w:cs="Arial"/>
                <w:b/>
                <w:szCs w:val="22"/>
              </w:rPr>
              <w:t>CAPÍTULO IV</w:t>
            </w:r>
          </w:p>
          <w:p w:rsidR="00211C63" w:rsidRPr="00071906" w:rsidRDefault="00A356E3" w:rsidP="00A57984">
            <w:pPr>
              <w:widowControl w:val="0"/>
              <w:spacing w:after="0" w:line="240" w:lineRule="auto"/>
              <w:jc w:val="center"/>
              <w:rPr>
                <w:rFonts w:ascii="Arial" w:hAnsi="Arial" w:cs="Arial"/>
                <w:b/>
                <w:szCs w:val="22"/>
              </w:rPr>
            </w:pPr>
            <w:r w:rsidRPr="00071906">
              <w:rPr>
                <w:rFonts w:ascii="Arial" w:hAnsi="Arial" w:cs="Arial"/>
                <w:b/>
                <w:szCs w:val="22"/>
              </w:rPr>
              <w:t xml:space="preserve">FACTORES DE </w:t>
            </w:r>
            <w:r w:rsidR="00211C63" w:rsidRPr="00071906">
              <w:rPr>
                <w:rFonts w:ascii="Arial" w:hAnsi="Arial" w:cs="Arial"/>
                <w:b/>
                <w:szCs w:val="22"/>
              </w:rPr>
              <w:t xml:space="preserve">EVALUACIÓN </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7E372B">
      <w:pPr>
        <w:widowControl w:val="0"/>
        <w:spacing w:after="0" w:line="240" w:lineRule="auto"/>
        <w:ind w:left="284"/>
        <w:jc w:val="both"/>
        <w:rPr>
          <w:rFonts w:ascii="Arial" w:hAnsi="Arial" w:cs="Arial"/>
          <w:sz w:val="20"/>
        </w:rPr>
      </w:pPr>
    </w:p>
    <w:p w:rsidR="00160E4C" w:rsidRPr="00071906" w:rsidRDefault="00160E4C" w:rsidP="00160E4C">
      <w:pPr>
        <w:widowControl w:val="0"/>
        <w:spacing w:after="0" w:line="240" w:lineRule="auto"/>
        <w:ind w:left="426"/>
        <w:contextualSpacing/>
        <w:rPr>
          <w:rFonts w:ascii="Arial" w:hAnsi="Arial" w:cs="Arial"/>
          <w:b/>
          <w:sz w:val="20"/>
        </w:rPr>
      </w:pPr>
      <w:r w:rsidRPr="00071906">
        <w:rPr>
          <w:rFonts w:ascii="Arial" w:hAnsi="Arial" w:cs="Arial"/>
          <w:b/>
          <w:sz w:val="20"/>
        </w:rPr>
        <w:t>EVALUACIÓN TÉCNICA (Puntaje Máximo: 100 Puntos)</w:t>
      </w:r>
    </w:p>
    <w:p w:rsidR="00160E4C" w:rsidRPr="00071906" w:rsidRDefault="00160E4C" w:rsidP="00160E4C">
      <w:pPr>
        <w:widowControl w:val="0"/>
        <w:spacing w:after="0" w:line="240" w:lineRule="auto"/>
        <w:ind w:left="426"/>
        <w:contextualSpacing/>
        <w:rPr>
          <w:rFonts w:ascii="Arial" w:hAnsi="Arial" w:cs="Arial"/>
          <w:b/>
          <w:sz w:val="20"/>
        </w:rPr>
      </w:pPr>
    </w:p>
    <w:p w:rsidR="00160E4C" w:rsidRPr="00071906" w:rsidRDefault="00160E4C" w:rsidP="00160E4C">
      <w:pPr>
        <w:widowControl w:val="0"/>
        <w:spacing w:after="0" w:line="240" w:lineRule="auto"/>
        <w:ind w:left="426"/>
        <w:contextualSpacing/>
        <w:jc w:val="both"/>
        <w:rPr>
          <w:rFonts w:ascii="Arial" w:hAnsi="Arial" w:cs="Arial"/>
          <w:b/>
          <w:sz w:val="20"/>
        </w:rPr>
      </w:pPr>
      <w:r w:rsidRPr="00071906">
        <w:rPr>
          <w:rFonts w:ascii="Arial" w:hAnsi="Arial" w:cs="Arial"/>
          <w:sz w:val="20"/>
          <w:lang w:val="es-ES"/>
        </w:rPr>
        <w:t xml:space="preserve">Se </w:t>
      </w:r>
      <w:r w:rsidRPr="00071906">
        <w:rPr>
          <w:rFonts w:ascii="Arial" w:hAnsi="Arial" w:cs="Arial"/>
          <w:b/>
          <w:sz w:val="20"/>
          <w:u w:val="single"/>
          <w:lang w:val="es-ES"/>
        </w:rPr>
        <w:t>debe</w:t>
      </w:r>
      <w:r w:rsidRPr="00071906">
        <w:rPr>
          <w:rFonts w:ascii="Arial" w:hAnsi="Arial" w:cs="Arial"/>
          <w:sz w:val="20"/>
          <w:lang w:val="es-ES"/>
        </w:rPr>
        <w:t xml:space="preserve"> establecer al menos unos de los siguientes factores de evaluación:</w:t>
      </w:r>
    </w:p>
    <w:p w:rsidR="00160E4C" w:rsidRPr="00071906" w:rsidRDefault="00160E4C" w:rsidP="00160E4C">
      <w:pPr>
        <w:widowControl w:val="0"/>
        <w:spacing w:after="0" w:line="240" w:lineRule="auto"/>
        <w:ind w:left="426"/>
        <w:jc w:val="both"/>
        <w:rPr>
          <w:rFonts w:ascii="Arial" w:hAnsi="Arial" w:cs="Arial"/>
          <w:sz w:val="20"/>
          <w:lang w:val="es-ES"/>
        </w:rPr>
      </w:pPr>
    </w:p>
    <w:p w:rsidR="00160E4C" w:rsidRPr="00071906" w:rsidRDefault="00160E4C" w:rsidP="00160E4C">
      <w:pPr>
        <w:widowControl w:val="0"/>
        <w:spacing w:after="0" w:line="240" w:lineRule="auto"/>
        <w:ind w:left="426"/>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10"/>
        <w:gridCol w:w="5775"/>
        <w:gridCol w:w="2835"/>
      </w:tblGrid>
      <w:tr w:rsidR="00160E4C" w:rsidRPr="00071906" w:rsidTr="00E826A6">
        <w:trPr>
          <w:trHeight w:val="310"/>
          <w:tblHeader/>
        </w:trPr>
        <w:tc>
          <w:tcPr>
            <w:tcW w:w="6185" w:type="dxa"/>
            <w:gridSpan w:val="2"/>
            <w:tcBorders>
              <w:top w:val="single" w:sz="4" w:space="0" w:color="auto"/>
              <w:bottom w:val="single" w:sz="4" w:space="0" w:color="auto"/>
            </w:tcBorders>
            <w:vAlign w:val="center"/>
          </w:tcPr>
          <w:p w:rsidR="00160E4C" w:rsidRPr="00071906" w:rsidRDefault="00160E4C" w:rsidP="00160E4C">
            <w:pPr>
              <w:widowControl w:val="0"/>
              <w:spacing w:after="0" w:line="240" w:lineRule="auto"/>
              <w:jc w:val="center"/>
              <w:rPr>
                <w:rFonts w:ascii="Arial" w:hAnsi="Arial" w:cs="Arial"/>
                <w:b/>
                <w:bCs/>
                <w:sz w:val="20"/>
                <w:lang w:eastAsia="es-ES"/>
              </w:rPr>
            </w:pPr>
            <w:r w:rsidRPr="00071906">
              <w:rPr>
                <w:rFonts w:ascii="Arial" w:hAnsi="Arial" w:cs="Arial"/>
                <w:b/>
                <w:bCs/>
                <w:sz w:val="20"/>
                <w:lang w:eastAsia="es-ES"/>
              </w:rPr>
              <w:t xml:space="preserve">FACTORES DE EVALUACIÓN </w:t>
            </w:r>
          </w:p>
        </w:tc>
        <w:tc>
          <w:tcPr>
            <w:tcW w:w="2835" w:type="dxa"/>
            <w:tcBorders>
              <w:top w:val="single" w:sz="4" w:space="0" w:color="auto"/>
              <w:bottom w:val="single" w:sz="4" w:space="0" w:color="auto"/>
            </w:tcBorders>
            <w:vAlign w:val="center"/>
            <w:hideMark/>
          </w:tcPr>
          <w:p w:rsidR="00160E4C" w:rsidRPr="00071906" w:rsidRDefault="00160E4C" w:rsidP="00160E4C">
            <w:pPr>
              <w:widowControl w:val="0"/>
              <w:spacing w:after="0" w:line="240" w:lineRule="auto"/>
              <w:jc w:val="center"/>
              <w:rPr>
                <w:rFonts w:ascii="Arial" w:hAnsi="Arial" w:cs="Arial"/>
                <w:b/>
                <w:bCs/>
                <w:sz w:val="18"/>
                <w:szCs w:val="18"/>
                <w:lang w:eastAsia="es-ES"/>
              </w:rPr>
            </w:pPr>
            <w:r w:rsidRPr="00071906">
              <w:rPr>
                <w:rFonts w:ascii="Arial" w:hAnsi="Arial" w:cs="Arial"/>
                <w:b/>
                <w:bCs/>
                <w:sz w:val="18"/>
                <w:szCs w:val="18"/>
                <w:lang w:eastAsia="es-ES"/>
              </w:rPr>
              <w:t>PUNTAJE / METODOLOGÍA PARA SU ASIGNACIÓN</w:t>
            </w:r>
          </w:p>
        </w:tc>
      </w:tr>
      <w:tr w:rsidR="00160E4C" w:rsidRPr="00071906" w:rsidTr="00E826A6">
        <w:trPr>
          <w:trHeight w:val="481"/>
        </w:trPr>
        <w:tc>
          <w:tcPr>
            <w:tcW w:w="410" w:type="dxa"/>
            <w:tcBorders>
              <w:top w:val="single" w:sz="4" w:space="0" w:color="auto"/>
              <w:left w:val="single" w:sz="4" w:space="0" w:color="auto"/>
              <w:bottom w:val="nil"/>
              <w:right w:val="nil"/>
            </w:tcBorders>
            <w:vAlign w:val="center"/>
          </w:tcPr>
          <w:p w:rsidR="00160E4C" w:rsidRPr="00071906" w:rsidRDefault="00160E4C" w:rsidP="00160E4C">
            <w:pPr>
              <w:widowControl w:val="0"/>
              <w:spacing w:after="0" w:line="240" w:lineRule="auto"/>
              <w:jc w:val="center"/>
              <w:rPr>
                <w:rFonts w:ascii="Arial" w:hAnsi="Arial" w:cs="Arial"/>
                <w:b/>
                <w:sz w:val="20"/>
                <w:lang w:eastAsia="es-ES"/>
              </w:rPr>
            </w:pPr>
            <w:r w:rsidRPr="00071906">
              <w:rPr>
                <w:rFonts w:ascii="Arial" w:hAnsi="Arial" w:cs="Arial"/>
                <w:b/>
                <w:sz w:val="20"/>
                <w:lang w:eastAsia="es-ES"/>
              </w:rPr>
              <w:t>A.</w:t>
            </w:r>
          </w:p>
        </w:tc>
        <w:tc>
          <w:tcPr>
            <w:tcW w:w="5775" w:type="dxa"/>
            <w:tcBorders>
              <w:top w:val="single" w:sz="4" w:space="0" w:color="auto"/>
              <w:left w:val="nil"/>
              <w:bottom w:val="nil"/>
              <w:right w:val="single" w:sz="4" w:space="0" w:color="auto"/>
            </w:tcBorders>
            <w:vAlign w:val="center"/>
            <w:hideMark/>
          </w:tcPr>
          <w:p w:rsidR="00160E4C" w:rsidRPr="00071906" w:rsidRDefault="00160E4C" w:rsidP="00160E4C">
            <w:pPr>
              <w:widowControl w:val="0"/>
              <w:spacing w:after="0" w:line="240" w:lineRule="auto"/>
              <w:rPr>
                <w:rFonts w:ascii="Arial" w:hAnsi="Arial" w:cs="Arial"/>
                <w:b/>
                <w:sz w:val="20"/>
                <w:lang w:eastAsia="es-ES"/>
              </w:rPr>
            </w:pPr>
            <w:r w:rsidRPr="00071906">
              <w:rPr>
                <w:rFonts w:ascii="Arial" w:hAnsi="Arial" w:cs="Arial"/>
                <w:b/>
                <w:sz w:val="20"/>
                <w:lang w:eastAsia="es-ES"/>
              </w:rPr>
              <w:t>METODOLOGÍA PROPUESTA</w:t>
            </w:r>
          </w:p>
        </w:tc>
        <w:tc>
          <w:tcPr>
            <w:tcW w:w="2835" w:type="dxa"/>
            <w:tcBorders>
              <w:top w:val="single" w:sz="4" w:space="0" w:color="auto"/>
              <w:left w:val="single" w:sz="4" w:space="0" w:color="auto"/>
              <w:bottom w:val="nil"/>
            </w:tcBorders>
            <w:vAlign w:val="center"/>
            <w:hideMark/>
          </w:tcPr>
          <w:p w:rsidR="00160E4C" w:rsidRPr="009E6CA8" w:rsidRDefault="009E6CA8" w:rsidP="00160E4C">
            <w:pPr>
              <w:widowControl w:val="0"/>
              <w:spacing w:after="0" w:line="240" w:lineRule="auto"/>
              <w:jc w:val="center"/>
              <w:rPr>
                <w:rFonts w:ascii="Arial" w:hAnsi="Arial" w:cs="Arial"/>
                <w:b/>
                <w:sz w:val="18"/>
                <w:szCs w:val="18"/>
                <w:lang w:eastAsia="es-ES"/>
              </w:rPr>
            </w:pPr>
            <w:r w:rsidRPr="009E6CA8">
              <w:rPr>
                <w:rFonts w:ascii="Arial" w:hAnsi="Arial" w:cs="Arial"/>
                <w:b/>
                <w:sz w:val="18"/>
                <w:szCs w:val="18"/>
                <w:lang w:eastAsia="es-ES"/>
              </w:rPr>
              <w:t>20 Puntos.</w:t>
            </w:r>
          </w:p>
        </w:tc>
      </w:tr>
      <w:tr w:rsidR="00160E4C" w:rsidRPr="00071906" w:rsidTr="00E826A6">
        <w:trPr>
          <w:trHeight w:val="514"/>
        </w:trPr>
        <w:tc>
          <w:tcPr>
            <w:tcW w:w="410" w:type="dxa"/>
            <w:tcBorders>
              <w:top w:val="nil"/>
              <w:left w:val="single" w:sz="4" w:space="0" w:color="auto"/>
              <w:bottom w:val="nil"/>
              <w:right w:val="nil"/>
            </w:tcBorders>
            <w:vAlign w:val="center"/>
          </w:tcPr>
          <w:p w:rsidR="00160E4C" w:rsidRPr="00071906" w:rsidRDefault="00160E4C" w:rsidP="00160E4C">
            <w:pPr>
              <w:widowControl w:val="0"/>
              <w:spacing w:after="0" w:line="240" w:lineRule="auto"/>
              <w:jc w:val="center"/>
              <w:rPr>
                <w:rFonts w:ascii="Arial" w:hAnsi="Arial" w:cs="Arial"/>
                <w:sz w:val="20"/>
                <w:lang w:eastAsia="es-ES"/>
              </w:rPr>
            </w:pPr>
          </w:p>
        </w:tc>
        <w:tc>
          <w:tcPr>
            <w:tcW w:w="5775" w:type="dxa"/>
            <w:tcBorders>
              <w:top w:val="nil"/>
              <w:left w:val="nil"/>
              <w:bottom w:val="nil"/>
              <w:right w:val="single" w:sz="4" w:space="0" w:color="auto"/>
            </w:tcBorders>
          </w:tcPr>
          <w:p w:rsidR="00160E4C" w:rsidRPr="00071906" w:rsidRDefault="00160E4C" w:rsidP="00160E4C">
            <w:pPr>
              <w:widowControl w:val="0"/>
              <w:spacing w:after="0" w:line="240" w:lineRule="auto"/>
              <w:jc w:val="both"/>
              <w:rPr>
                <w:rFonts w:ascii="Arial" w:hAnsi="Arial" w:cs="Arial"/>
                <w:iCs/>
                <w:sz w:val="18"/>
                <w:szCs w:val="18"/>
                <w:u w:val="single"/>
                <w:lang w:eastAsia="es-ES"/>
              </w:rPr>
            </w:pPr>
            <w:r w:rsidRPr="00071906">
              <w:rPr>
                <w:rFonts w:ascii="Arial" w:hAnsi="Arial" w:cs="Arial"/>
                <w:iCs/>
                <w:sz w:val="18"/>
                <w:szCs w:val="18"/>
                <w:u w:val="single"/>
                <w:lang w:eastAsia="es-ES"/>
              </w:rPr>
              <w:t>Criterio:</w:t>
            </w:r>
          </w:p>
          <w:p w:rsidR="00D018E6" w:rsidRDefault="00160E4C" w:rsidP="00D018E6">
            <w:pPr>
              <w:widowControl w:val="0"/>
              <w:spacing w:after="0" w:line="240" w:lineRule="auto"/>
              <w:jc w:val="both"/>
              <w:rPr>
                <w:rFonts w:ascii="Arial" w:hAnsi="Arial" w:cs="Arial"/>
                <w:bCs/>
                <w:color w:val="auto"/>
                <w:sz w:val="18"/>
                <w:szCs w:val="18"/>
                <w:lang w:val="es-ES" w:eastAsia="es-ES"/>
              </w:rPr>
            </w:pPr>
            <w:r w:rsidRPr="00071906">
              <w:rPr>
                <w:rFonts w:ascii="Arial" w:hAnsi="Arial" w:cs="Arial"/>
                <w:sz w:val="18"/>
                <w:szCs w:val="18"/>
                <w:lang w:eastAsia="es-ES"/>
              </w:rPr>
              <w:t>Se evaluará la metodología propuesta por el postor para la ejecución de la consultoría</w:t>
            </w:r>
            <w:r w:rsidR="00D018E6">
              <w:rPr>
                <w:rFonts w:ascii="Arial" w:hAnsi="Arial" w:cs="Arial"/>
                <w:sz w:val="18"/>
                <w:szCs w:val="18"/>
                <w:lang w:eastAsia="es-ES"/>
              </w:rPr>
              <w:t xml:space="preserve">, </w:t>
            </w:r>
            <w:r w:rsidR="00D018E6" w:rsidRPr="00373276">
              <w:rPr>
                <w:rFonts w:ascii="Arial" w:hAnsi="Arial" w:cs="Arial"/>
                <w:bCs/>
                <w:color w:val="auto"/>
                <w:sz w:val="18"/>
                <w:szCs w:val="18"/>
                <w:lang w:val="es-ES" w:eastAsia="es-ES"/>
              </w:rPr>
              <w:t>deberá ser de manera objetiva en función a las particularidades del objeto de la convocatoria:</w:t>
            </w:r>
          </w:p>
          <w:p w:rsidR="00D018E6" w:rsidRDefault="00D018E6" w:rsidP="00D018E6">
            <w:pPr>
              <w:widowControl w:val="0"/>
              <w:spacing w:after="0" w:line="240" w:lineRule="auto"/>
              <w:jc w:val="both"/>
              <w:rPr>
                <w:rFonts w:ascii="Arial" w:hAnsi="Arial" w:cs="Arial"/>
                <w:bCs/>
                <w:color w:val="auto"/>
                <w:sz w:val="18"/>
                <w:szCs w:val="18"/>
                <w:lang w:val="es-ES" w:eastAsia="es-ES"/>
              </w:rPr>
            </w:pPr>
            <w:r w:rsidRPr="00373276">
              <w:rPr>
                <w:rFonts w:ascii="Arial" w:hAnsi="Arial" w:cs="Arial"/>
                <w:b/>
                <w:bCs/>
                <w:color w:val="auto"/>
                <w:sz w:val="18"/>
                <w:szCs w:val="18"/>
                <w:lang w:val="es-ES" w:eastAsia="es-ES"/>
              </w:rPr>
              <w:t>Factor I) Actividades durante la supervisión de la obra:</w:t>
            </w:r>
            <w:r w:rsidRPr="00373276">
              <w:rPr>
                <w:rFonts w:ascii="Arial" w:hAnsi="Arial" w:cs="Arial"/>
                <w:bCs/>
                <w:color w:val="auto"/>
                <w:sz w:val="18"/>
                <w:szCs w:val="18"/>
                <w:lang w:val="es-ES" w:eastAsia="es-ES"/>
              </w:rPr>
              <w:t xml:space="preserve"> El postor propondrá y sustentará la adopción de las Actividades para la ejecución del servicio y deberá incluir obligatoriamente lo siguientes: a) Actividades previas a la ejecución de la Obra b) Actividades durante Ejecución de la Obra. c) Actividades Durante recepción de la obra. d) Actividades durante liquidación de la Obra. </w:t>
            </w:r>
          </w:p>
          <w:p w:rsidR="00D018E6" w:rsidRDefault="00D018E6" w:rsidP="00D018E6">
            <w:pPr>
              <w:widowControl w:val="0"/>
              <w:spacing w:after="0" w:line="240" w:lineRule="auto"/>
              <w:jc w:val="both"/>
              <w:rPr>
                <w:rFonts w:ascii="Arial" w:hAnsi="Arial" w:cs="Arial"/>
                <w:bCs/>
                <w:color w:val="auto"/>
                <w:sz w:val="18"/>
                <w:szCs w:val="18"/>
                <w:lang w:val="es-ES" w:eastAsia="es-ES"/>
              </w:rPr>
            </w:pPr>
            <w:r w:rsidRPr="00373276">
              <w:rPr>
                <w:rFonts w:ascii="Arial" w:hAnsi="Arial" w:cs="Arial"/>
                <w:b/>
                <w:bCs/>
                <w:color w:val="auto"/>
                <w:sz w:val="18"/>
                <w:szCs w:val="18"/>
                <w:lang w:val="es-ES" w:eastAsia="es-ES"/>
              </w:rPr>
              <w:t>Factor II) Procedimientos para el control de obra:</w:t>
            </w:r>
            <w:r w:rsidRPr="00373276">
              <w:rPr>
                <w:rFonts w:ascii="Arial" w:hAnsi="Arial" w:cs="Arial"/>
                <w:bCs/>
                <w:color w:val="auto"/>
                <w:sz w:val="18"/>
                <w:szCs w:val="18"/>
                <w:lang w:val="es-ES" w:eastAsia="es-ES"/>
              </w:rPr>
              <w:t xml:space="preserve"> El postor propondrá y sustentará la adopción de los procedimientos para el control de obra, y deberá incluir obligatoriamente lo siguientes: a) Control de la Calidad. b) Control de Plazos. c) Control Económico de la Obra. d) Control seguridad en obra. </w:t>
            </w:r>
          </w:p>
          <w:p w:rsidR="00D018E6" w:rsidRDefault="00D018E6" w:rsidP="00D018E6">
            <w:pPr>
              <w:widowControl w:val="0"/>
              <w:spacing w:after="0" w:line="240" w:lineRule="auto"/>
              <w:jc w:val="both"/>
              <w:rPr>
                <w:rFonts w:ascii="Arial" w:hAnsi="Arial" w:cs="Arial"/>
                <w:bCs/>
                <w:color w:val="auto"/>
                <w:sz w:val="18"/>
                <w:szCs w:val="18"/>
                <w:lang w:val="es-ES" w:eastAsia="es-ES"/>
              </w:rPr>
            </w:pPr>
            <w:r w:rsidRPr="00373276">
              <w:rPr>
                <w:rFonts w:ascii="Arial" w:hAnsi="Arial" w:cs="Arial"/>
                <w:b/>
                <w:bCs/>
                <w:color w:val="auto"/>
                <w:sz w:val="18"/>
                <w:szCs w:val="18"/>
                <w:lang w:val="es-ES" w:eastAsia="es-ES"/>
              </w:rPr>
              <w:t xml:space="preserve">Factor III) Organización y Programación: </w:t>
            </w:r>
            <w:r w:rsidRPr="00373276">
              <w:rPr>
                <w:rFonts w:ascii="Arial" w:hAnsi="Arial" w:cs="Arial"/>
                <w:bCs/>
                <w:color w:val="auto"/>
                <w:sz w:val="18"/>
                <w:szCs w:val="18"/>
                <w:lang w:val="es-ES" w:eastAsia="es-ES"/>
              </w:rPr>
              <w:t xml:space="preserve">El postor propondrá y sustentará la adopción para la Organización y Programación para la ejecución del servicio y deberá incluir obligatoriamente lo siguientes: a) Actividades principales necesarias para la realización del servicio de supervisión, incluyendo hitos de entrega. b) Organigrama estructural, nominal y funcional de la supervisión. c) Cronograma de utilización de recursos humanos, bienes y servicios. d) Cronograma Gantt de actividades. </w:t>
            </w:r>
          </w:p>
          <w:p w:rsidR="00D018E6" w:rsidRDefault="00160E4C" w:rsidP="00160E4C">
            <w:pPr>
              <w:widowControl w:val="0"/>
              <w:spacing w:after="0" w:line="240" w:lineRule="auto"/>
              <w:jc w:val="both"/>
              <w:rPr>
                <w:rFonts w:ascii="Arial" w:hAnsi="Arial" w:cs="Arial"/>
                <w:sz w:val="18"/>
                <w:szCs w:val="18"/>
                <w:lang w:eastAsia="es-ES"/>
              </w:rPr>
            </w:pPr>
            <w:r w:rsidRPr="00071906">
              <w:rPr>
                <w:rFonts w:ascii="Arial" w:hAnsi="Arial" w:cs="Arial"/>
                <w:sz w:val="18"/>
                <w:szCs w:val="18"/>
                <w:lang w:eastAsia="es-ES"/>
              </w:rPr>
              <w:t xml:space="preserve"> </w:t>
            </w:r>
          </w:p>
          <w:p w:rsidR="00160E4C" w:rsidRPr="00071906" w:rsidRDefault="00160E4C" w:rsidP="00160E4C">
            <w:pPr>
              <w:widowControl w:val="0"/>
              <w:spacing w:after="0" w:line="240" w:lineRule="auto"/>
              <w:jc w:val="both"/>
              <w:rPr>
                <w:rFonts w:ascii="Arial" w:hAnsi="Arial" w:cs="Arial"/>
                <w:sz w:val="18"/>
                <w:szCs w:val="18"/>
                <w:u w:val="single"/>
                <w:lang w:eastAsia="es-ES"/>
              </w:rPr>
            </w:pPr>
            <w:r w:rsidRPr="00071906">
              <w:rPr>
                <w:rFonts w:ascii="Arial" w:hAnsi="Arial" w:cs="Arial"/>
                <w:sz w:val="18"/>
                <w:szCs w:val="18"/>
                <w:u w:val="single"/>
                <w:lang w:eastAsia="es-ES"/>
              </w:rPr>
              <w:t>Acreditación:</w:t>
            </w:r>
          </w:p>
          <w:p w:rsidR="00160E4C" w:rsidRPr="00071906" w:rsidRDefault="00160E4C" w:rsidP="00160E4C">
            <w:pPr>
              <w:widowControl w:val="0"/>
              <w:spacing w:after="0" w:line="240" w:lineRule="auto"/>
              <w:jc w:val="both"/>
              <w:rPr>
                <w:rFonts w:ascii="Arial" w:hAnsi="Arial" w:cs="Arial"/>
                <w:sz w:val="18"/>
                <w:szCs w:val="18"/>
                <w:lang w:eastAsia="es-ES"/>
              </w:rPr>
            </w:pPr>
            <w:r w:rsidRPr="00071906">
              <w:rPr>
                <w:rFonts w:ascii="Arial" w:hAnsi="Arial" w:cs="Arial"/>
                <w:sz w:val="18"/>
                <w:szCs w:val="18"/>
                <w:lang w:eastAsia="es-ES"/>
              </w:rPr>
              <w:t>Se acreditará mediante la presentación del documento que sustente la metodología propuesta.</w:t>
            </w:r>
          </w:p>
          <w:p w:rsidR="00160E4C" w:rsidRPr="00071906" w:rsidRDefault="00160E4C" w:rsidP="00160E4C">
            <w:pPr>
              <w:widowControl w:val="0"/>
              <w:spacing w:after="0" w:line="240" w:lineRule="auto"/>
              <w:jc w:val="both"/>
              <w:rPr>
                <w:rFonts w:ascii="Arial" w:hAnsi="Arial" w:cs="Arial"/>
                <w:sz w:val="20"/>
                <w:lang w:eastAsia="es-ES"/>
              </w:rPr>
            </w:pPr>
          </w:p>
        </w:tc>
        <w:tc>
          <w:tcPr>
            <w:tcW w:w="2835" w:type="dxa"/>
            <w:tcBorders>
              <w:top w:val="nil"/>
              <w:left w:val="single" w:sz="4" w:space="0" w:color="auto"/>
              <w:bottom w:val="nil"/>
            </w:tcBorders>
          </w:tcPr>
          <w:p w:rsidR="00160E4C" w:rsidRDefault="00160E4C" w:rsidP="00160E4C">
            <w:pPr>
              <w:spacing w:after="0" w:line="240" w:lineRule="auto"/>
              <w:ind w:left="72" w:hanging="72"/>
              <w:jc w:val="both"/>
              <w:rPr>
                <w:rFonts w:ascii="Arial" w:hAnsi="Arial" w:cs="Arial"/>
                <w:color w:val="auto"/>
                <w:sz w:val="18"/>
                <w:szCs w:val="18"/>
                <w:lang w:val="es-ES_tradnl"/>
              </w:rPr>
            </w:pPr>
            <w:r w:rsidRPr="00071906">
              <w:rPr>
                <w:rFonts w:ascii="Arial" w:hAnsi="Arial" w:cs="Arial"/>
                <w:color w:val="auto"/>
                <w:sz w:val="18"/>
                <w:szCs w:val="18"/>
                <w:lang w:val="es-ES_tradnl"/>
              </w:rPr>
              <w:t>Presenta metodología que sustenta la propuesta</w:t>
            </w:r>
            <w:r w:rsidR="00D018E6">
              <w:rPr>
                <w:rFonts w:ascii="Arial" w:hAnsi="Arial" w:cs="Arial"/>
                <w:color w:val="auto"/>
                <w:sz w:val="18"/>
                <w:szCs w:val="18"/>
                <w:lang w:val="es-ES_tradnl"/>
              </w:rPr>
              <w:t>(Factor I, II y III)</w:t>
            </w:r>
            <w:r w:rsidR="00D018E6" w:rsidRPr="00071906">
              <w:rPr>
                <w:rFonts w:ascii="Arial" w:hAnsi="Arial" w:cs="Arial"/>
                <w:b/>
                <w:color w:val="auto"/>
                <w:sz w:val="18"/>
                <w:szCs w:val="18"/>
                <w:lang w:val="es-ES_tradnl"/>
              </w:rPr>
              <w:t xml:space="preserve"> </w:t>
            </w:r>
            <w:r w:rsidR="00D018E6">
              <w:rPr>
                <w:rFonts w:ascii="Arial" w:hAnsi="Arial" w:cs="Arial"/>
                <w:b/>
                <w:color w:val="auto"/>
                <w:sz w:val="18"/>
                <w:szCs w:val="18"/>
                <w:lang w:val="es-ES_tradnl"/>
              </w:rPr>
              <w:t>20</w:t>
            </w:r>
            <w:r w:rsidR="00D018E6" w:rsidRPr="00071906">
              <w:rPr>
                <w:rFonts w:ascii="Arial" w:hAnsi="Arial" w:cs="Arial"/>
                <w:b/>
                <w:color w:val="auto"/>
                <w:sz w:val="18"/>
                <w:szCs w:val="18"/>
                <w:lang w:val="es-ES_tradnl"/>
              </w:rPr>
              <w:t xml:space="preserve"> puntos</w:t>
            </w:r>
          </w:p>
          <w:p w:rsidR="00D018E6" w:rsidRDefault="00D018E6" w:rsidP="00D018E6">
            <w:pPr>
              <w:spacing w:after="0" w:line="240" w:lineRule="auto"/>
            </w:pPr>
            <w:r>
              <w:t>Factor I : 6 puntos</w:t>
            </w:r>
          </w:p>
          <w:p w:rsidR="00D018E6" w:rsidRDefault="00D018E6" w:rsidP="00D018E6">
            <w:pPr>
              <w:spacing w:after="0" w:line="240" w:lineRule="auto"/>
            </w:pPr>
            <w:r>
              <w:t>Factor II : 7 puntos</w:t>
            </w:r>
          </w:p>
          <w:p w:rsidR="00D018E6" w:rsidRDefault="00D018E6" w:rsidP="00D018E6">
            <w:pPr>
              <w:spacing w:after="0" w:line="240" w:lineRule="auto"/>
            </w:pPr>
            <w:r>
              <w:t>Factor III : 7 puntos</w:t>
            </w:r>
          </w:p>
          <w:p w:rsidR="00D018E6" w:rsidRPr="00071906" w:rsidRDefault="00D018E6" w:rsidP="00160E4C">
            <w:pPr>
              <w:spacing w:after="0" w:line="240" w:lineRule="auto"/>
              <w:ind w:left="72" w:hanging="72"/>
              <w:jc w:val="both"/>
              <w:rPr>
                <w:rFonts w:ascii="Arial" w:hAnsi="Arial" w:cs="Arial"/>
                <w:color w:val="auto"/>
                <w:sz w:val="18"/>
                <w:szCs w:val="18"/>
                <w:lang w:val="es-ES_tradnl"/>
              </w:rPr>
            </w:pPr>
          </w:p>
          <w:p w:rsidR="00160E4C" w:rsidRPr="00071906" w:rsidRDefault="00160E4C" w:rsidP="00160E4C">
            <w:pPr>
              <w:spacing w:after="0" w:line="240" w:lineRule="auto"/>
              <w:rPr>
                <w:rFonts w:ascii="Arial" w:hAnsi="Arial" w:cs="Arial"/>
                <w:color w:val="auto"/>
                <w:sz w:val="18"/>
                <w:szCs w:val="18"/>
                <w:lang w:eastAsia="es-ES"/>
              </w:rPr>
            </w:pPr>
          </w:p>
          <w:p w:rsidR="00160E4C" w:rsidRPr="00071906" w:rsidRDefault="00160E4C" w:rsidP="00160E4C">
            <w:pPr>
              <w:spacing w:after="0" w:line="240" w:lineRule="auto"/>
              <w:ind w:left="72" w:hanging="72"/>
              <w:jc w:val="both"/>
              <w:rPr>
                <w:rFonts w:ascii="Arial" w:hAnsi="Arial" w:cs="Arial"/>
                <w:color w:val="auto"/>
                <w:sz w:val="18"/>
                <w:szCs w:val="18"/>
                <w:lang w:val="es-ES_tradnl"/>
              </w:rPr>
            </w:pPr>
            <w:r w:rsidRPr="00071906">
              <w:rPr>
                <w:rFonts w:ascii="Arial" w:hAnsi="Arial" w:cs="Arial"/>
                <w:color w:val="auto"/>
                <w:sz w:val="18"/>
                <w:szCs w:val="18"/>
                <w:lang w:val="es-ES_tradnl"/>
              </w:rPr>
              <w:t>No presenta metodología que sustente la propuesta</w:t>
            </w:r>
          </w:p>
          <w:p w:rsidR="00160E4C" w:rsidRPr="00071906" w:rsidRDefault="00160E4C" w:rsidP="00160E4C">
            <w:pPr>
              <w:widowControl w:val="0"/>
              <w:spacing w:after="0" w:line="240" w:lineRule="auto"/>
              <w:jc w:val="right"/>
              <w:rPr>
                <w:rFonts w:ascii="Arial" w:hAnsi="Arial" w:cs="Arial"/>
                <w:sz w:val="18"/>
                <w:szCs w:val="18"/>
                <w:lang w:eastAsia="es-ES"/>
              </w:rPr>
            </w:pPr>
            <w:r w:rsidRPr="00071906">
              <w:rPr>
                <w:rFonts w:ascii="Arial" w:hAnsi="Arial" w:cs="Arial"/>
                <w:b/>
                <w:color w:val="auto"/>
                <w:sz w:val="18"/>
                <w:szCs w:val="18"/>
                <w:lang w:val="es-ES_tradnl"/>
              </w:rPr>
              <w:t>0 puntos</w:t>
            </w:r>
          </w:p>
        </w:tc>
      </w:tr>
      <w:tr w:rsidR="00160E4C" w:rsidRPr="00071906" w:rsidTr="00E826A6">
        <w:trPr>
          <w:trHeight w:val="542"/>
        </w:trPr>
        <w:tc>
          <w:tcPr>
            <w:tcW w:w="410" w:type="dxa"/>
            <w:tcBorders>
              <w:bottom w:val="single" w:sz="4" w:space="0" w:color="9BBB59" w:themeColor="accent3"/>
              <w:right w:val="nil"/>
            </w:tcBorders>
          </w:tcPr>
          <w:p w:rsidR="00160E4C" w:rsidRPr="00071906" w:rsidRDefault="00160E4C" w:rsidP="00160E4C">
            <w:pPr>
              <w:widowControl w:val="0"/>
              <w:spacing w:after="0" w:line="240" w:lineRule="auto"/>
              <w:jc w:val="center"/>
              <w:rPr>
                <w:rFonts w:ascii="Arial" w:hAnsi="Arial" w:cs="Arial"/>
                <w:b/>
                <w:sz w:val="20"/>
                <w:lang w:eastAsia="es-ES"/>
              </w:rPr>
            </w:pPr>
            <w:r w:rsidRPr="00071906">
              <w:rPr>
                <w:rFonts w:ascii="Arial" w:hAnsi="Arial" w:cs="Arial"/>
                <w:b/>
                <w:sz w:val="20"/>
                <w:lang w:eastAsia="es-ES"/>
              </w:rPr>
              <w:t>B.</w:t>
            </w:r>
          </w:p>
        </w:tc>
        <w:tc>
          <w:tcPr>
            <w:tcW w:w="5775" w:type="dxa"/>
            <w:tcBorders>
              <w:left w:val="nil"/>
              <w:bottom w:val="single" w:sz="4" w:space="0" w:color="9BBB59" w:themeColor="accent3"/>
            </w:tcBorders>
            <w:hideMark/>
          </w:tcPr>
          <w:p w:rsidR="00160E4C" w:rsidRPr="00071906" w:rsidRDefault="00160E4C" w:rsidP="00160E4C">
            <w:pPr>
              <w:widowControl w:val="0"/>
              <w:spacing w:after="0" w:line="240" w:lineRule="auto"/>
              <w:jc w:val="both"/>
              <w:rPr>
                <w:rFonts w:ascii="Arial" w:hAnsi="Arial" w:cs="Arial"/>
                <w:b/>
                <w:sz w:val="20"/>
                <w:lang w:eastAsia="es-ES"/>
              </w:rPr>
            </w:pPr>
            <w:r w:rsidRPr="00071906">
              <w:rPr>
                <w:rFonts w:ascii="Arial" w:hAnsi="Arial" w:cs="Arial"/>
                <w:b/>
                <w:sz w:val="20"/>
                <w:lang w:eastAsia="es-ES"/>
              </w:rPr>
              <w:t>CALIFICACIONES Y/O EXPERIENCIA DEL PERSONAL CLAVE</w:t>
            </w:r>
          </w:p>
        </w:tc>
        <w:tc>
          <w:tcPr>
            <w:tcW w:w="2835" w:type="dxa"/>
            <w:tcBorders>
              <w:bottom w:val="nil"/>
            </w:tcBorders>
            <w:vAlign w:val="center"/>
            <w:hideMark/>
          </w:tcPr>
          <w:p w:rsidR="00160E4C" w:rsidRPr="00071906" w:rsidRDefault="009E6CA8" w:rsidP="009E6CA8">
            <w:pPr>
              <w:widowControl w:val="0"/>
              <w:spacing w:after="0" w:line="240" w:lineRule="auto"/>
              <w:jc w:val="center"/>
              <w:rPr>
                <w:rFonts w:ascii="Arial" w:hAnsi="Arial" w:cs="Arial"/>
                <w:b/>
                <w:sz w:val="18"/>
                <w:szCs w:val="18"/>
                <w:lang w:eastAsia="es-ES"/>
              </w:rPr>
            </w:pPr>
            <w:r>
              <w:rPr>
                <w:rFonts w:ascii="Arial" w:hAnsi="Arial" w:cs="Arial"/>
                <w:b/>
                <w:color w:val="auto"/>
                <w:sz w:val="18"/>
                <w:szCs w:val="18"/>
                <w:lang w:val="es-ES_tradnl"/>
              </w:rPr>
              <w:t>80</w:t>
            </w:r>
            <w:r w:rsidR="00160E4C" w:rsidRPr="00071906">
              <w:rPr>
                <w:rFonts w:ascii="Arial" w:hAnsi="Arial" w:cs="Arial"/>
                <w:b/>
                <w:color w:val="auto"/>
                <w:sz w:val="18"/>
                <w:szCs w:val="18"/>
                <w:lang w:val="es-ES_tradnl"/>
              </w:rPr>
              <w:t xml:space="preserve"> puntos</w:t>
            </w:r>
          </w:p>
        </w:tc>
      </w:tr>
      <w:tr w:rsidR="00160E4C" w:rsidRPr="00071906" w:rsidTr="00E826A6">
        <w:trPr>
          <w:trHeight w:val="3024"/>
        </w:trPr>
        <w:tc>
          <w:tcPr>
            <w:tcW w:w="410" w:type="dxa"/>
            <w:tcBorders>
              <w:bottom w:val="single" w:sz="4" w:space="0" w:color="auto"/>
              <w:right w:val="nil"/>
            </w:tcBorders>
            <w:vAlign w:val="center"/>
          </w:tcPr>
          <w:p w:rsidR="00160E4C" w:rsidRPr="00071906" w:rsidRDefault="00160E4C" w:rsidP="00160E4C">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9BBB59" w:themeColor="accent3"/>
            </w:tcBorders>
            <w:hideMark/>
          </w:tcPr>
          <w:p w:rsidR="00160E4C" w:rsidRPr="00071906" w:rsidRDefault="00160E4C" w:rsidP="00160E4C">
            <w:pPr>
              <w:widowControl w:val="0"/>
              <w:spacing w:after="0" w:line="240" w:lineRule="auto"/>
              <w:ind w:left="514"/>
              <w:jc w:val="both"/>
              <w:rPr>
                <w:rFonts w:ascii="Arial" w:hAnsi="Arial" w:cs="Arial"/>
                <w:bCs/>
                <w:color w:val="auto"/>
                <w:sz w:val="20"/>
                <w:szCs w:val="16"/>
                <w:lang w:val="es-ES" w:eastAsia="es-ES"/>
              </w:rPr>
            </w:pPr>
          </w:p>
          <w:p w:rsidR="00160E4C" w:rsidRPr="00071906" w:rsidRDefault="00160E4C" w:rsidP="00160E4C">
            <w:pPr>
              <w:widowControl w:val="0"/>
              <w:spacing w:after="0" w:line="240" w:lineRule="auto"/>
              <w:jc w:val="both"/>
              <w:rPr>
                <w:rFonts w:ascii="Arial" w:hAnsi="Arial" w:cs="Arial"/>
                <w:b/>
                <w:bCs/>
                <w:color w:val="auto"/>
                <w:sz w:val="20"/>
                <w:szCs w:val="16"/>
                <w:lang w:val="es-ES" w:eastAsia="es-ES"/>
              </w:rPr>
            </w:pPr>
            <w:r w:rsidRPr="00071906">
              <w:rPr>
                <w:rFonts w:ascii="Arial" w:hAnsi="Arial" w:cs="Arial"/>
                <w:b/>
                <w:bCs/>
                <w:color w:val="auto"/>
                <w:sz w:val="20"/>
                <w:szCs w:val="16"/>
                <w:lang w:val="es-ES" w:eastAsia="es-ES"/>
              </w:rPr>
              <w:t>B.2. EXPERIENCIA DEL PERSONAL CLAVE</w:t>
            </w:r>
          </w:p>
          <w:p w:rsidR="00160E4C" w:rsidRPr="00071906" w:rsidRDefault="00160E4C" w:rsidP="00160E4C">
            <w:pPr>
              <w:widowControl w:val="0"/>
              <w:spacing w:after="0" w:line="240" w:lineRule="auto"/>
              <w:jc w:val="both"/>
              <w:rPr>
                <w:rFonts w:ascii="Arial" w:hAnsi="Arial" w:cs="Arial"/>
                <w:color w:val="auto"/>
                <w:sz w:val="20"/>
                <w:szCs w:val="16"/>
                <w:u w:val="single"/>
                <w:lang w:eastAsia="es-ES"/>
              </w:rPr>
            </w:pPr>
          </w:p>
          <w:p w:rsidR="00160E4C" w:rsidRPr="00071906" w:rsidRDefault="00160E4C" w:rsidP="00160E4C">
            <w:pPr>
              <w:widowControl w:val="0"/>
              <w:spacing w:after="0" w:line="240" w:lineRule="auto"/>
              <w:jc w:val="both"/>
              <w:rPr>
                <w:rFonts w:ascii="Arial" w:hAnsi="Arial" w:cs="Arial"/>
                <w:color w:val="auto"/>
                <w:sz w:val="18"/>
                <w:szCs w:val="18"/>
                <w:u w:val="single"/>
                <w:lang w:eastAsia="es-ES"/>
              </w:rPr>
            </w:pPr>
            <w:r w:rsidRPr="00071906">
              <w:rPr>
                <w:rFonts w:ascii="Arial" w:hAnsi="Arial" w:cs="Arial"/>
                <w:color w:val="auto"/>
                <w:sz w:val="18"/>
                <w:szCs w:val="18"/>
                <w:u w:val="single"/>
                <w:lang w:eastAsia="es-ES"/>
              </w:rPr>
              <w:t>Criterio</w:t>
            </w:r>
            <w:r w:rsidRPr="00071906">
              <w:rPr>
                <w:rFonts w:ascii="Arial" w:hAnsi="Arial" w:cs="Arial"/>
                <w:iCs/>
                <w:color w:val="auto"/>
                <w:sz w:val="18"/>
                <w:szCs w:val="18"/>
                <w:lang w:eastAsia="es-ES"/>
              </w:rPr>
              <w:t>:</w:t>
            </w:r>
          </w:p>
          <w:p w:rsidR="00160E4C" w:rsidRDefault="00160E4C" w:rsidP="00160E4C">
            <w:pPr>
              <w:widowControl w:val="0"/>
              <w:spacing w:after="0" w:line="240" w:lineRule="auto"/>
              <w:jc w:val="both"/>
              <w:rPr>
                <w:rFonts w:ascii="Arial" w:hAnsi="Arial" w:cs="Arial"/>
                <w:color w:val="auto"/>
                <w:sz w:val="18"/>
                <w:szCs w:val="18"/>
                <w:lang w:eastAsia="es-ES"/>
              </w:rPr>
            </w:pPr>
            <w:r w:rsidRPr="00071906">
              <w:rPr>
                <w:rFonts w:ascii="Arial" w:hAnsi="Arial" w:cs="Arial"/>
                <w:color w:val="auto"/>
                <w:sz w:val="18"/>
                <w:szCs w:val="18"/>
                <w:lang w:eastAsia="es-ES"/>
              </w:rPr>
              <w:t xml:space="preserve">Se evaluará en función al tiempo de experiencia en la especialidad </w:t>
            </w:r>
            <w:r w:rsidR="009E6CA8">
              <w:rPr>
                <w:rFonts w:ascii="Arial" w:hAnsi="Arial" w:cs="Arial"/>
                <w:color w:val="auto"/>
                <w:sz w:val="18"/>
                <w:szCs w:val="18"/>
                <w:lang w:eastAsia="es-ES"/>
              </w:rPr>
              <w:t>del personal clave propuesto en:</w:t>
            </w:r>
          </w:p>
          <w:p w:rsidR="009E6CA8" w:rsidRDefault="009E6CA8" w:rsidP="00160E4C">
            <w:pPr>
              <w:widowControl w:val="0"/>
              <w:spacing w:after="0" w:line="240" w:lineRule="auto"/>
              <w:jc w:val="both"/>
              <w:rPr>
                <w:rFonts w:ascii="Arial" w:hAnsi="Arial" w:cs="Arial"/>
                <w:color w:val="auto"/>
                <w:sz w:val="18"/>
                <w:szCs w:val="18"/>
                <w:lang w:eastAsia="es-ES"/>
              </w:rPr>
            </w:pPr>
          </w:p>
          <w:p w:rsidR="006F02BB" w:rsidRPr="00810122" w:rsidRDefault="006F02BB" w:rsidP="00D61994">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4D3010">
              <w:rPr>
                <w:rFonts w:ascii="Arial" w:hAnsi="Arial" w:cs="Arial"/>
                <w:b/>
                <w:bCs/>
                <w:sz w:val="18"/>
                <w:szCs w:val="18"/>
                <w:u w:val="single"/>
              </w:rPr>
              <w:t>SUPERVIS</w:t>
            </w:r>
            <w:r>
              <w:rPr>
                <w:rFonts w:ascii="Arial" w:hAnsi="Arial" w:cs="Arial"/>
                <w:b/>
                <w:bCs/>
                <w:sz w:val="18"/>
                <w:szCs w:val="18"/>
                <w:u w:val="single"/>
              </w:rPr>
              <w:t>OR</w:t>
            </w:r>
            <w:r w:rsidRPr="009A5045">
              <w:rPr>
                <w:rFonts w:ascii="Arial" w:hAnsi="Arial" w:cs="Arial"/>
                <w:b/>
                <w:bCs/>
                <w:sz w:val="18"/>
                <w:szCs w:val="18"/>
              </w:rPr>
              <w:t xml:space="preserve">: </w:t>
            </w:r>
            <w:r w:rsidRPr="00810122">
              <w:rPr>
                <w:rFonts w:ascii="Arial" w:hAnsi="Arial" w:cs="Arial"/>
                <w:color w:val="auto"/>
                <w:sz w:val="18"/>
                <w:szCs w:val="18"/>
                <w:lang w:eastAsia="es-ES"/>
              </w:rPr>
              <w:t xml:space="preserve">Se evaluará en función al tiempo de experiencia en la especialidad del personal propuesto como </w:t>
            </w:r>
            <w:r w:rsidRPr="007B2AB8">
              <w:rPr>
                <w:rFonts w:ascii="Arial" w:hAnsi="Arial" w:cs="Arial"/>
                <w:b/>
                <w:color w:val="auto"/>
                <w:sz w:val="18"/>
                <w:szCs w:val="18"/>
                <w:lang w:eastAsia="es-ES"/>
              </w:rPr>
              <w:t xml:space="preserve">RESIDENTE Y/O </w:t>
            </w:r>
            <w:r w:rsidRPr="00810122">
              <w:rPr>
                <w:rFonts w:ascii="Arial" w:hAnsi="Arial" w:cs="Arial"/>
                <w:b/>
                <w:color w:val="auto"/>
                <w:sz w:val="18"/>
                <w:szCs w:val="18"/>
                <w:lang w:eastAsia="es-ES"/>
              </w:rPr>
              <w:t xml:space="preserve">SUPERVISOR </w:t>
            </w:r>
            <w:r>
              <w:rPr>
                <w:rFonts w:ascii="Arial" w:hAnsi="Arial" w:cs="Arial"/>
                <w:b/>
                <w:color w:val="auto"/>
                <w:sz w:val="18"/>
                <w:szCs w:val="18"/>
                <w:lang w:eastAsia="es-ES"/>
              </w:rPr>
              <w:t>Y/O INSPECTOR DE OBRA</w:t>
            </w:r>
            <w:r w:rsidRPr="00810122">
              <w:rPr>
                <w:rFonts w:ascii="Arial" w:hAnsi="Arial" w:cs="Arial"/>
                <w:color w:val="auto"/>
                <w:sz w:val="18"/>
                <w:szCs w:val="18"/>
                <w:lang w:eastAsia="es-ES"/>
              </w:rPr>
              <w:t>. Se considerarán como trabajos o prestaciones similares</w:t>
            </w:r>
          </w:p>
          <w:p w:rsidR="006F02BB" w:rsidRPr="00810122" w:rsidRDefault="006F02BB" w:rsidP="006F02BB">
            <w:pPr>
              <w:pStyle w:val="Prrafodelista"/>
              <w:autoSpaceDE w:val="0"/>
              <w:autoSpaceDN w:val="0"/>
              <w:adjustRightInd w:val="0"/>
              <w:spacing w:after="0" w:line="240" w:lineRule="auto"/>
              <w:jc w:val="both"/>
              <w:rPr>
                <w:rFonts w:ascii="Arial" w:hAnsi="Arial" w:cs="Arial"/>
                <w:b/>
                <w:bCs/>
                <w:sz w:val="18"/>
                <w:szCs w:val="18"/>
              </w:rPr>
            </w:pPr>
          </w:p>
          <w:p w:rsidR="006F02BB" w:rsidRDefault="006F02BB" w:rsidP="00D61994">
            <w:pPr>
              <w:pStyle w:val="Prrafodelista"/>
              <w:numPr>
                <w:ilvl w:val="0"/>
                <w:numId w:val="31"/>
              </w:numPr>
              <w:autoSpaceDE w:val="0"/>
              <w:autoSpaceDN w:val="0"/>
              <w:adjustRightInd w:val="0"/>
              <w:spacing w:after="0" w:line="240" w:lineRule="auto"/>
              <w:jc w:val="both"/>
              <w:rPr>
                <w:rFonts w:ascii="Arial" w:hAnsi="Arial" w:cs="Arial"/>
                <w:sz w:val="18"/>
                <w:szCs w:val="18"/>
              </w:rPr>
            </w:pPr>
            <w:r w:rsidRPr="00196428">
              <w:rPr>
                <w:rFonts w:ascii="Arial" w:hAnsi="Arial" w:cs="Arial"/>
                <w:b/>
                <w:bCs/>
                <w:sz w:val="18"/>
                <w:szCs w:val="18"/>
                <w:u w:val="single"/>
              </w:rPr>
              <w:t>ASISTENTE DE SUPERVISIÓN</w:t>
            </w:r>
            <w:r w:rsidRPr="009A5045">
              <w:rPr>
                <w:rFonts w:ascii="Arial" w:hAnsi="Arial" w:cs="Arial"/>
                <w:b/>
                <w:bCs/>
                <w:sz w:val="18"/>
                <w:szCs w:val="18"/>
              </w:rPr>
              <w:t xml:space="preserve">: </w:t>
            </w:r>
            <w:r w:rsidRPr="00810122">
              <w:rPr>
                <w:rFonts w:ascii="Arial" w:hAnsi="Arial" w:cs="Arial"/>
                <w:color w:val="auto"/>
                <w:sz w:val="18"/>
                <w:szCs w:val="18"/>
                <w:lang w:eastAsia="es-ES"/>
              </w:rPr>
              <w:t xml:space="preserve">Se evaluará en función al tiempo de experiencia en la especialidad del personal propuesto como </w:t>
            </w:r>
            <w:r w:rsidRPr="007B2AB8">
              <w:rPr>
                <w:rFonts w:ascii="Arial" w:hAnsi="Arial" w:cs="Arial"/>
                <w:b/>
                <w:color w:val="auto"/>
                <w:sz w:val="18"/>
                <w:szCs w:val="18"/>
                <w:lang w:eastAsia="es-ES"/>
              </w:rPr>
              <w:t xml:space="preserve">RESIDENTE Y/O </w:t>
            </w:r>
            <w:r w:rsidRPr="00810122">
              <w:rPr>
                <w:rFonts w:ascii="Arial" w:hAnsi="Arial" w:cs="Arial"/>
                <w:b/>
                <w:color w:val="auto"/>
                <w:sz w:val="18"/>
                <w:szCs w:val="18"/>
                <w:lang w:eastAsia="es-ES"/>
              </w:rPr>
              <w:t xml:space="preserve">SUPERVISOR </w:t>
            </w:r>
            <w:r>
              <w:rPr>
                <w:rFonts w:ascii="Arial" w:hAnsi="Arial" w:cs="Arial"/>
                <w:b/>
                <w:color w:val="auto"/>
                <w:sz w:val="18"/>
                <w:szCs w:val="18"/>
                <w:lang w:eastAsia="es-ES"/>
              </w:rPr>
              <w:t>Y/O INSPECTOR DE OBRA</w:t>
            </w:r>
            <w:r w:rsidRPr="00810122">
              <w:rPr>
                <w:rFonts w:ascii="Arial" w:hAnsi="Arial" w:cs="Arial"/>
                <w:color w:val="auto"/>
                <w:sz w:val="18"/>
                <w:szCs w:val="18"/>
                <w:lang w:eastAsia="es-ES"/>
              </w:rPr>
              <w:t>. Se considerarán como trabajos o prestaciones similares</w:t>
            </w:r>
          </w:p>
          <w:p w:rsidR="006F02BB" w:rsidRDefault="006F02BB" w:rsidP="006F02BB">
            <w:pPr>
              <w:autoSpaceDE w:val="0"/>
              <w:autoSpaceDN w:val="0"/>
              <w:adjustRightInd w:val="0"/>
              <w:spacing w:after="0" w:line="240" w:lineRule="auto"/>
              <w:ind w:left="6"/>
              <w:jc w:val="both"/>
              <w:rPr>
                <w:rFonts w:ascii="Arial" w:hAnsi="Arial" w:cs="Arial"/>
                <w:sz w:val="18"/>
                <w:szCs w:val="18"/>
              </w:rPr>
            </w:pPr>
          </w:p>
          <w:p w:rsidR="006F02BB" w:rsidRDefault="006F02BB" w:rsidP="006F02BB">
            <w:pPr>
              <w:autoSpaceDE w:val="0"/>
              <w:autoSpaceDN w:val="0"/>
              <w:adjustRightInd w:val="0"/>
              <w:spacing w:after="0" w:line="240" w:lineRule="auto"/>
              <w:ind w:left="6"/>
              <w:jc w:val="both"/>
              <w:rPr>
                <w:rFonts w:ascii="Arial" w:hAnsi="Arial" w:cs="Arial"/>
                <w:sz w:val="18"/>
                <w:szCs w:val="18"/>
              </w:rPr>
            </w:pPr>
          </w:p>
          <w:p w:rsidR="006F02BB" w:rsidRDefault="006F02BB" w:rsidP="006F02BB">
            <w:pPr>
              <w:autoSpaceDE w:val="0"/>
              <w:autoSpaceDN w:val="0"/>
              <w:adjustRightInd w:val="0"/>
              <w:spacing w:after="0" w:line="240" w:lineRule="auto"/>
              <w:ind w:left="6"/>
              <w:jc w:val="both"/>
              <w:rPr>
                <w:rFonts w:ascii="Arial" w:hAnsi="Arial" w:cs="Arial"/>
                <w:sz w:val="18"/>
                <w:szCs w:val="18"/>
              </w:rPr>
            </w:pPr>
          </w:p>
          <w:p w:rsidR="006F02BB" w:rsidRDefault="006F02BB" w:rsidP="00D61994">
            <w:pPr>
              <w:pStyle w:val="Prrafodelista"/>
              <w:numPr>
                <w:ilvl w:val="0"/>
                <w:numId w:val="31"/>
              </w:numPr>
              <w:autoSpaceDE w:val="0"/>
              <w:autoSpaceDN w:val="0"/>
              <w:adjustRightInd w:val="0"/>
              <w:spacing w:after="0" w:line="240" w:lineRule="auto"/>
              <w:jc w:val="both"/>
              <w:rPr>
                <w:rFonts w:ascii="Arial" w:hAnsi="Arial" w:cs="Arial"/>
                <w:bCs/>
                <w:sz w:val="18"/>
                <w:szCs w:val="18"/>
              </w:rPr>
            </w:pPr>
            <w:r w:rsidRPr="00196428">
              <w:rPr>
                <w:rFonts w:ascii="Arial" w:hAnsi="Arial" w:cs="Arial"/>
                <w:b/>
                <w:bCs/>
                <w:sz w:val="18"/>
                <w:szCs w:val="18"/>
                <w:u w:val="single"/>
              </w:rPr>
              <w:t>ESPECIALISTA EN SUELOS Y PAVIMENTOS:</w:t>
            </w:r>
            <w:r w:rsidRPr="009A5045">
              <w:rPr>
                <w:rFonts w:ascii="Arial" w:hAnsi="Arial" w:cs="Arial"/>
                <w:bCs/>
                <w:sz w:val="18"/>
                <w:szCs w:val="18"/>
              </w:rPr>
              <w:t xml:space="preserve"> </w:t>
            </w:r>
            <w:r w:rsidRPr="00810122">
              <w:rPr>
                <w:rFonts w:ascii="Arial" w:hAnsi="Arial" w:cs="Arial"/>
                <w:color w:val="auto"/>
                <w:sz w:val="18"/>
                <w:szCs w:val="18"/>
                <w:lang w:eastAsia="es-ES"/>
              </w:rPr>
              <w:t xml:space="preserve">Se evaluará en función al tiempo de experiencia en la especialidad del personal propuesto </w:t>
            </w:r>
            <w:r>
              <w:rPr>
                <w:rFonts w:ascii="Arial" w:hAnsi="Arial" w:cs="Arial"/>
                <w:color w:val="auto"/>
                <w:sz w:val="18"/>
                <w:szCs w:val="18"/>
                <w:lang w:eastAsia="es-ES"/>
              </w:rPr>
              <w:t>haber participado en la elaboración de estudios de</w:t>
            </w:r>
            <w:r w:rsidRPr="00810122">
              <w:rPr>
                <w:rFonts w:ascii="Arial" w:hAnsi="Arial" w:cs="Arial"/>
                <w:b/>
                <w:bCs/>
                <w:sz w:val="18"/>
                <w:szCs w:val="18"/>
              </w:rPr>
              <w:t xml:space="preserve"> SUELOS Y PAVIMENTOS</w:t>
            </w:r>
            <w:r w:rsidRPr="00810122">
              <w:rPr>
                <w:rFonts w:ascii="Arial" w:hAnsi="Arial" w:cs="Arial"/>
                <w:color w:val="auto"/>
                <w:sz w:val="18"/>
                <w:szCs w:val="18"/>
                <w:lang w:eastAsia="es-ES"/>
              </w:rPr>
              <w:t>. Se considerarán como trabajos o prestaciones similares</w:t>
            </w:r>
          </w:p>
          <w:p w:rsidR="006F02BB" w:rsidRDefault="006F02BB" w:rsidP="006F02BB">
            <w:pPr>
              <w:pStyle w:val="Prrafodelista"/>
              <w:autoSpaceDE w:val="0"/>
              <w:autoSpaceDN w:val="0"/>
              <w:adjustRightInd w:val="0"/>
              <w:spacing w:after="0" w:line="240" w:lineRule="auto"/>
              <w:ind w:left="0"/>
              <w:jc w:val="both"/>
              <w:rPr>
                <w:rFonts w:ascii="Arial" w:hAnsi="Arial" w:cs="Arial"/>
                <w:b/>
                <w:bCs/>
                <w:sz w:val="18"/>
                <w:szCs w:val="18"/>
              </w:rPr>
            </w:pPr>
          </w:p>
          <w:p w:rsidR="006F02BB" w:rsidRPr="009A5045" w:rsidRDefault="006F02BB" w:rsidP="006F02BB">
            <w:pPr>
              <w:pStyle w:val="Prrafodelista"/>
              <w:autoSpaceDE w:val="0"/>
              <w:autoSpaceDN w:val="0"/>
              <w:adjustRightInd w:val="0"/>
              <w:spacing w:after="0" w:line="240" w:lineRule="auto"/>
              <w:ind w:left="0"/>
              <w:jc w:val="both"/>
              <w:rPr>
                <w:rFonts w:ascii="Arial" w:hAnsi="Arial" w:cs="Arial"/>
                <w:b/>
                <w:bCs/>
                <w:sz w:val="18"/>
                <w:szCs w:val="18"/>
              </w:rPr>
            </w:pPr>
          </w:p>
          <w:p w:rsidR="006F02BB" w:rsidRPr="009A5045" w:rsidRDefault="006F02BB" w:rsidP="00D61994">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 METRADOS, COSTOS Y VALORIZACIONES</w:t>
            </w:r>
            <w:r w:rsidRPr="009A5045">
              <w:rPr>
                <w:rFonts w:ascii="Arial" w:hAnsi="Arial" w:cs="Arial"/>
                <w:b/>
                <w:bCs/>
                <w:sz w:val="18"/>
                <w:szCs w:val="18"/>
              </w:rPr>
              <w:t xml:space="preserve">: </w:t>
            </w:r>
            <w:r w:rsidRPr="00810122">
              <w:rPr>
                <w:rFonts w:ascii="Arial" w:hAnsi="Arial" w:cs="Arial"/>
                <w:color w:val="auto"/>
                <w:sz w:val="18"/>
                <w:szCs w:val="18"/>
                <w:lang w:eastAsia="es-ES"/>
              </w:rPr>
              <w:t xml:space="preserve">Se evaluará en función al tiempo de experiencia en la especialidad del personal propuesto como </w:t>
            </w:r>
            <w:r w:rsidRPr="00810122">
              <w:rPr>
                <w:rFonts w:ascii="Arial" w:hAnsi="Arial" w:cs="Arial"/>
                <w:b/>
                <w:bCs/>
                <w:sz w:val="18"/>
                <w:szCs w:val="18"/>
              </w:rPr>
              <w:t xml:space="preserve">ESPECIALISTA EN METRADOS, COSTOS Y </w:t>
            </w:r>
            <w:r>
              <w:rPr>
                <w:rFonts w:ascii="Arial" w:hAnsi="Arial" w:cs="Arial"/>
                <w:b/>
                <w:bCs/>
                <w:sz w:val="18"/>
                <w:szCs w:val="18"/>
              </w:rPr>
              <w:t>PRESUPUESTO</w:t>
            </w:r>
            <w:r w:rsidRPr="00810122">
              <w:rPr>
                <w:rFonts w:ascii="Arial" w:hAnsi="Arial" w:cs="Arial"/>
                <w:color w:val="auto"/>
                <w:sz w:val="18"/>
                <w:szCs w:val="18"/>
                <w:lang w:eastAsia="es-ES"/>
              </w:rPr>
              <w:t>. Se considerarán como trabajos o prestaciones similares</w:t>
            </w:r>
          </w:p>
          <w:p w:rsidR="009E6CA8" w:rsidRDefault="009E6CA8" w:rsidP="009E6CA8">
            <w:pPr>
              <w:pStyle w:val="Prrafodelista"/>
              <w:autoSpaceDE w:val="0"/>
              <w:autoSpaceDN w:val="0"/>
              <w:adjustRightInd w:val="0"/>
              <w:spacing w:after="0" w:line="240" w:lineRule="auto"/>
              <w:ind w:left="318"/>
              <w:jc w:val="both"/>
              <w:rPr>
                <w:rFonts w:ascii="Arial" w:hAnsi="Arial" w:cs="Arial"/>
                <w:b/>
                <w:bCs/>
                <w:sz w:val="18"/>
                <w:szCs w:val="18"/>
              </w:rPr>
            </w:pPr>
          </w:p>
          <w:p w:rsidR="006F02BB" w:rsidRDefault="006F02BB" w:rsidP="009E6CA8">
            <w:pPr>
              <w:pStyle w:val="Prrafodelista"/>
              <w:autoSpaceDE w:val="0"/>
              <w:autoSpaceDN w:val="0"/>
              <w:adjustRightInd w:val="0"/>
              <w:spacing w:after="0" w:line="240" w:lineRule="auto"/>
              <w:ind w:left="318"/>
              <w:jc w:val="both"/>
              <w:rPr>
                <w:rFonts w:ascii="Arial" w:hAnsi="Arial" w:cs="Arial"/>
                <w:b/>
                <w:bCs/>
                <w:sz w:val="18"/>
                <w:szCs w:val="18"/>
              </w:rPr>
            </w:pPr>
          </w:p>
          <w:p w:rsidR="00304F22" w:rsidRPr="009E282E" w:rsidRDefault="009E6CA8" w:rsidP="00304F22">
            <w:pPr>
              <w:widowControl w:val="0"/>
              <w:spacing w:after="0" w:line="240" w:lineRule="auto"/>
              <w:jc w:val="both"/>
              <w:rPr>
                <w:rFonts w:ascii="Arial" w:hAnsi="Arial" w:cs="Arial"/>
                <w:iCs/>
                <w:sz w:val="18"/>
                <w:szCs w:val="18"/>
                <w:lang w:eastAsia="es-ES"/>
              </w:rPr>
            </w:pPr>
            <w:r w:rsidRPr="00071906">
              <w:rPr>
                <w:rFonts w:ascii="Arial" w:hAnsi="Arial" w:cs="Arial"/>
                <w:color w:val="auto"/>
                <w:sz w:val="18"/>
                <w:szCs w:val="18"/>
                <w:lang w:eastAsia="es-ES"/>
              </w:rPr>
              <w:t>Se considerarán como trabajos o prestaci</w:t>
            </w:r>
            <w:r w:rsidR="00304F22">
              <w:rPr>
                <w:rFonts w:ascii="Arial" w:hAnsi="Arial" w:cs="Arial"/>
                <w:color w:val="auto"/>
                <w:sz w:val="18"/>
                <w:szCs w:val="18"/>
                <w:lang w:eastAsia="es-ES"/>
              </w:rPr>
              <w:t xml:space="preserve">ones similares a los siguientes: </w:t>
            </w:r>
            <w:r w:rsidR="00304F22" w:rsidRPr="00E4222E">
              <w:rPr>
                <w:rFonts w:ascii="Arial" w:hAnsi="Arial" w:cs="Arial"/>
                <w:iCs/>
                <w:sz w:val="18"/>
                <w:szCs w:val="18"/>
                <w:lang w:eastAsia="es-ES"/>
              </w:rPr>
              <w:t xml:space="preserve">Supervisión de  </w:t>
            </w:r>
            <w:r w:rsidR="00304F22" w:rsidRPr="009E282E">
              <w:rPr>
                <w:rFonts w:ascii="Arial" w:hAnsi="Arial" w:cs="Arial"/>
                <w:iCs/>
                <w:sz w:val="18"/>
                <w:szCs w:val="18"/>
                <w:lang w:eastAsia="es-ES"/>
              </w:rPr>
              <w:t>Construcción, reconstrucción, rehabilitación y mejoramiento de vías, veredas, adoquinado, pavimento rígido, pavimento flexible y pavimentación de c</w:t>
            </w:r>
            <w:r w:rsidR="00304F22">
              <w:rPr>
                <w:rFonts w:ascii="Arial" w:hAnsi="Arial" w:cs="Arial"/>
                <w:iCs/>
                <w:sz w:val="18"/>
                <w:szCs w:val="18"/>
                <w:lang w:eastAsia="es-ES"/>
              </w:rPr>
              <w:t>alles de habilitaciones urbanas</w:t>
            </w:r>
            <w:r w:rsidR="00304F22" w:rsidRPr="009E282E">
              <w:rPr>
                <w:rFonts w:ascii="Arial" w:hAnsi="Arial" w:cs="Arial"/>
                <w:iCs/>
                <w:sz w:val="18"/>
                <w:szCs w:val="18"/>
                <w:lang w:eastAsia="es-ES"/>
              </w:rPr>
              <w:t>.</w:t>
            </w:r>
          </w:p>
          <w:p w:rsidR="009E6CA8" w:rsidRDefault="009E6CA8" w:rsidP="009E6CA8">
            <w:pPr>
              <w:jc w:val="both"/>
            </w:pPr>
          </w:p>
          <w:p w:rsidR="00160E4C" w:rsidRPr="00071906" w:rsidRDefault="00160E4C" w:rsidP="00160E4C">
            <w:pPr>
              <w:widowControl w:val="0"/>
              <w:spacing w:after="0" w:line="240" w:lineRule="auto"/>
              <w:jc w:val="both"/>
              <w:rPr>
                <w:rFonts w:ascii="Arial" w:hAnsi="Arial" w:cs="Arial"/>
                <w:iCs/>
                <w:color w:val="auto"/>
                <w:sz w:val="18"/>
                <w:szCs w:val="18"/>
                <w:lang w:val="es-ES" w:eastAsia="es-ES"/>
              </w:rPr>
            </w:pPr>
            <w:r w:rsidRPr="00071906">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071906">
              <w:rPr>
                <w:rFonts w:ascii="Arial" w:hAnsi="Arial" w:cs="Arial"/>
                <w:iCs/>
                <w:color w:val="auto"/>
                <w:sz w:val="18"/>
                <w:szCs w:val="18"/>
                <w:lang w:val="es-ES" w:eastAsia="es-ES"/>
              </w:rPr>
              <w:t>.</w:t>
            </w:r>
          </w:p>
          <w:p w:rsidR="00160E4C" w:rsidRPr="00071906" w:rsidRDefault="00160E4C" w:rsidP="00160E4C">
            <w:pPr>
              <w:widowControl w:val="0"/>
              <w:spacing w:after="0" w:line="240" w:lineRule="auto"/>
              <w:jc w:val="both"/>
              <w:rPr>
                <w:rFonts w:ascii="Arial" w:hAnsi="Arial" w:cs="Arial"/>
                <w:color w:val="auto"/>
                <w:sz w:val="18"/>
                <w:szCs w:val="18"/>
                <w:u w:val="single"/>
                <w:lang w:eastAsia="es-ES"/>
              </w:rPr>
            </w:pPr>
          </w:p>
          <w:p w:rsidR="00160E4C" w:rsidRPr="00071906" w:rsidRDefault="00160E4C" w:rsidP="00160E4C">
            <w:pPr>
              <w:widowControl w:val="0"/>
              <w:spacing w:after="0" w:line="240" w:lineRule="auto"/>
              <w:jc w:val="both"/>
              <w:rPr>
                <w:rFonts w:ascii="Arial" w:hAnsi="Arial" w:cs="Arial"/>
                <w:color w:val="auto"/>
                <w:sz w:val="18"/>
                <w:szCs w:val="18"/>
                <w:u w:val="single"/>
                <w:lang w:eastAsia="es-ES"/>
              </w:rPr>
            </w:pPr>
            <w:r w:rsidRPr="00071906">
              <w:rPr>
                <w:rFonts w:ascii="Arial" w:hAnsi="Arial" w:cs="Arial"/>
                <w:color w:val="auto"/>
                <w:sz w:val="18"/>
                <w:szCs w:val="18"/>
                <w:u w:val="single"/>
                <w:lang w:eastAsia="es-ES"/>
              </w:rPr>
              <w:t>Acreditación</w:t>
            </w:r>
            <w:r w:rsidRPr="00071906">
              <w:rPr>
                <w:rFonts w:ascii="Arial" w:hAnsi="Arial" w:cs="Arial"/>
                <w:iCs/>
                <w:color w:val="auto"/>
                <w:sz w:val="18"/>
                <w:szCs w:val="18"/>
                <w:lang w:eastAsia="es-ES"/>
              </w:rPr>
              <w:t>:</w:t>
            </w:r>
          </w:p>
          <w:p w:rsidR="00160E4C" w:rsidRPr="00071906" w:rsidRDefault="00160E4C" w:rsidP="00160E4C">
            <w:pPr>
              <w:widowControl w:val="0"/>
              <w:spacing w:after="0" w:line="240" w:lineRule="auto"/>
              <w:jc w:val="both"/>
              <w:rPr>
                <w:rFonts w:ascii="Arial" w:hAnsi="Arial" w:cs="Arial"/>
                <w:color w:val="auto"/>
                <w:sz w:val="18"/>
                <w:szCs w:val="18"/>
                <w:lang w:eastAsia="es-ES"/>
              </w:rPr>
            </w:pPr>
            <w:r w:rsidRPr="00071906">
              <w:rPr>
                <w:rFonts w:ascii="Arial" w:hAnsi="Arial" w:cs="Arial"/>
                <w:color w:val="auto"/>
                <w:sz w:val="18"/>
                <w:szCs w:val="18"/>
                <w:lang w:eastAsia="es-ES"/>
              </w:rPr>
              <w:t xml:space="preserve">Mediante la presentación de </w:t>
            </w:r>
            <w:r w:rsidRPr="00071906">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p w:rsidR="00160E4C" w:rsidRPr="00071906" w:rsidRDefault="00160E4C" w:rsidP="00160E4C">
            <w:pPr>
              <w:widowControl w:val="0"/>
              <w:spacing w:after="0" w:line="240" w:lineRule="auto"/>
              <w:jc w:val="both"/>
              <w:rPr>
                <w:rFonts w:ascii="Arial" w:hAnsi="Arial" w:cs="Arial"/>
                <w:color w:val="auto"/>
                <w:sz w:val="18"/>
                <w:szCs w:val="18"/>
                <w:lang w:eastAsia="es-ES"/>
              </w:rPr>
            </w:pPr>
          </w:p>
          <w:p w:rsidR="00160E4C" w:rsidRPr="00071906" w:rsidRDefault="00160E4C" w:rsidP="00160E4C">
            <w:pPr>
              <w:widowControl w:val="0"/>
              <w:spacing w:after="0" w:line="240" w:lineRule="auto"/>
              <w:jc w:val="both"/>
              <w:rPr>
                <w:rFonts w:ascii="Arial" w:hAnsi="Arial" w:cs="Arial"/>
                <w:b/>
                <w:bCs/>
                <w:color w:val="auto"/>
                <w:sz w:val="20"/>
                <w:szCs w:val="16"/>
                <w:lang w:val="es-ES" w:eastAsia="es-ES"/>
              </w:rPr>
            </w:pPr>
          </w:p>
        </w:tc>
        <w:tc>
          <w:tcPr>
            <w:tcW w:w="2835" w:type="dxa"/>
            <w:tcBorders>
              <w:top w:val="nil"/>
              <w:bottom w:val="single" w:sz="4" w:space="0" w:color="9BBB59" w:themeColor="accent3"/>
            </w:tcBorders>
            <w:hideMark/>
          </w:tcPr>
          <w:p w:rsidR="00160E4C" w:rsidRPr="00071906" w:rsidRDefault="00160E4C" w:rsidP="00160E4C">
            <w:pPr>
              <w:widowControl w:val="0"/>
              <w:spacing w:after="0" w:line="240" w:lineRule="auto"/>
              <w:rPr>
                <w:rFonts w:ascii="Arial" w:hAnsi="Arial" w:cs="Arial"/>
                <w:color w:val="auto"/>
                <w:sz w:val="18"/>
                <w:szCs w:val="18"/>
              </w:rPr>
            </w:pPr>
          </w:p>
          <w:p w:rsidR="00160E4C" w:rsidRPr="00071906" w:rsidRDefault="00160E4C" w:rsidP="00160E4C">
            <w:pPr>
              <w:widowControl w:val="0"/>
              <w:spacing w:after="0" w:line="240" w:lineRule="auto"/>
              <w:rPr>
                <w:rFonts w:ascii="Arial" w:hAnsi="Arial" w:cs="Arial"/>
                <w:color w:val="auto"/>
                <w:sz w:val="18"/>
                <w:szCs w:val="18"/>
              </w:rPr>
            </w:pPr>
          </w:p>
          <w:p w:rsidR="00160E4C" w:rsidRDefault="00160E4C" w:rsidP="00160E4C">
            <w:pPr>
              <w:widowControl w:val="0"/>
              <w:spacing w:after="0" w:line="240" w:lineRule="auto"/>
              <w:rPr>
                <w:rFonts w:ascii="Arial" w:hAnsi="Arial" w:cs="Arial"/>
                <w:color w:val="auto"/>
                <w:sz w:val="18"/>
                <w:szCs w:val="18"/>
              </w:rPr>
            </w:pPr>
          </w:p>
          <w:p w:rsidR="006F02BB" w:rsidRDefault="006F02BB" w:rsidP="00160E4C">
            <w:pPr>
              <w:widowControl w:val="0"/>
              <w:spacing w:after="0" w:line="240" w:lineRule="auto"/>
              <w:rPr>
                <w:rFonts w:ascii="Arial" w:hAnsi="Arial" w:cs="Arial"/>
                <w:color w:val="auto"/>
                <w:sz w:val="18"/>
                <w:szCs w:val="18"/>
              </w:rPr>
            </w:pPr>
          </w:p>
          <w:p w:rsidR="006F02BB" w:rsidRDefault="006F02BB" w:rsidP="00160E4C">
            <w:pPr>
              <w:widowControl w:val="0"/>
              <w:spacing w:after="0" w:line="240" w:lineRule="auto"/>
              <w:rPr>
                <w:rFonts w:ascii="Arial" w:hAnsi="Arial" w:cs="Arial"/>
                <w:color w:val="auto"/>
                <w:sz w:val="18"/>
                <w:szCs w:val="18"/>
              </w:rPr>
            </w:pPr>
          </w:p>
          <w:p w:rsidR="006F02BB" w:rsidRPr="00071906" w:rsidRDefault="006F02BB" w:rsidP="00160E4C">
            <w:pPr>
              <w:widowControl w:val="0"/>
              <w:spacing w:after="0" w:line="240" w:lineRule="auto"/>
              <w:rPr>
                <w:rFonts w:ascii="Arial" w:hAnsi="Arial" w:cs="Arial"/>
                <w:color w:val="auto"/>
                <w:sz w:val="18"/>
                <w:szCs w:val="18"/>
              </w:rPr>
            </w:pPr>
          </w:p>
          <w:p w:rsidR="00160E4C" w:rsidRDefault="00160E4C" w:rsidP="00160E4C">
            <w:pPr>
              <w:widowControl w:val="0"/>
              <w:spacing w:after="0" w:line="240" w:lineRule="auto"/>
              <w:rPr>
                <w:rFonts w:ascii="Arial" w:hAnsi="Arial" w:cs="Arial"/>
                <w:color w:val="auto"/>
                <w:sz w:val="18"/>
                <w:szCs w:val="18"/>
              </w:rPr>
            </w:pPr>
          </w:p>
          <w:p w:rsidR="006F02BB" w:rsidRPr="00180838" w:rsidRDefault="006F02BB" w:rsidP="006F02BB">
            <w:pPr>
              <w:widowControl w:val="0"/>
              <w:spacing w:after="0" w:line="240" w:lineRule="auto"/>
              <w:ind w:left="720" w:hanging="720"/>
              <w:rPr>
                <w:rFonts w:ascii="Arial" w:hAnsi="Arial" w:cs="Arial"/>
                <w:sz w:val="18"/>
                <w:szCs w:val="18"/>
              </w:rPr>
            </w:pPr>
            <w:r w:rsidRPr="00180838">
              <w:rPr>
                <w:rFonts w:ascii="Arial" w:hAnsi="Arial" w:cs="Arial"/>
                <w:sz w:val="18"/>
                <w:szCs w:val="18"/>
              </w:rPr>
              <w:t xml:space="preserve">Mayor o Igual a </w:t>
            </w:r>
            <w:r>
              <w:rPr>
                <w:rFonts w:ascii="Arial" w:hAnsi="Arial" w:cs="Arial"/>
                <w:sz w:val="18"/>
                <w:szCs w:val="18"/>
              </w:rPr>
              <w:t>55</w:t>
            </w:r>
            <w:r w:rsidRPr="00180838">
              <w:rPr>
                <w:rFonts w:ascii="Arial" w:hAnsi="Arial" w:cs="Arial"/>
                <w:sz w:val="18"/>
                <w:szCs w:val="18"/>
              </w:rPr>
              <w:t xml:space="preserve"> meses :</w:t>
            </w:r>
          </w:p>
          <w:p w:rsidR="006F02BB" w:rsidRPr="00180838" w:rsidRDefault="006F02BB" w:rsidP="006F02BB">
            <w:pPr>
              <w:widowControl w:val="0"/>
              <w:spacing w:after="0" w:line="240" w:lineRule="auto"/>
              <w:ind w:left="720" w:hanging="720"/>
              <w:rPr>
                <w:rFonts w:ascii="Arial" w:hAnsi="Arial" w:cs="Arial"/>
                <w:b/>
                <w:sz w:val="18"/>
                <w:szCs w:val="18"/>
              </w:rPr>
            </w:pPr>
            <w:r>
              <w:rPr>
                <w:rFonts w:ascii="Arial" w:hAnsi="Arial" w:cs="Arial"/>
                <w:b/>
                <w:sz w:val="18"/>
                <w:szCs w:val="18"/>
              </w:rPr>
              <w:t>35</w:t>
            </w:r>
            <w:r w:rsidRPr="00180838">
              <w:rPr>
                <w:rFonts w:ascii="Arial" w:hAnsi="Arial" w:cs="Arial"/>
                <w:b/>
                <w:sz w:val="18"/>
                <w:szCs w:val="18"/>
              </w:rPr>
              <w:t xml:space="preserve"> puntos.</w:t>
            </w:r>
          </w:p>
          <w:p w:rsidR="006F02BB" w:rsidRPr="00180838" w:rsidRDefault="006F02BB" w:rsidP="006F02BB">
            <w:pPr>
              <w:widowControl w:val="0"/>
              <w:spacing w:after="0" w:line="240" w:lineRule="auto"/>
              <w:ind w:left="72" w:hanging="72"/>
              <w:rPr>
                <w:rFonts w:ascii="Arial" w:hAnsi="Arial" w:cs="Arial"/>
                <w:color w:val="auto"/>
                <w:sz w:val="18"/>
                <w:szCs w:val="18"/>
              </w:rPr>
            </w:pPr>
            <w:r w:rsidRPr="00180838">
              <w:rPr>
                <w:rFonts w:ascii="Arial" w:hAnsi="Arial" w:cs="Arial"/>
                <w:sz w:val="18"/>
                <w:szCs w:val="18"/>
              </w:rPr>
              <w:t xml:space="preserve">Mayor  de </w:t>
            </w:r>
            <w:r>
              <w:rPr>
                <w:rFonts w:ascii="Arial" w:hAnsi="Arial" w:cs="Arial"/>
                <w:sz w:val="18"/>
                <w:szCs w:val="18"/>
              </w:rPr>
              <w:t>48 y Menor</w:t>
            </w:r>
            <w:r w:rsidRPr="00180838">
              <w:rPr>
                <w:rFonts w:ascii="Arial" w:hAnsi="Arial" w:cs="Arial"/>
                <w:sz w:val="18"/>
                <w:szCs w:val="18"/>
              </w:rPr>
              <w:t xml:space="preserve"> de </w:t>
            </w:r>
            <w:r>
              <w:rPr>
                <w:rFonts w:ascii="Arial" w:hAnsi="Arial" w:cs="Arial"/>
                <w:sz w:val="18"/>
                <w:szCs w:val="18"/>
              </w:rPr>
              <w:t xml:space="preserve">50 </w:t>
            </w:r>
            <w:r w:rsidRPr="00180838">
              <w:rPr>
                <w:rFonts w:ascii="Arial" w:hAnsi="Arial" w:cs="Arial"/>
                <w:sz w:val="18"/>
                <w:szCs w:val="18"/>
              </w:rPr>
              <w:t>meses:</w:t>
            </w:r>
            <w:r>
              <w:rPr>
                <w:rFonts w:ascii="Arial" w:hAnsi="Arial" w:cs="Arial"/>
                <w:sz w:val="18"/>
                <w:szCs w:val="18"/>
              </w:rPr>
              <w:t xml:space="preserve"> </w:t>
            </w:r>
            <w:r>
              <w:rPr>
                <w:rFonts w:ascii="Arial" w:hAnsi="Arial" w:cs="Arial"/>
                <w:b/>
                <w:sz w:val="18"/>
                <w:szCs w:val="18"/>
              </w:rPr>
              <w:t>20</w:t>
            </w:r>
            <w:r w:rsidRPr="00180838">
              <w:rPr>
                <w:rFonts w:ascii="Arial" w:hAnsi="Arial" w:cs="Arial"/>
                <w:b/>
                <w:sz w:val="18"/>
                <w:szCs w:val="18"/>
              </w:rPr>
              <w:t xml:space="preserve"> Puntos.</w:t>
            </w:r>
          </w:p>
          <w:p w:rsidR="006F02BB" w:rsidRDefault="006F02BB" w:rsidP="006F02BB">
            <w:pPr>
              <w:widowControl w:val="0"/>
              <w:spacing w:after="0" w:line="240" w:lineRule="auto"/>
              <w:rPr>
                <w:rFonts w:ascii="Arial" w:hAnsi="Arial" w:cs="Arial"/>
                <w:color w:val="auto"/>
                <w:sz w:val="18"/>
                <w:szCs w:val="18"/>
              </w:rPr>
            </w:pPr>
          </w:p>
          <w:p w:rsidR="006F02BB" w:rsidRPr="00180838" w:rsidRDefault="006F02BB" w:rsidP="006F02BB">
            <w:pPr>
              <w:widowControl w:val="0"/>
              <w:spacing w:after="0" w:line="240" w:lineRule="auto"/>
              <w:rPr>
                <w:rFonts w:ascii="Arial" w:hAnsi="Arial" w:cs="Arial"/>
                <w:color w:val="auto"/>
                <w:sz w:val="18"/>
                <w:szCs w:val="18"/>
              </w:rPr>
            </w:pPr>
          </w:p>
          <w:p w:rsidR="006F02BB" w:rsidRPr="00180838" w:rsidRDefault="006F02BB" w:rsidP="006F02BB">
            <w:pPr>
              <w:widowControl w:val="0"/>
              <w:spacing w:after="0" w:line="240" w:lineRule="auto"/>
              <w:rPr>
                <w:rFonts w:ascii="Arial" w:hAnsi="Arial" w:cs="Arial"/>
                <w:sz w:val="18"/>
                <w:szCs w:val="18"/>
              </w:rPr>
            </w:pPr>
            <w:r w:rsidRPr="00180838">
              <w:rPr>
                <w:rFonts w:ascii="Arial" w:hAnsi="Arial" w:cs="Arial"/>
                <w:sz w:val="18"/>
                <w:szCs w:val="18"/>
              </w:rPr>
              <w:t xml:space="preserve">Mayor o Igual a </w:t>
            </w:r>
            <w:r>
              <w:rPr>
                <w:rFonts w:ascii="Arial" w:hAnsi="Arial" w:cs="Arial"/>
                <w:sz w:val="18"/>
                <w:szCs w:val="18"/>
              </w:rPr>
              <w:t>15</w:t>
            </w:r>
            <w:r w:rsidRPr="00180838">
              <w:rPr>
                <w:rFonts w:ascii="Arial" w:hAnsi="Arial" w:cs="Arial"/>
                <w:sz w:val="18"/>
                <w:szCs w:val="18"/>
              </w:rPr>
              <w:t xml:space="preserve"> meses :</w:t>
            </w:r>
          </w:p>
          <w:p w:rsidR="006F02BB" w:rsidRPr="00180838" w:rsidRDefault="006F02BB" w:rsidP="006F02BB">
            <w:pPr>
              <w:widowControl w:val="0"/>
              <w:spacing w:after="0" w:line="240" w:lineRule="auto"/>
              <w:rPr>
                <w:rFonts w:ascii="Arial" w:hAnsi="Arial" w:cs="Arial"/>
                <w:b/>
                <w:sz w:val="18"/>
                <w:szCs w:val="18"/>
              </w:rPr>
            </w:pPr>
            <w:r>
              <w:rPr>
                <w:rFonts w:ascii="Arial" w:hAnsi="Arial" w:cs="Arial"/>
                <w:b/>
                <w:sz w:val="18"/>
                <w:szCs w:val="18"/>
              </w:rPr>
              <w:t>25</w:t>
            </w:r>
            <w:r w:rsidRPr="00180838">
              <w:rPr>
                <w:rFonts w:ascii="Arial" w:hAnsi="Arial" w:cs="Arial"/>
                <w:b/>
                <w:sz w:val="18"/>
                <w:szCs w:val="18"/>
              </w:rPr>
              <w:t xml:space="preserve"> puntos.</w:t>
            </w:r>
          </w:p>
          <w:p w:rsidR="006F02BB" w:rsidRPr="00180838" w:rsidRDefault="006F02BB" w:rsidP="006F02BB">
            <w:pPr>
              <w:widowControl w:val="0"/>
              <w:spacing w:after="0" w:line="240" w:lineRule="auto"/>
              <w:rPr>
                <w:rFonts w:ascii="Arial" w:hAnsi="Arial" w:cs="Arial"/>
                <w:b/>
                <w:sz w:val="18"/>
                <w:szCs w:val="18"/>
              </w:rPr>
            </w:pPr>
            <w:r w:rsidRPr="00180838">
              <w:rPr>
                <w:rFonts w:ascii="Arial" w:hAnsi="Arial" w:cs="Arial"/>
                <w:sz w:val="18"/>
                <w:szCs w:val="18"/>
              </w:rPr>
              <w:t xml:space="preserve">Mayor  de </w:t>
            </w:r>
            <w:r>
              <w:rPr>
                <w:rFonts w:ascii="Arial" w:hAnsi="Arial" w:cs="Arial"/>
                <w:sz w:val="18"/>
                <w:szCs w:val="18"/>
              </w:rPr>
              <w:t>06 y Menor</w:t>
            </w:r>
            <w:r w:rsidRPr="00180838">
              <w:rPr>
                <w:rFonts w:ascii="Arial" w:hAnsi="Arial" w:cs="Arial"/>
                <w:sz w:val="18"/>
                <w:szCs w:val="18"/>
              </w:rPr>
              <w:t xml:space="preserve"> de </w:t>
            </w:r>
            <w:r>
              <w:rPr>
                <w:rFonts w:ascii="Arial" w:hAnsi="Arial" w:cs="Arial"/>
                <w:sz w:val="18"/>
                <w:szCs w:val="18"/>
              </w:rPr>
              <w:t>10</w:t>
            </w:r>
            <w:r w:rsidRPr="00180838">
              <w:rPr>
                <w:rFonts w:ascii="Arial" w:hAnsi="Arial" w:cs="Arial"/>
                <w:sz w:val="18"/>
                <w:szCs w:val="18"/>
              </w:rPr>
              <w:t xml:space="preserve"> meses:</w:t>
            </w:r>
            <w:r>
              <w:rPr>
                <w:rFonts w:ascii="Arial" w:hAnsi="Arial" w:cs="Arial"/>
                <w:sz w:val="18"/>
                <w:szCs w:val="18"/>
              </w:rPr>
              <w:t xml:space="preserve"> </w:t>
            </w:r>
            <w:r>
              <w:rPr>
                <w:rFonts w:ascii="Arial" w:hAnsi="Arial" w:cs="Arial"/>
                <w:b/>
                <w:sz w:val="18"/>
                <w:szCs w:val="18"/>
              </w:rPr>
              <w:t>10</w:t>
            </w:r>
            <w:r w:rsidRPr="00180838">
              <w:rPr>
                <w:rFonts w:ascii="Arial" w:hAnsi="Arial" w:cs="Arial"/>
                <w:b/>
                <w:sz w:val="18"/>
                <w:szCs w:val="18"/>
              </w:rPr>
              <w:t xml:space="preserve"> Puntos.</w:t>
            </w:r>
          </w:p>
          <w:p w:rsidR="006F02BB" w:rsidRDefault="006F02BB" w:rsidP="006F02BB">
            <w:pPr>
              <w:widowControl w:val="0"/>
              <w:spacing w:after="0" w:line="240" w:lineRule="auto"/>
              <w:rPr>
                <w:rFonts w:ascii="Arial" w:hAnsi="Arial" w:cs="Arial"/>
                <w:color w:val="auto"/>
                <w:sz w:val="18"/>
                <w:szCs w:val="18"/>
              </w:rPr>
            </w:pPr>
          </w:p>
          <w:p w:rsidR="006F02BB" w:rsidRDefault="006F02BB" w:rsidP="006F02BB">
            <w:pPr>
              <w:widowControl w:val="0"/>
              <w:spacing w:after="0" w:line="240" w:lineRule="auto"/>
              <w:rPr>
                <w:rFonts w:ascii="Arial" w:hAnsi="Arial" w:cs="Arial"/>
                <w:color w:val="auto"/>
                <w:sz w:val="18"/>
                <w:szCs w:val="18"/>
              </w:rPr>
            </w:pPr>
          </w:p>
          <w:p w:rsidR="006F02BB" w:rsidRDefault="006F02BB" w:rsidP="006F02BB">
            <w:pPr>
              <w:widowControl w:val="0"/>
              <w:spacing w:after="0" w:line="240" w:lineRule="auto"/>
              <w:rPr>
                <w:rFonts w:ascii="Arial" w:hAnsi="Arial" w:cs="Arial"/>
                <w:color w:val="auto"/>
                <w:sz w:val="18"/>
                <w:szCs w:val="18"/>
              </w:rPr>
            </w:pPr>
          </w:p>
          <w:p w:rsidR="006F02BB" w:rsidRPr="00180838" w:rsidRDefault="006F02BB" w:rsidP="006F02BB">
            <w:pPr>
              <w:widowControl w:val="0"/>
              <w:spacing w:after="0" w:line="240" w:lineRule="auto"/>
              <w:rPr>
                <w:rFonts w:ascii="Arial" w:hAnsi="Arial" w:cs="Arial"/>
                <w:color w:val="auto"/>
                <w:sz w:val="18"/>
                <w:szCs w:val="18"/>
              </w:rPr>
            </w:pPr>
          </w:p>
          <w:p w:rsidR="006F02BB" w:rsidRDefault="006F02BB" w:rsidP="006F02BB">
            <w:pPr>
              <w:widowControl w:val="0"/>
              <w:spacing w:after="0" w:line="240" w:lineRule="auto"/>
              <w:rPr>
                <w:rFonts w:ascii="Arial" w:hAnsi="Arial" w:cs="Arial"/>
                <w:sz w:val="18"/>
                <w:szCs w:val="18"/>
              </w:rPr>
            </w:pPr>
          </w:p>
          <w:p w:rsidR="006F02BB" w:rsidRPr="00180838" w:rsidRDefault="006F02BB" w:rsidP="006F02BB">
            <w:pPr>
              <w:widowControl w:val="0"/>
              <w:spacing w:after="0" w:line="240" w:lineRule="auto"/>
              <w:rPr>
                <w:rFonts w:ascii="Arial" w:hAnsi="Arial" w:cs="Arial"/>
                <w:sz w:val="18"/>
                <w:szCs w:val="18"/>
              </w:rPr>
            </w:pPr>
            <w:r w:rsidRPr="00180838">
              <w:rPr>
                <w:rFonts w:ascii="Arial" w:hAnsi="Arial" w:cs="Arial"/>
                <w:sz w:val="18"/>
                <w:szCs w:val="18"/>
              </w:rPr>
              <w:t xml:space="preserve">Mayor o Igual a  </w:t>
            </w:r>
            <w:r>
              <w:rPr>
                <w:rFonts w:ascii="Arial" w:hAnsi="Arial" w:cs="Arial"/>
                <w:sz w:val="18"/>
                <w:szCs w:val="18"/>
              </w:rPr>
              <w:t xml:space="preserve">03 estudios </w:t>
            </w:r>
          </w:p>
          <w:p w:rsidR="006F02BB" w:rsidRPr="00180838" w:rsidRDefault="006F02BB" w:rsidP="006F02BB">
            <w:pPr>
              <w:widowControl w:val="0"/>
              <w:spacing w:after="0" w:line="240" w:lineRule="auto"/>
              <w:rPr>
                <w:rFonts w:ascii="Arial" w:hAnsi="Arial" w:cs="Arial"/>
                <w:b/>
                <w:sz w:val="18"/>
                <w:szCs w:val="18"/>
              </w:rPr>
            </w:pPr>
            <w:r>
              <w:rPr>
                <w:rFonts w:ascii="Arial" w:hAnsi="Arial" w:cs="Arial"/>
                <w:b/>
                <w:sz w:val="18"/>
                <w:szCs w:val="18"/>
              </w:rPr>
              <w:t>10</w:t>
            </w:r>
            <w:r w:rsidRPr="00180838">
              <w:rPr>
                <w:rFonts w:ascii="Arial" w:hAnsi="Arial" w:cs="Arial"/>
                <w:b/>
                <w:sz w:val="18"/>
                <w:szCs w:val="18"/>
              </w:rPr>
              <w:t xml:space="preserve"> puntos.</w:t>
            </w:r>
          </w:p>
          <w:p w:rsidR="006F02BB" w:rsidRPr="00180838" w:rsidRDefault="006F02BB" w:rsidP="006F02BB">
            <w:pPr>
              <w:widowControl w:val="0"/>
              <w:spacing w:after="0" w:line="240" w:lineRule="auto"/>
              <w:rPr>
                <w:rFonts w:ascii="Arial" w:hAnsi="Arial" w:cs="Arial"/>
                <w:b/>
                <w:sz w:val="18"/>
                <w:szCs w:val="18"/>
              </w:rPr>
            </w:pPr>
            <w:r w:rsidRPr="00180838">
              <w:rPr>
                <w:rFonts w:ascii="Arial" w:hAnsi="Arial" w:cs="Arial"/>
                <w:sz w:val="18"/>
                <w:szCs w:val="18"/>
              </w:rPr>
              <w:t xml:space="preserve">Mayor  de </w:t>
            </w:r>
            <w:r>
              <w:rPr>
                <w:rFonts w:ascii="Arial" w:hAnsi="Arial" w:cs="Arial"/>
                <w:sz w:val="18"/>
                <w:szCs w:val="18"/>
              </w:rPr>
              <w:t>01 y Menor</w:t>
            </w:r>
            <w:r w:rsidRPr="00180838">
              <w:rPr>
                <w:rFonts w:ascii="Arial" w:hAnsi="Arial" w:cs="Arial"/>
                <w:sz w:val="18"/>
                <w:szCs w:val="18"/>
              </w:rPr>
              <w:t xml:space="preserve"> de </w:t>
            </w:r>
            <w:r>
              <w:rPr>
                <w:rFonts w:ascii="Arial" w:hAnsi="Arial" w:cs="Arial"/>
                <w:sz w:val="18"/>
                <w:szCs w:val="18"/>
              </w:rPr>
              <w:t>02 estudios</w:t>
            </w:r>
            <w:r w:rsidRPr="00180838">
              <w:rPr>
                <w:rFonts w:ascii="Arial" w:hAnsi="Arial" w:cs="Arial"/>
                <w:sz w:val="18"/>
                <w:szCs w:val="18"/>
              </w:rPr>
              <w:t>:</w:t>
            </w:r>
            <w:r>
              <w:rPr>
                <w:rFonts w:ascii="Arial" w:hAnsi="Arial" w:cs="Arial"/>
                <w:sz w:val="18"/>
                <w:szCs w:val="18"/>
              </w:rPr>
              <w:t xml:space="preserve"> </w:t>
            </w:r>
            <w:r>
              <w:rPr>
                <w:rFonts w:ascii="Arial" w:hAnsi="Arial" w:cs="Arial"/>
                <w:b/>
                <w:sz w:val="18"/>
                <w:szCs w:val="18"/>
              </w:rPr>
              <w:t>05</w:t>
            </w:r>
            <w:r w:rsidRPr="00180838">
              <w:rPr>
                <w:rFonts w:ascii="Arial" w:hAnsi="Arial" w:cs="Arial"/>
                <w:b/>
                <w:sz w:val="18"/>
                <w:szCs w:val="18"/>
              </w:rPr>
              <w:t xml:space="preserve"> Puntos.</w:t>
            </w:r>
          </w:p>
          <w:p w:rsidR="006F02BB" w:rsidRPr="00180838" w:rsidRDefault="006F02BB" w:rsidP="006F02BB">
            <w:pPr>
              <w:widowControl w:val="0"/>
              <w:spacing w:after="0" w:line="240" w:lineRule="auto"/>
              <w:rPr>
                <w:rFonts w:ascii="Arial" w:hAnsi="Arial" w:cs="Arial"/>
                <w:color w:val="auto"/>
                <w:sz w:val="18"/>
                <w:szCs w:val="18"/>
              </w:rPr>
            </w:pPr>
          </w:p>
          <w:p w:rsidR="006F02BB" w:rsidRDefault="006F02BB" w:rsidP="006F02BB">
            <w:pPr>
              <w:widowControl w:val="0"/>
              <w:spacing w:after="0" w:line="240" w:lineRule="auto"/>
              <w:rPr>
                <w:rFonts w:ascii="Arial" w:hAnsi="Arial" w:cs="Arial"/>
                <w:color w:val="auto"/>
                <w:sz w:val="18"/>
                <w:szCs w:val="18"/>
              </w:rPr>
            </w:pPr>
          </w:p>
          <w:p w:rsidR="006F02BB" w:rsidRDefault="006F02BB" w:rsidP="006F02BB">
            <w:pPr>
              <w:widowControl w:val="0"/>
              <w:spacing w:after="0" w:line="240" w:lineRule="auto"/>
              <w:rPr>
                <w:rFonts w:ascii="Arial" w:hAnsi="Arial" w:cs="Arial"/>
                <w:color w:val="auto"/>
                <w:sz w:val="18"/>
                <w:szCs w:val="18"/>
              </w:rPr>
            </w:pPr>
          </w:p>
          <w:p w:rsidR="006F02BB" w:rsidRPr="00180838" w:rsidRDefault="006F02BB" w:rsidP="006F02BB">
            <w:pPr>
              <w:widowControl w:val="0"/>
              <w:spacing w:after="0" w:line="240" w:lineRule="auto"/>
              <w:rPr>
                <w:rFonts w:ascii="Arial" w:hAnsi="Arial" w:cs="Arial"/>
                <w:color w:val="auto"/>
                <w:sz w:val="18"/>
                <w:szCs w:val="18"/>
              </w:rPr>
            </w:pPr>
          </w:p>
          <w:p w:rsidR="006F02BB" w:rsidRPr="00180838" w:rsidRDefault="006F02BB" w:rsidP="006F02BB">
            <w:pPr>
              <w:widowControl w:val="0"/>
              <w:spacing w:after="0" w:line="240" w:lineRule="auto"/>
              <w:rPr>
                <w:rFonts w:ascii="Arial" w:hAnsi="Arial" w:cs="Arial"/>
                <w:sz w:val="18"/>
                <w:szCs w:val="18"/>
              </w:rPr>
            </w:pPr>
            <w:r w:rsidRPr="00180838">
              <w:rPr>
                <w:rFonts w:ascii="Arial" w:hAnsi="Arial" w:cs="Arial"/>
                <w:sz w:val="18"/>
                <w:szCs w:val="18"/>
              </w:rPr>
              <w:t xml:space="preserve">Mayor o Igual a  meses </w:t>
            </w:r>
            <w:r>
              <w:rPr>
                <w:rFonts w:ascii="Arial" w:hAnsi="Arial" w:cs="Arial"/>
                <w:sz w:val="18"/>
                <w:szCs w:val="18"/>
              </w:rPr>
              <w:t>12</w:t>
            </w:r>
          </w:p>
          <w:p w:rsidR="006F02BB" w:rsidRPr="00180838" w:rsidRDefault="006F02BB" w:rsidP="006F02BB">
            <w:pPr>
              <w:widowControl w:val="0"/>
              <w:spacing w:after="0" w:line="240" w:lineRule="auto"/>
              <w:rPr>
                <w:rFonts w:ascii="Arial" w:hAnsi="Arial" w:cs="Arial"/>
                <w:b/>
                <w:sz w:val="18"/>
                <w:szCs w:val="18"/>
              </w:rPr>
            </w:pPr>
            <w:r>
              <w:rPr>
                <w:rFonts w:ascii="Arial" w:hAnsi="Arial" w:cs="Arial"/>
                <w:b/>
                <w:sz w:val="18"/>
                <w:szCs w:val="18"/>
              </w:rPr>
              <w:t>10</w:t>
            </w:r>
            <w:r w:rsidRPr="00180838">
              <w:rPr>
                <w:rFonts w:ascii="Arial" w:hAnsi="Arial" w:cs="Arial"/>
                <w:b/>
                <w:sz w:val="18"/>
                <w:szCs w:val="18"/>
              </w:rPr>
              <w:t xml:space="preserve"> puntos.</w:t>
            </w:r>
          </w:p>
          <w:p w:rsidR="00160E4C" w:rsidRPr="00071906" w:rsidRDefault="006F02BB" w:rsidP="009E6CA8">
            <w:pPr>
              <w:widowControl w:val="0"/>
              <w:spacing w:after="0" w:line="240" w:lineRule="auto"/>
              <w:rPr>
                <w:rFonts w:ascii="Arial" w:hAnsi="Arial" w:cs="Arial"/>
                <w:color w:val="auto"/>
                <w:sz w:val="18"/>
                <w:szCs w:val="18"/>
              </w:rPr>
            </w:pPr>
            <w:r w:rsidRPr="00180838">
              <w:rPr>
                <w:rFonts w:ascii="Arial" w:hAnsi="Arial" w:cs="Arial"/>
                <w:sz w:val="18"/>
                <w:szCs w:val="18"/>
              </w:rPr>
              <w:t xml:space="preserve">Mayor  de </w:t>
            </w:r>
            <w:r>
              <w:rPr>
                <w:rFonts w:ascii="Arial" w:hAnsi="Arial" w:cs="Arial"/>
                <w:sz w:val="18"/>
                <w:szCs w:val="18"/>
              </w:rPr>
              <w:t>05 y Menor</w:t>
            </w:r>
            <w:r w:rsidRPr="00180838">
              <w:rPr>
                <w:rFonts w:ascii="Arial" w:hAnsi="Arial" w:cs="Arial"/>
                <w:sz w:val="18"/>
                <w:szCs w:val="18"/>
              </w:rPr>
              <w:t xml:space="preserve"> de </w:t>
            </w:r>
            <w:r>
              <w:rPr>
                <w:rFonts w:ascii="Arial" w:hAnsi="Arial" w:cs="Arial"/>
                <w:sz w:val="18"/>
                <w:szCs w:val="18"/>
              </w:rPr>
              <w:t>10</w:t>
            </w:r>
            <w:r w:rsidRPr="00180838">
              <w:rPr>
                <w:rFonts w:ascii="Arial" w:hAnsi="Arial" w:cs="Arial"/>
                <w:sz w:val="18"/>
                <w:szCs w:val="18"/>
              </w:rPr>
              <w:t xml:space="preserve"> meses:</w:t>
            </w:r>
            <w:r>
              <w:rPr>
                <w:rFonts w:ascii="Arial" w:hAnsi="Arial" w:cs="Arial"/>
                <w:sz w:val="18"/>
                <w:szCs w:val="18"/>
              </w:rPr>
              <w:t xml:space="preserve"> </w:t>
            </w:r>
            <w:r>
              <w:rPr>
                <w:rFonts w:ascii="Arial" w:hAnsi="Arial" w:cs="Arial"/>
                <w:b/>
                <w:sz w:val="18"/>
                <w:szCs w:val="18"/>
              </w:rPr>
              <w:t>05</w:t>
            </w:r>
            <w:r w:rsidRPr="00180838">
              <w:rPr>
                <w:rFonts w:ascii="Arial" w:hAnsi="Arial" w:cs="Arial"/>
                <w:b/>
                <w:sz w:val="18"/>
                <w:szCs w:val="18"/>
              </w:rPr>
              <w:t xml:space="preserve"> Puntos.</w:t>
            </w:r>
            <w:r w:rsidR="00160E4C" w:rsidRPr="00071906">
              <w:rPr>
                <w:rFonts w:ascii="Arial" w:hAnsi="Arial" w:cs="Arial"/>
                <w:b/>
                <w:color w:val="auto"/>
                <w:sz w:val="20"/>
                <w:vertAlign w:val="superscript"/>
              </w:rPr>
              <w:footnoteReference w:id="13"/>
            </w:r>
          </w:p>
          <w:p w:rsidR="00160E4C" w:rsidRPr="00071906" w:rsidRDefault="00160E4C" w:rsidP="00160E4C">
            <w:pPr>
              <w:widowControl w:val="0"/>
              <w:spacing w:after="0" w:line="240" w:lineRule="auto"/>
              <w:rPr>
                <w:rFonts w:ascii="Arial" w:hAnsi="Arial" w:cs="Arial"/>
                <w:color w:val="auto"/>
                <w:sz w:val="18"/>
                <w:szCs w:val="18"/>
              </w:rPr>
            </w:pPr>
          </w:p>
        </w:tc>
      </w:tr>
      <w:tr w:rsidR="00160E4C" w:rsidRPr="00071906" w:rsidTr="00E826A6">
        <w:trPr>
          <w:trHeight w:val="461"/>
        </w:trPr>
        <w:tc>
          <w:tcPr>
            <w:tcW w:w="6185" w:type="dxa"/>
            <w:gridSpan w:val="2"/>
            <w:tcBorders>
              <w:top w:val="nil"/>
              <w:bottom w:val="single" w:sz="4" w:space="0" w:color="auto"/>
            </w:tcBorders>
            <w:vAlign w:val="center"/>
          </w:tcPr>
          <w:p w:rsidR="00160E4C" w:rsidRPr="00071906" w:rsidRDefault="00160E4C" w:rsidP="00160E4C">
            <w:pPr>
              <w:widowControl w:val="0"/>
              <w:spacing w:after="0" w:line="240" w:lineRule="auto"/>
              <w:jc w:val="both"/>
              <w:rPr>
                <w:rFonts w:ascii="Arial" w:hAnsi="Arial" w:cs="Arial"/>
                <w:sz w:val="20"/>
                <w:szCs w:val="16"/>
                <w:lang w:eastAsia="es-ES"/>
              </w:rPr>
            </w:pPr>
            <w:r w:rsidRPr="00071906">
              <w:rPr>
                <w:rFonts w:ascii="Arial" w:hAnsi="Arial" w:cs="Arial"/>
                <w:b/>
                <w:sz w:val="20"/>
                <w:szCs w:val="16"/>
                <w:lang w:eastAsia="es-ES"/>
              </w:rPr>
              <w:lastRenderedPageBreak/>
              <w:t>PUNTAJE TOTAL</w:t>
            </w:r>
          </w:p>
        </w:tc>
        <w:tc>
          <w:tcPr>
            <w:tcW w:w="2835" w:type="dxa"/>
            <w:tcBorders>
              <w:top w:val="single" w:sz="4" w:space="0" w:color="9BBB59" w:themeColor="accent3"/>
              <w:bottom w:val="single" w:sz="4" w:space="0" w:color="auto"/>
            </w:tcBorders>
            <w:vAlign w:val="center"/>
          </w:tcPr>
          <w:p w:rsidR="00160E4C" w:rsidRPr="00071906" w:rsidRDefault="00160E4C" w:rsidP="00D61994">
            <w:pPr>
              <w:widowControl w:val="0"/>
              <w:numPr>
                <w:ilvl w:val="0"/>
                <w:numId w:val="30"/>
              </w:numPr>
              <w:spacing w:after="0" w:line="240" w:lineRule="auto"/>
              <w:contextualSpacing/>
              <w:jc w:val="center"/>
              <w:rPr>
                <w:rFonts w:ascii="Arial" w:hAnsi="Arial" w:cs="Arial"/>
                <w:sz w:val="18"/>
                <w:szCs w:val="18"/>
                <w:lang w:eastAsia="es-ES"/>
              </w:rPr>
            </w:pPr>
            <w:r w:rsidRPr="00071906">
              <w:rPr>
                <w:rFonts w:ascii="Arial" w:hAnsi="Arial" w:cs="Arial"/>
                <w:b/>
                <w:sz w:val="18"/>
                <w:szCs w:val="18"/>
                <w:lang w:eastAsia="es-ES"/>
              </w:rPr>
              <w:t>puntos</w:t>
            </w:r>
            <w:r w:rsidRPr="00071906">
              <w:rPr>
                <w:rFonts w:ascii="Arial" w:hAnsi="Arial" w:cs="Arial"/>
                <w:b/>
                <w:sz w:val="18"/>
                <w:szCs w:val="18"/>
                <w:vertAlign w:val="superscript"/>
              </w:rPr>
              <w:footnoteReference w:id="14"/>
            </w:r>
          </w:p>
        </w:tc>
      </w:tr>
    </w:tbl>
    <w:p w:rsidR="00160E4C" w:rsidRPr="00071906" w:rsidRDefault="00160E4C" w:rsidP="00160E4C">
      <w:pPr>
        <w:widowControl w:val="0"/>
        <w:spacing w:after="0" w:line="240" w:lineRule="auto"/>
        <w:ind w:left="964"/>
        <w:jc w:val="both"/>
        <w:rPr>
          <w:rFonts w:ascii="Arial" w:hAnsi="Arial" w:cs="Arial"/>
          <w:b/>
          <w:sz w:val="20"/>
        </w:rPr>
      </w:pPr>
    </w:p>
    <w:p w:rsidR="00160E4C" w:rsidRPr="00071906" w:rsidRDefault="00160E4C" w:rsidP="00160E4C">
      <w:pPr>
        <w:widowControl w:val="0"/>
        <w:tabs>
          <w:tab w:val="left" w:pos="993"/>
          <w:tab w:val="center" w:pos="5124"/>
          <w:tab w:val="right" w:pos="9543"/>
        </w:tabs>
        <w:spacing w:after="0" w:line="240" w:lineRule="auto"/>
        <w:ind w:left="426"/>
        <w:jc w:val="both"/>
        <w:rPr>
          <w:rFonts w:ascii="Arial" w:hAnsi="Arial" w:cs="Arial"/>
          <w:b/>
          <w:color w:val="auto"/>
          <w:u w:val="single"/>
          <w:lang w:val="es-ES_tradnl"/>
        </w:rPr>
      </w:pPr>
      <w:r w:rsidRPr="00071906">
        <w:rPr>
          <w:rFonts w:ascii="Arial" w:hAnsi="Arial" w:cs="Arial"/>
          <w:color w:val="auto"/>
          <w:sz w:val="20"/>
          <w:lang w:val="es-ES_tradnl"/>
        </w:rPr>
        <w:t xml:space="preserve">Para acceder a la etapa de evaluación económica, el postor debe obtener un </w:t>
      </w:r>
      <w:r w:rsidRPr="00071906">
        <w:rPr>
          <w:rFonts w:ascii="Arial" w:hAnsi="Arial" w:cs="Arial"/>
          <w:b/>
          <w:color w:val="auto"/>
          <w:sz w:val="20"/>
          <w:lang w:val="es-ES_tradnl"/>
        </w:rPr>
        <w:t>puntaje técnico mínimo de ochenta (80) puntos.</w:t>
      </w:r>
    </w:p>
    <w:p w:rsidR="00160E4C" w:rsidRPr="00071906" w:rsidRDefault="00160E4C" w:rsidP="00160E4C">
      <w:pPr>
        <w:widowControl w:val="0"/>
        <w:tabs>
          <w:tab w:val="center" w:pos="5124"/>
          <w:tab w:val="right" w:pos="9543"/>
        </w:tabs>
        <w:spacing w:after="0" w:line="240" w:lineRule="auto"/>
        <w:ind w:left="426"/>
        <w:rPr>
          <w:rFonts w:ascii="Arial" w:hAnsi="Arial" w:cs="Arial"/>
          <w:sz w:val="20"/>
          <w:lang w:val="es-ES_tradnl"/>
        </w:rPr>
      </w:pPr>
    </w:p>
    <w:p w:rsidR="00160E4C" w:rsidRPr="00071906" w:rsidRDefault="00160E4C" w:rsidP="00160E4C">
      <w:pPr>
        <w:widowControl w:val="0"/>
        <w:tabs>
          <w:tab w:val="center" w:pos="5124"/>
          <w:tab w:val="right" w:pos="9543"/>
        </w:tabs>
        <w:spacing w:after="0" w:line="240" w:lineRule="auto"/>
        <w:ind w:left="426"/>
        <w:rPr>
          <w:rFonts w:ascii="Arial" w:hAnsi="Arial" w:cs="Arial"/>
          <w:sz w:val="20"/>
          <w:lang w:val="es-ES_tradnl"/>
        </w:rPr>
      </w:pPr>
    </w:p>
    <w:p w:rsidR="00160E4C" w:rsidRPr="00071906" w:rsidRDefault="00160E4C" w:rsidP="00160E4C">
      <w:pPr>
        <w:widowControl w:val="0"/>
        <w:spacing w:after="0" w:line="240" w:lineRule="auto"/>
        <w:ind w:left="426"/>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w:t>
      </w:r>
    </w:p>
    <w:p w:rsidR="00160E4C" w:rsidRPr="00071906" w:rsidRDefault="00160E4C" w:rsidP="00160E4C">
      <w:pPr>
        <w:widowControl w:val="0"/>
        <w:tabs>
          <w:tab w:val="left" w:pos="1701"/>
        </w:tabs>
        <w:spacing w:after="0" w:line="240" w:lineRule="auto"/>
        <w:ind w:left="1586"/>
        <w:jc w:val="both"/>
        <w:rPr>
          <w:rFonts w:ascii="Arial" w:hAnsi="Arial" w:cs="Arial"/>
          <w:i/>
          <w:color w:val="0000FF"/>
          <w:sz w:val="20"/>
          <w:lang w:val="es-ES_tradnl"/>
        </w:rPr>
      </w:pPr>
    </w:p>
    <w:p w:rsidR="00160E4C" w:rsidRPr="00071906" w:rsidRDefault="00160E4C" w:rsidP="00D61994">
      <w:pPr>
        <w:widowControl w:val="0"/>
        <w:numPr>
          <w:ilvl w:val="0"/>
          <w:numId w:val="9"/>
        </w:numPr>
        <w:tabs>
          <w:tab w:val="left" w:pos="993"/>
        </w:tabs>
        <w:spacing w:after="0" w:line="240" w:lineRule="auto"/>
        <w:ind w:left="738" w:hanging="283"/>
        <w:jc w:val="both"/>
        <w:rPr>
          <w:rFonts w:ascii="Arial" w:hAnsi="Arial" w:cs="Arial"/>
          <w:i/>
          <w:color w:val="0000FF"/>
          <w:sz w:val="20"/>
          <w:lang w:val="es-ES_tradnl"/>
        </w:rPr>
      </w:pPr>
      <w:r w:rsidRPr="00071906">
        <w:rPr>
          <w:rFonts w:ascii="Arial" w:hAnsi="Arial" w:cs="Arial"/>
          <w:i/>
          <w:color w:val="0000FF"/>
          <w:sz w:val="20"/>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rsidR="00160E4C" w:rsidRPr="00071906" w:rsidRDefault="00160E4C" w:rsidP="00160E4C">
      <w:pPr>
        <w:widowControl w:val="0"/>
        <w:tabs>
          <w:tab w:val="left" w:pos="993"/>
        </w:tabs>
        <w:spacing w:after="0" w:line="240" w:lineRule="auto"/>
        <w:ind w:left="738"/>
        <w:jc w:val="both"/>
        <w:rPr>
          <w:rFonts w:ascii="Arial" w:hAnsi="Arial" w:cs="Arial"/>
          <w:i/>
          <w:color w:val="0000FF"/>
          <w:sz w:val="20"/>
          <w:lang w:val="es-ES_tradnl"/>
        </w:rPr>
      </w:pPr>
    </w:p>
    <w:p w:rsidR="00160E4C" w:rsidRPr="00071906" w:rsidRDefault="00160E4C" w:rsidP="00D61994">
      <w:pPr>
        <w:widowControl w:val="0"/>
        <w:numPr>
          <w:ilvl w:val="0"/>
          <w:numId w:val="9"/>
        </w:numPr>
        <w:tabs>
          <w:tab w:val="left" w:pos="993"/>
        </w:tabs>
        <w:spacing w:after="0" w:line="240" w:lineRule="auto"/>
        <w:ind w:left="738" w:hanging="283"/>
        <w:jc w:val="both"/>
        <w:rPr>
          <w:rFonts w:ascii="Arial" w:hAnsi="Arial" w:cs="Arial"/>
          <w:i/>
          <w:color w:val="0000FF"/>
          <w:sz w:val="20"/>
          <w:lang w:val="es-ES_tradnl"/>
        </w:rPr>
      </w:pPr>
      <w:r w:rsidRPr="00071906">
        <w:rPr>
          <w:rFonts w:ascii="Arial" w:hAnsi="Arial" w:cs="Arial"/>
          <w:i/>
          <w:color w:val="0000FF"/>
          <w:sz w:val="20"/>
          <w:lang w:val="es-ES_tradnl"/>
        </w:rPr>
        <w:t>Las ofertas técnicas que no alcancen el puntaje mínimo especificado son descalificadas.</w:t>
      </w:r>
    </w:p>
    <w:p w:rsidR="00160E4C" w:rsidRPr="00071906" w:rsidRDefault="00160E4C" w:rsidP="007E372B">
      <w:pPr>
        <w:pStyle w:val="Prrafodelista"/>
        <w:widowControl w:val="0"/>
        <w:spacing w:after="0" w:line="240" w:lineRule="auto"/>
        <w:ind w:left="284"/>
        <w:rPr>
          <w:rFonts w:ascii="Arial" w:hAnsi="Arial" w:cs="Arial"/>
          <w:b/>
          <w:sz w:val="20"/>
          <w:lang w:val="es-ES_tradnl"/>
        </w:rPr>
      </w:pPr>
    </w:p>
    <w:p w:rsidR="00160E4C" w:rsidRPr="00071906" w:rsidRDefault="00160E4C" w:rsidP="007E372B">
      <w:pPr>
        <w:pStyle w:val="Prrafodelista"/>
        <w:widowControl w:val="0"/>
        <w:spacing w:after="0" w:line="240" w:lineRule="auto"/>
        <w:ind w:left="284"/>
        <w:rPr>
          <w:rFonts w:ascii="Arial" w:hAnsi="Arial" w:cs="Arial"/>
          <w:b/>
          <w:sz w:val="20"/>
        </w:rPr>
      </w:pPr>
    </w:p>
    <w:p w:rsidR="00160E4C" w:rsidRPr="00071906" w:rsidRDefault="00160E4C" w:rsidP="007E372B">
      <w:pPr>
        <w:pStyle w:val="Prrafodelista"/>
        <w:widowControl w:val="0"/>
        <w:spacing w:after="0" w:line="240" w:lineRule="auto"/>
        <w:ind w:left="284"/>
        <w:rPr>
          <w:rFonts w:ascii="Arial" w:hAnsi="Arial" w:cs="Arial"/>
          <w:b/>
          <w:sz w:val="20"/>
        </w:rPr>
      </w:pPr>
    </w:p>
    <w:p w:rsidR="00160E4C" w:rsidRPr="00071906" w:rsidRDefault="00160E4C" w:rsidP="007E372B">
      <w:pPr>
        <w:pStyle w:val="Prrafodelista"/>
        <w:widowControl w:val="0"/>
        <w:spacing w:after="0" w:line="240" w:lineRule="auto"/>
        <w:ind w:left="284"/>
        <w:rPr>
          <w:rFonts w:ascii="Arial" w:hAnsi="Arial" w:cs="Arial"/>
          <w:b/>
          <w:sz w:val="20"/>
        </w:rPr>
      </w:pPr>
    </w:p>
    <w:p w:rsidR="00160E4C" w:rsidRDefault="00160E4C"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bookmarkStart w:id="2" w:name="_GoBack"/>
      <w:bookmarkEnd w:id="2"/>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211C63" w:rsidP="00A57984">
            <w:pPr>
              <w:pStyle w:val="Prrafodelista"/>
              <w:widowControl w:val="0"/>
              <w:spacing w:after="0" w:line="240" w:lineRule="auto"/>
              <w:ind w:left="360"/>
              <w:jc w:val="center"/>
              <w:rPr>
                <w:rFonts w:ascii="Arial" w:hAnsi="Arial" w:cs="Arial"/>
                <w:b/>
                <w:sz w:val="12"/>
              </w:rPr>
            </w:pPr>
            <w:r w:rsidRPr="00071906">
              <w:rPr>
                <w:rFonts w:ascii="Arial" w:hAnsi="Arial" w:cs="Arial"/>
              </w:rPr>
              <w:br w:type="page"/>
            </w:r>
            <w:r w:rsidR="00331013" w:rsidRPr="00071906">
              <w:rPr>
                <w:rFonts w:ascii="Arial" w:hAnsi="Arial" w:cs="Arial"/>
              </w:rPr>
              <w:br w:type="page"/>
            </w:r>
          </w:p>
          <w:p w:rsidR="00211C63" w:rsidRPr="00071906" w:rsidRDefault="00211C63" w:rsidP="00A57984">
            <w:pPr>
              <w:pStyle w:val="Prrafodelista"/>
              <w:widowControl w:val="0"/>
              <w:spacing w:after="0" w:line="240" w:lineRule="auto"/>
              <w:ind w:left="66"/>
              <w:jc w:val="center"/>
              <w:rPr>
                <w:rFonts w:ascii="Arial" w:hAnsi="Arial" w:cs="Arial"/>
              </w:rPr>
            </w:pPr>
            <w:r w:rsidRPr="00071906">
              <w:rPr>
                <w:rFonts w:ascii="Arial" w:hAnsi="Arial" w:cs="Arial"/>
                <w:b/>
              </w:rPr>
              <w:t>CAPÍTULO V</w:t>
            </w:r>
          </w:p>
          <w:p w:rsidR="00211C63" w:rsidRPr="00071906" w:rsidRDefault="00211C63" w:rsidP="00A57984">
            <w:pPr>
              <w:widowControl w:val="0"/>
              <w:spacing w:after="0" w:line="240" w:lineRule="auto"/>
              <w:jc w:val="center"/>
              <w:rPr>
                <w:rFonts w:ascii="Arial" w:hAnsi="Arial" w:cs="Arial"/>
                <w:b/>
              </w:rPr>
            </w:pPr>
            <w:r w:rsidRPr="00071906">
              <w:rPr>
                <w:rFonts w:ascii="Arial" w:hAnsi="Arial" w:cs="Arial"/>
                <w:b/>
              </w:rPr>
              <w:t>PROFORMA DEL CONTRATO</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B3751B">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w:t>
      </w:r>
    </w:p>
    <w:p w:rsidR="00084C2A" w:rsidRPr="00071906" w:rsidRDefault="00084C2A" w:rsidP="00A57984">
      <w:pPr>
        <w:widowControl w:val="0"/>
        <w:spacing w:after="0" w:line="240" w:lineRule="auto"/>
        <w:ind w:left="349"/>
        <w:jc w:val="both"/>
        <w:rPr>
          <w:rFonts w:ascii="Arial" w:hAnsi="Arial" w:cs="Arial"/>
          <w:b/>
          <w:i/>
          <w:color w:val="0000FF"/>
          <w:sz w:val="20"/>
          <w:u w:val="single"/>
        </w:rPr>
      </w:pPr>
    </w:p>
    <w:p w:rsidR="00211C63" w:rsidRPr="00071906" w:rsidRDefault="00211C63" w:rsidP="00D61994">
      <w:pPr>
        <w:pStyle w:val="Prrafodelista"/>
        <w:widowControl w:val="0"/>
        <w:numPr>
          <w:ilvl w:val="0"/>
          <w:numId w:val="14"/>
        </w:numPr>
        <w:spacing w:after="0" w:line="240" w:lineRule="auto"/>
        <w:ind w:left="709"/>
        <w:jc w:val="both"/>
        <w:rPr>
          <w:rFonts w:ascii="Arial" w:hAnsi="Arial" w:cs="Arial"/>
          <w:i/>
          <w:color w:val="0000FF"/>
          <w:sz w:val="20"/>
        </w:rPr>
      </w:pPr>
      <w:r w:rsidRPr="00071906">
        <w:rPr>
          <w:rFonts w:ascii="Arial" w:hAnsi="Arial" w:cs="Arial"/>
          <w:i/>
          <w:color w:val="0000FF"/>
          <w:sz w:val="20"/>
        </w:rPr>
        <w:t>Dependiendo del objeto del contrato, de resultar indispensable</w:t>
      </w:r>
      <w:r w:rsidR="00A32219" w:rsidRPr="00071906">
        <w:rPr>
          <w:rFonts w:ascii="Arial" w:hAnsi="Arial" w:cs="Arial"/>
          <w:i/>
          <w:color w:val="0000FF"/>
          <w:sz w:val="20"/>
        </w:rPr>
        <w:t>,</w:t>
      </w:r>
      <w:r w:rsidRPr="00071906">
        <w:rPr>
          <w:rFonts w:ascii="Arial" w:hAnsi="Arial" w:cs="Arial"/>
          <w:i/>
          <w:color w:val="0000FF"/>
          <w:sz w:val="20"/>
        </w:rPr>
        <w:t xml:space="preserve"> </w:t>
      </w:r>
      <w:r w:rsidR="00A32219" w:rsidRPr="00071906">
        <w:rPr>
          <w:rFonts w:ascii="Arial" w:hAnsi="Arial" w:cs="Arial"/>
          <w:i/>
          <w:color w:val="0000FF"/>
          <w:sz w:val="20"/>
        </w:rPr>
        <w:t xml:space="preserve">podrá efectuarse </w:t>
      </w:r>
      <w:r w:rsidRPr="00071906">
        <w:rPr>
          <w:rFonts w:ascii="Arial" w:hAnsi="Arial" w:cs="Arial"/>
          <w:i/>
          <w:color w:val="0000FF"/>
          <w:sz w:val="20"/>
        </w:rPr>
        <w:t xml:space="preserve">la inclusión de cláusulas adicionales </w:t>
      </w:r>
      <w:r w:rsidR="00AE43B2" w:rsidRPr="00071906">
        <w:rPr>
          <w:rFonts w:ascii="Arial" w:hAnsi="Arial" w:cs="Arial"/>
          <w:i/>
          <w:color w:val="0000FF"/>
          <w:sz w:val="20"/>
        </w:rPr>
        <w:t xml:space="preserve">o </w:t>
      </w:r>
      <w:r w:rsidR="00FE09E2" w:rsidRPr="00071906">
        <w:rPr>
          <w:rFonts w:ascii="Arial" w:hAnsi="Arial" w:cs="Arial"/>
          <w:i/>
          <w:color w:val="0000FF"/>
          <w:sz w:val="20"/>
        </w:rPr>
        <w:t xml:space="preserve">la </w:t>
      </w:r>
      <w:r w:rsidR="00AE43B2" w:rsidRPr="00071906">
        <w:rPr>
          <w:rFonts w:ascii="Arial" w:hAnsi="Arial" w:cs="Arial"/>
          <w:i/>
          <w:color w:val="0000FF"/>
          <w:sz w:val="20"/>
        </w:rPr>
        <w:t>adecua</w:t>
      </w:r>
      <w:r w:rsidR="00FE09E2" w:rsidRPr="00071906">
        <w:rPr>
          <w:rFonts w:ascii="Arial" w:hAnsi="Arial" w:cs="Arial"/>
          <w:i/>
          <w:color w:val="0000FF"/>
          <w:sz w:val="20"/>
        </w:rPr>
        <w:t>ción de</w:t>
      </w:r>
      <w:r w:rsidR="00AE43B2" w:rsidRPr="00071906">
        <w:rPr>
          <w:rFonts w:ascii="Arial" w:hAnsi="Arial" w:cs="Arial"/>
          <w:i/>
          <w:color w:val="0000FF"/>
          <w:sz w:val="20"/>
        </w:rPr>
        <w:t xml:space="preserve"> </w:t>
      </w:r>
      <w:r w:rsidRPr="00071906">
        <w:rPr>
          <w:rFonts w:ascii="Arial" w:hAnsi="Arial" w:cs="Arial"/>
          <w:i/>
          <w:color w:val="0000FF"/>
          <w:sz w:val="20"/>
        </w:rPr>
        <w:t xml:space="preserve">las </w:t>
      </w:r>
      <w:r w:rsidR="00AE43B2" w:rsidRPr="00071906">
        <w:rPr>
          <w:rFonts w:ascii="Arial" w:hAnsi="Arial" w:cs="Arial"/>
          <w:i/>
          <w:color w:val="0000FF"/>
          <w:sz w:val="20"/>
        </w:rPr>
        <w:t>propuestas</w:t>
      </w:r>
      <w:r w:rsidRPr="00071906">
        <w:rPr>
          <w:rFonts w:ascii="Arial" w:hAnsi="Arial" w:cs="Arial"/>
          <w:i/>
          <w:color w:val="0000FF"/>
          <w:sz w:val="20"/>
        </w:rPr>
        <w:t xml:space="preserve"> en el presente documento, las que en ningún caso pueden contemplar disposiciones contrarias a la normativa vigente ni a lo señalado en este capítulo. </w:t>
      </w:r>
    </w:p>
    <w:p w:rsidR="00211C63" w:rsidRPr="00071906" w:rsidRDefault="00211C63" w:rsidP="00B3751B">
      <w:pPr>
        <w:widowControl w:val="0"/>
        <w:spacing w:after="0" w:line="240" w:lineRule="auto"/>
        <w:ind w:left="349"/>
        <w:jc w:val="both"/>
        <w:rPr>
          <w:rFonts w:ascii="Arial" w:hAnsi="Arial" w:cs="Arial"/>
          <w:sz w:val="20"/>
        </w:rPr>
      </w:pPr>
    </w:p>
    <w:p w:rsidR="00211C63" w:rsidRPr="00071906" w:rsidRDefault="00211C63" w:rsidP="00A8027A">
      <w:pPr>
        <w:pStyle w:val="Textoindependiente"/>
        <w:widowControl w:val="0"/>
        <w:spacing w:after="0" w:line="240" w:lineRule="auto"/>
        <w:ind w:left="349"/>
        <w:jc w:val="both"/>
        <w:rPr>
          <w:rFonts w:ascii="Arial" w:hAnsi="Arial" w:cs="Arial"/>
          <w:sz w:val="20"/>
          <w:szCs w:val="20"/>
        </w:rPr>
      </w:pPr>
      <w:r w:rsidRPr="00071906">
        <w:rPr>
          <w:rFonts w:ascii="Arial" w:hAnsi="Arial" w:cs="Arial"/>
          <w:sz w:val="20"/>
          <w:szCs w:val="20"/>
        </w:rPr>
        <w:t xml:space="preserve">Conste por el presente documento, la </w:t>
      </w:r>
      <w:r w:rsidR="00A8027A" w:rsidRPr="00A8027A">
        <w:rPr>
          <w:rFonts w:ascii="Arial" w:hAnsi="Arial" w:cs="Arial"/>
          <w:b/>
          <w:sz w:val="18"/>
          <w:szCs w:val="18"/>
        </w:rPr>
        <w:t>CONTRATACIÓN DEL SERVICIO DE SUPERVISIÓN PARA LA EJECUCION Y LIQUIDACION, EN EL MARCO DE LA LEY Nº 29230 DEL PROYECTO:</w:t>
      </w:r>
      <w:r w:rsidR="00A8027A">
        <w:rPr>
          <w:rFonts w:ascii="Arial" w:hAnsi="Arial" w:cs="Arial"/>
          <w:b/>
          <w:sz w:val="18"/>
          <w:szCs w:val="18"/>
        </w:rPr>
        <w:t xml:space="preserve"> </w:t>
      </w:r>
      <w:r w:rsidR="00A8027A" w:rsidRPr="00A8027A">
        <w:rPr>
          <w:rFonts w:ascii="Arial" w:hAnsi="Arial" w:cs="Arial"/>
          <w:b/>
          <w:sz w:val="18"/>
          <w:szCs w:val="18"/>
        </w:rPr>
        <w:t>MEJORAMIENTO DE LA AV. JOSE EUGENIO AGUILAR SANTISTEBAN, ENTRE LA AV. 147; D148; Y LA VIA COLECTORA OESTE, DE LOS DISTRITOS DE VEINTISEIS DE OCTUBRE Y PIURA, PROVINCIA DE PIURA – PIURA, CON CODIGO SNIP</w:t>
      </w:r>
      <w:r w:rsidR="00A8027A">
        <w:rPr>
          <w:rFonts w:ascii="Arial" w:hAnsi="Arial" w:cs="Arial"/>
          <w:b/>
          <w:sz w:val="18"/>
          <w:szCs w:val="18"/>
        </w:rPr>
        <w:t xml:space="preserve"> N°</w:t>
      </w:r>
      <w:r w:rsidR="00A8027A" w:rsidRPr="00A8027A">
        <w:rPr>
          <w:rFonts w:ascii="Arial" w:hAnsi="Arial" w:cs="Arial"/>
          <w:b/>
          <w:sz w:val="18"/>
          <w:szCs w:val="18"/>
        </w:rPr>
        <w:t xml:space="preserve"> 371635</w:t>
      </w:r>
      <w:r w:rsidR="00CE57CD" w:rsidRPr="001314CE">
        <w:rPr>
          <w:rFonts w:ascii="Arial" w:hAnsi="Arial" w:cs="Arial"/>
          <w:sz w:val="18"/>
          <w:szCs w:val="18"/>
        </w:rPr>
        <w:t xml:space="preserve">, </w:t>
      </w:r>
      <w:r w:rsidRPr="00071906">
        <w:rPr>
          <w:rFonts w:ascii="Arial" w:hAnsi="Arial" w:cs="Arial"/>
          <w:sz w:val="20"/>
          <w:szCs w:val="20"/>
        </w:rPr>
        <w:t xml:space="preserve"> que celebra de una parte [CONSIGNAR EL NOMBRE DE LA ENTIDAD</w:t>
      </w:r>
      <w:r w:rsidR="00616959" w:rsidRPr="00071906">
        <w:rPr>
          <w:rFonts w:ascii="Arial" w:hAnsi="Arial" w:cs="Arial"/>
          <w:sz w:val="20"/>
          <w:szCs w:val="20"/>
        </w:rPr>
        <w:t xml:space="preserve"> PÚBLICA</w:t>
      </w:r>
      <w:r w:rsidRPr="00071906">
        <w:rPr>
          <w:rFonts w:ascii="Arial" w:hAnsi="Arial" w:cs="Arial"/>
          <w:sz w:val="20"/>
          <w:szCs w:val="20"/>
        </w:rPr>
        <w:t xml:space="preserve">], en adelante </w:t>
      </w:r>
      <w:r w:rsidRPr="00071906">
        <w:rPr>
          <w:rFonts w:ascii="Arial" w:hAnsi="Arial" w:cs="Arial"/>
          <w:b/>
          <w:sz w:val="20"/>
          <w:szCs w:val="20"/>
        </w:rPr>
        <w:t>LA ENTIDAD</w:t>
      </w:r>
      <w:r w:rsidR="00616959" w:rsidRPr="00071906">
        <w:rPr>
          <w:rFonts w:ascii="Arial" w:hAnsi="Arial" w:cs="Arial"/>
          <w:b/>
          <w:sz w:val="20"/>
          <w:szCs w:val="20"/>
        </w:rPr>
        <w:t xml:space="preserve"> PÚBLICA</w:t>
      </w:r>
      <w:r w:rsidRPr="00071906">
        <w:rPr>
          <w:rFonts w:ascii="Arial" w:hAnsi="Arial" w:cs="Arial"/>
          <w:sz w:val="20"/>
          <w:szCs w:val="20"/>
        </w:rPr>
        <w:t>, con RUC Nº [………], con domicilio legal en [………], representada por [</w:t>
      </w:r>
      <w:r w:rsidR="008A3A80" w:rsidRPr="00071906">
        <w:rPr>
          <w:rFonts w:ascii="Arial" w:hAnsi="Arial" w:cs="Arial"/>
          <w:sz w:val="20"/>
          <w:szCs w:val="20"/>
        </w:rPr>
        <w:t>TITULAR DE LA ENTIDAD PÚBLICA</w:t>
      </w:r>
      <w:r w:rsidRPr="00071906">
        <w:rPr>
          <w:rFonts w:ascii="Arial" w:hAnsi="Arial" w:cs="Arial"/>
          <w:sz w:val="20"/>
          <w:szCs w:val="20"/>
        </w:rPr>
        <w:t xml:space="preserve">], identificado con DNI Nº </w:t>
      </w:r>
      <w:r w:rsidR="0077053E" w:rsidRPr="00071906">
        <w:rPr>
          <w:rFonts w:ascii="Arial" w:hAnsi="Arial" w:cs="Arial"/>
          <w:sz w:val="20"/>
          <w:szCs w:val="20"/>
        </w:rPr>
        <w:t>[………]</w:t>
      </w:r>
      <w:r w:rsidR="00421FE4" w:rsidRPr="00071906">
        <w:rPr>
          <w:rFonts w:ascii="Arial" w:hAnsi="Arial" w:cs="Arial"/>
          <w:sz w:val="20"/>
          <w:szCs w:val="20"/>
        </w:rPr>
        <w:t>;</w:t>
      </w:r>
      <w:r w:rsidRPr="00071906">
        <w:rPr>
          <w:rFonts w:ascii="Arial" w:hAnsi="Arial" w:cs="Arial"/>
          <w:sz w:val="20"/>
          <w:szCs w:val="20"/>
        </w:rPr>
        <w:t xml:space="preserve">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w:t>
      </w:r>
      <w:r w:rsidR="00C554DA" w:rsidRPr="00071906">
        <w:rPr>
          <w:rFonts w:ascii="Arial" w:hAnsi="Arial" w:cs="Arial"/>
          <w:b/>
          <w:sz w:val="20"/>
          <w:szCs w:val="20"/>
        </w:rPr>
        <w:t>LA ENTIDAD PRIVADA SUPERVISORA</w:t>
      </w:r>
      <w:r w:rsidRPr="00071906">
        <w:rPr>
          <w:rFonts w:ascii="Arial" w:hAnsi="Arial" w:cs="Arial"/>
          <w:sz w:val="20"/>
          <w:szCs w:val="20"/>
        </w:rPr>
        <w:t xml:space="preserve"> en los términos y condiciones siguientes:</w:t>
      </w:r>
    </w:p>
    <w:p w:rsidR="00211C63" w:rsidRPr="00071906" w:rsidRDefault="00211C63" w:rsidP="00A57984">
      <w:pPr>
        <w:pStyle w:val="Ttulo6"/>
        <w:widowControl w:val="0"/>
        <w:spacing w:before="0" w:line="240" w:lineRule="auto"/>
        <w:ind w:left="349"/>
        <w:jc w:val="both"/>
        <w:rPr>
          <w:rFonts w:ascii="Arial" w:hAnsi="Arial" w:cs="Arial"/>
          <w:color w:val="auto"/>
          <w:spacing w:val="0"/>
          <w:sz w:val="20"/>
        </w:rPr>
      </w:pPr>
    </w:p>
    <w:p w:rsidR="00211C63" w:rsidRPr="00071906" w:rsidRDefault="00211C63" w:rsidP="00A57984">
      <w:pPr>
        <w:pStyle w:val="Ttulo6"/>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CLÁUSULA PRIMERA: ANTECEDENTES</w:t>
      </w:r>
    </w:p>
    <w:p w:rsidR="00211C63" w:rsidRPr="00071906" w:rsidRDefault="00211C63" w:rsidP="00A57984">
      <w:pPr>
        <w:pStyle w:val="Ttulo6"/>
        <w:widowControl w:val="0"/>
        <w:spacing w:before="0" w:line="240" w:lineRule="auto"/>
        <w:ind w:left="349"/>
        <w:jc w:val="both"/>
        <w:rPr>
          <w:rFonts w:ascii="Arial" w:hAnsi="Arial" w:cs="Arial"/>
          <w:b/>
          <w:color w:val="auto"/>
          <w:spacing w:val="0"/>
          <w:sz w:val="20"/>
          <w:u w:val="single"/>
        </w:rPr>
      </w:pPr>
      <w:r w:rsidRPr="00071906">
        <w:rPr>
          <w:rFonts w:ascii="Arial (W1)" w:hAnsi="Arial (W1)" w:cs="Arial"/>
          <w:color w:val="auto"/>
          <w:spacing w:val="0"/>
          <w:sz w:val="20"/>
        </w:rPr>
        <w:t xml:space="preserve">Con fecha [………………..], el Comité Especial adjudicó la Buena Pro del </w:t>
      </w:r>
      <w:r w:rsidR="00C554DA" w:rsidRPr="00071906">
        <w:rPr>
          <w:rFonts w:ascii="Arial (W1)" w:hAnsi="Arial (W1)" w:cs="Arial"/>
          <w:b/>
          <w:color w:val="auto"/>
          <w:spacing w:val="0"/>
          <w:sz w:val="20"/>
        </w:rPr>
        <w:t>PROCESO DE SELECCIÓN</w:t>
      </w:r>
      <w:r w:rsidRPr="00071906">
        <w:rPr>
          <w:rFonts w:ascii="Arial (W1)" w:hAnsi="Arial (W1)" w:cs="Arial"/>
          <w:b/>
          <w:color w:val="auto"/>
          <w:spacing w:val="0"/>
          <w:sz w:val="20"/>
        </w:rPr>
        <w:t xml:space="preserve"> Nº</w:t>
      </w:r>
      <w:r w:rsidRPr="00071906">
        <w:rPr>
          <w:rFonts w:ascii="Arial (W1)" w:hAnsi="Arial (W1)" w:cs="Arial"/>
          <w:color w:val="auto"/>
          <w:spacing w:val="0"/>
          <w:sz w:val="20"/>
        </w:rPr>
        <w:t xml:space="preserve"> [CONSIGNAR NOMENCLATURA DEL PROCESO DE SELECCIÓN] para la </w:t>
      </w:r>
      <w:r w:rsidR="00A8027A" w:rsidRPr="00A8027A">
        <w:rPr>
          <w:rFonts w:ascii="Arial" w:hAnsi="Arial" w:cs="Arial"/>
          <w:b/>
          <w:sz w:val="18"/>
          <w:szCs w:val="18"/>
        </w:rPr>
        <w:t>CONTRATACIÓN DEL SERVICIO DE SUPERVISIÓN PARA LA EJECUCION Y LIQUIDACION, EN EL MARCO DE LA LEY Nº 29230 DEL PROYECTO:</w:t>
      </w:r>
      <w:r w:rsidR="00A8027A">
        <w:rPr>
          <w:rFonts w:ascii="Arial" w:hAnsi="Arial" w:cs="Arial"/>
          <w:b/>
          <w:sz w:val="18"/>
          <w:szCs w:val="18"/>
        </w:rPr>
        <w:t xml:space="preserve"> </w:t>
      </w:r>
      <w:r w:rsidR="00A8027A" w:rsidRPr="00A8027A">
        <w:rPr>
          <w:rFonts w:ascii="Arial" w:hAnsi="Arial" w:cs="Arial"/>
          <w:b/>
          <w:sz w:val="18"/>
          <w:szCs w:val="18"/>
        </w:rPr>
        <w:t>MEJORAMIENTO DE LA AV. JOSE EUGENIO AGUILAR SANTISTEBAN, ENTRE LA AV. 147; D148; Y LA VIA COLECTORA OESTE, DE LOS DISTRITOS DE VEINTISEIS DE OCTUBRE Y PIURA, PROVINCIA DE PIURA – PIURA, CON CODIGO SNIP</w:t>
      </w:r>
      <w:r w:rsidR="00A8027A">
        <w:rPr>
          <w:rFonts w:ascii="Arial" w:hAnsi="Arial" w:cs="Arial"/>
          <w:b/>
          <w:sz w:val="18"/>
          <w:szCs w:val="18"/>
        </w:rPr>
        <w:t xml:space="preserve"> N°</w:t>
      </w:r>
      <w:r w:rsidR="00A8027A" w:rsidRPr="00A8027A">
        <w:rPr>
          <w:rFonts w:ascii="Arial" w:hAnsi="Arial" w:cs="Arial"/>
          <w:b/>
          <w:sz w:val="18"/>
          <w:szCs w:val="18"/>
        </w:rPr>
        <w:t xml:space="preserve"> 371635</w:t>
      </w:r>
      <w:r w:rsidR="00A8027A" w:rsidRPr="001314CE">
        <w:rPr>
          <w:rFonts w:ascii="Arial" w:hAnsi="Arial" w:cs="Arial"/>
          <w:sz w:val="18"/>
          <w:szCs w:val="18"/>
        </w:rPr>
        <w:t xml:space="preserve">, </w:t>
      </w:r>
      <w:r w:rsidR="00A8027A" w:rsidRPr="00071906">
        <w:rPr>
          <w:rFonts w:ascii="Arial" w:hAnsi="Arial" w:cs="Arial"/>
          <w:sz w:val="20"/>
        </w:rPr>
        <w:t xml:space="preserve"> </w:t>
      </w:r>
      <w:r w:rsidRPr="00071906">
        <w:rPr>
          <w:rFonts w:ascii="Arial (W1)" w:hAnsi="Arial (W1)" w:cs="Arial"/>
          <w:color w:val="auto"/>
          <w:spacing w:val="0"/>
          <w:sz w:val="20"/>
        </w:rPr>
        <w:t xml:space="preserve">a </w:t>
      </w:r>
      <w:r w:rsidRPr="00071906">
        <w:rPr>
          <w:rFonts w:ascii="Arial (W1)" w:hAnsi="Arial (W1)" w:cs="Arial"/>
          <w:spacing w:val="0"/>
          <w:sz w:val="20"/>
        </w:rPr>
        <w:t>[</w:t>
      </w:r>
      <w:r w:rsidRPr="00071906">
        <w:rPr>
          <w:rFonts w:ascii="Arial (W1)" w:hAnsi="Arial (W1)" w:cs="Arial"/>
          <w:color w:val="auto"/>
          <w:spacing w:val="0"/>
          <w:sz w:val="20"/>
        </w:rPr>
        <w:t>INDICAR NOMBRE DEL GANADOR DE LA BUENA PRO], cuyos detalles</w:t>
      </w:r>
      <w:r w:rsidR="00476CD2" w:rsidRPr="00071906">
        <w:rPr>
          <w:rFonts w:ascii="Arial (W1)" w:hAnsi="Arial (W1)" w:cs="Arial"/>
          <w:color w:val="auto"/>
          <w:spacing w:val="0"/>
          <w:sz w:val="20"/>
        </w:rPr>
        <w:t xml:space="preserve"> e importe</w:t>
      </w:r>
      <w:r w:rsidR="00476CD2" w:rsidRPr="00071906">
        <w:rPr>
          <w:rFonts w:ascii="Arial" w:hAnsi="Arial" w:cs="Arial"/>
          <w:color w:val="auto"/>
          <w:spacing w:val="0"/>
          <w:sz w:val="20"/>
        </w:rPr>
        <w:t xml:space="preserve"> </w:t>
      </w:r>
      <w:r w:rsidRPr="00071906">
        <w:rPr>
          <w:rFonts w:ascii="Arial" w:hAnsi="Arial" w:cs="Arial"/>
          <w:color w:val="auto"/>
          <w:spacing w:val="0"/>
          <w:sz w:val="20"/>
        </w:rPr>
        <w:t>constan en los documentos integrantes del presente contrato.</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SEGUNDA: OBJETO </w:t>
      </w:r>
    </w:p>
    <w:p w:rsidR="00211C63" w:rsidRPr="00071906" w:rsidRDefault="00211C63" w:rsidP="00A57984">
      <w:pPr>
        <w:widowControl w:val="0"/>
        <w:spacing w:after="0" w:line="240" w:lineRule="auto"/>
        <w:ind w:left="349"/>
        <w:jc w:val="both"/>
        <w:rPr>
          <w:rFonts w:ascii="Arial" w:hAnsi="Arial" w:cs="Arial"/>
          <w:iCs/>
          <w:sz w:val="20"/>
        </w:rPr>
      </w:pPr>
      <w:r w:rsidRPr="00071906">
        <w:rPr>
          <w:rFonts w:ascii="Arial" w:hAnsi="Arial" w:cs="Arial"/>
          <w:sz w:val="20"/>
        </w:rPr>
        <w:t>El presente contra</w:t>
      </w:r>
      <w:r w:rsidR="00F16888" w:rsidRPr="00071906">
        <w:rPr>
          <w:rFonts w:ascii="Arial" w:hAnsi="Arial" w:cs="Arial"/>
          <w:sz w:val="20"/>
        </w:rPr>
        <w:t>to</w:t>
      </w:r>
      <w:r w:rsidRPr="00071906">
        <w:rPr>
          <w:rFonts w:ascii="Arial" w:hAnsi="Arial" w:cs="Arial"/>
          <w:sz w:val="20"/>
        </w:rPr>
        <w:t xml:space="preserve"> tiene por objeto </w:t>
      </w:r>
      <w:r w:rsidRPr="00071906">
        <w:rPr>
          <w:rFonts w:ascii="Arial" w:hAnsi="Arial" w:cs="Arial"/>
          <w:iCs/>
          <w:sz w:val="20"/>
        </w:rPr>
        <w:t xml:space="preserve">[CONSIGNAR </w:t>
      </w:r>
      <w:r w:rsidR="00F16888" w:rsidRPr="00071906">
        <w:rPr>
          <w:rFonts w:ascii="Arial" w:hAnsi="Arial" w:cs="Arial"/>
          <w:iCs/>
          <w:sz w:val="20"/>
        </w:rPr>
        <w:t xml:space="preserve">EL OBJETO DE </w:t>
      </w:r>
      <w:r w:rsidRPr="00071906">
        <w:rPr>
          <w:rFonts w:ascii="Arial" w:hAnsi="Arial" w:cs="Arial"/>
          <w:iCs/>
          <w:sz w:val="20"/>
        </w:rPr>
        <w:t>LA CONTRATACIÓN]</w:t>
      </w:r>
      <w:r w:rsidR="00F16888" w:rsidRPr="00071906">
        <w:rPr>
          <w:rFonts w:ascii="Arial" w:hAnsi="Arial" w:cs="Arial"/>
          <w:iCs/>
          <w:sz w:val="20"/>
        </w:rPr>
        <w:t>, conforme a los Términos de Referencia.</w:t>
      </w:r>
    </w:p>
    <w:p w:rsidR="00211C63" w:rsidRPr="00071906" w:rsidRDefault="00211C63" w:rsidP="00A57984">
      <w:pPr>
        <w:widowControl w:val="0"/>
        <w:spacing w:after="0" w:line="240" w:lineRule="auto"/>
        <w:ind w:left="349"/>
        <w:jc w:val="both"/>
        <w:rPr>
          <w:rFonts w:ascii="Arial" w:hAnsi="Arial" w:cs="Arial"/>
          <w:b/>
          <w:sz w:val="20"/>
          <w:u w:val="single"/>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TERCERA: MONTO</w:t>
      </w:r>
      <w:r w:rsidR="00AD6207" w:rsidRPr="00071906">
        <w:rPr>
          <w:rFonts w:ascii="Arial" w:hAnsi="Arial" w:cs="Arial"/>
          <w:b/>
          <w:sz w:val="20"/>
          <w:u w:val="single"/>
        </w:rPr>
        <w:t xml:space="preserve"> </w:t>
      </w:r>
      <w:r w:rsidRPr="00071906">
        <w:rPr>
          <w:rFonts w:ascii="Arial" w:hAnsi="Arial" w:cs="Arial"/>
          <w:b/>
          <w:sz w:val="20"/>
          <w:u w:val="single"/>
        </w:rPr>
        <w:t>CONTRACTUAL</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El monto total del presente contrato asciende a [</w:t>
      </w:r>
      <w:r w:rsidR="00882A0C" w:rsidRPr="00071906">
        <w:rPr>
          <w:rFonts w:ascii="Arial" w:hAnsi="Arial" w:cs="Arial"/>
          <w:sz w:val="20"/>
        </w:rPr>
        <w:t xml:space="preserve">CONSIGNAR </w:t>
      </w:r>
      <w:r w:rsidR="00F94CB0" w:rsidRPr="00071906">
        <w:rPr>
          <w:rFonts w:ascii="Arial" w:hAnsi="Arial" w:cs="Arial"/>
          <w:sz w:val="20"/>
        </w:rPr>
        <w:t xml:space="preserve">MONEDA Y </w:t>
      </w:r>
      <w:r w:rsidR="00882A0C" w:rsidRPr="00071906">
        <w:rPr>
          <w:rFonts w:ascii="Arial" w:hAnsi="Arial" w:cs="Arial"/>
          <w:sz w:val="20"/>
        </w:rPr>
        <w:t>MONTO</w:t>
      </w:r>
      <w:r w:rsidR="00C554DA" w:rsidRPr="00071906">
        <w:rPr>
          <w:rFonts w:ascii="Arial" w:hAnsi="Arial" w:cs="Arial"/>
          <w:sz w:val="20"/>
        </w:rPr>
        <w:t xml:space="preserve"> EN NÚMEROSY LETRAS</w:t>
      </w:r>
      <w:r w:rsidRPr="00071906">
        <w:rPr>
          <w:rFonts w:ascii="Arial" w:hAnsi="Arial" w:cs="Arial"/>
          <w:sz w:val="20"/>
        </w:rPr>
        <w:t>]</w:t>
      </w:r>
      <w:r w:rsidR="00063BEA"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lang w:val="es-ES_tradnl"/>
        </w:rPr>
      </w:pPr>
    </w:p>
    <w:p w:rsidR="00211C63" w:rsidRPr="00071906" w:rsidRDefault="00AD6207" w:rsidP="00A57984">
      <w:pPr>
        <w:widowControl w:val="0"/>
        <w:spacing w:after="0" w:line="240" w:lineRule="auto"/>
        <w:ind w:left="349"/>
        <w:jc w:val="both"/>
        <w:rPr>
          <w:rFonts w:ascii="Arial" w:hAnsi="Arial" w:cs="Arial"/>
          <w:sz w:val="20"/>
          <w:lang w:val="es-ES_tradnl"/>
        </w:rPr>
      </w:pPr>
      <w:r w:rsidRPr="00071906">
        <w:rPr>
          <w:rFonts w:ascii="Arial" w:hAnsi="Arial" w:cs="Arial"/>
          <w:sz w:val="20"/>
          <w:lang w:val="es-ES_tradnl"/>
        </w:rPr>
        <w:t>Este monto comprende el costo del servicio de supervisión, todos los tributos, seguros, transporte, inspecciones, pruebas y, de ser el caso, los costos laborales conforme la legislación vigente, así como cualquier otro concepto que pueda tener incidencia sobre la ejecución del servicio de consultoría de obra materia del presente contrato.</w:t>
      </w:r>
    </w:p>
    <w:p w:rsidR="00063BEA" w:rsidRPr="00071906" w:rsidRDefault="00063BEA" w:rsidP="00A57984">
      <w:pPr>
        <w:widowControl w:val="0"/>
        <w:spacing w:after="0" w:line="240" w:lineRule="auto"/>
        <w:ind w:left="349"/>
        <w:jc w:val="both"/>
        <w:rPr>
          <w:rFonts w:ascii="Arial" w:hAnsi="Arial" w:cs="Arial"/>
          <w:sz w:val="20"/>
          <w:lang w:val="es-ES_tradnl"/>
        </w:rPr>
      </w:pPr>
    </w:p>
    <w:p w:rsidR="00063BEA" w:rsidRPr="00071906" w:rsidRDefault="00063BEA" w:rsidP="00A57984">
      <w:pPr>
        <w:widowControl w:val="0"/>
        <w:spacing w:after="0" w:line="240" w:lineRule="auto"/>
        <w:ind w:left="349"/>
        <w:jc w:val="both"/>
        <w:rPr>
          <w:rFonts w:ascii="Arial" w:hAnsi="Arial" w:cs="Arial"/>
          <w:sz w:val="20"/>
          <w:lang w:val="es-ES_tradnl"/>
        </w:rPr>
      </w:pPr>
      <w:r w:rsidRPr="00071906">
        <w:rPr>
          <w:rFonts w:ascii="Arial" w:hAnsi="Arial" w:cs="Arial"/>
          <w:sz w:val="20"/>
          <w:lang w:val="es-ES_tradnl"/>
        </w:rPr>
        <w:t>El contrato se ejecutará a [INDICAR SI ES A SUMA ALZADA</w:t>
      </w:r>
      <w:r w:rsidR="00796C6E">
        <w:rPr>
          <w:rFonts w:ascii="Arial" w:hAnsi="Arial" w:cs="Arial"/>
          <w:sz w:val="20"/>
          <w:lang w:val="es-ES_tradnl"/>
        </w:rPr>
        <w:t>, PRECIOS UNITARIOS Y/O TARIFAS], conforme al numeral 103.3 del artículo 103 del Reglamento.</w:t>
      </w:r>
    </w:p>
    <w:p w:rsidR="00211C63" w:rsidRPr="00071906" w:rsidRDefault="00211C63" w:rsidP="00A57984">
      <w:pPr>
        <w:widowControl w:val="0"/>
        <w:spacing w:after="0" w:line="240" w:lineRule="auto"/>
        <w:ind w:left="349"/>
        <w:jc w:val="both"/>
        <w:rPr>
          <w:rFonts w:ascii="Arial" w:hAnsi="Arial" w:cs="Arial"/>
          <w:sz w:val="20"/>
          <w:lang w:val="es-ES_tradnl"/>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CUARTA: </w:t>
      </w:r>
      <w:r w:rsidR="004D501D" w:rsidRPr="00071906">
        <w:rPr>
          <w:rFonts w:ascii="Arial" w:hAnsi="Arial" w:cs="Arial"/>
          <w:b/>
          <w:sz w:val="20"/>
          <w:u w:val="single"/>
        </w:rPr>
        <w:t>D</w:t>
      </w:r>
      <w:r w:rsidRPr="00071906">
        <w:rPr>
          <w:rFonts w:ascii="Arial" w:hAnsi="Arial" w:cs="Arial"/>
          <w:b/>
          <w:sz w:val="20"/>
          <w:u w:val="single"/>
        </w:rPr>
        <w:t>E</w:t>
      </w:r>
      <w:r w:rsidR="004D501D" w:rsidRPr="00071906">
        <w:rPr>
          <w:rFonts w:ascii="Arial" w:hAnsi="Arial" w:cs="Arial"/>
          <w:b/>
          <w:sz w:val="20"/>
          <w:u w:val="single"/>
        </w:rPr>
        <w:t>L</w:t>
      </w:r>
      <w:r w:rsidRPr="00071906">
        <w:rPr>
          <w:rFonts w:ascii="Arial" w:hAnsi="Arial" w:cs="Arial"/>
          <w:b/>
          <w:sz w:val="20"/>
          <w:u w:val="single"/>
        </w:rPr>
        <w:t xml:space="preserve"> PAGO</w:t>
      </w:r>
      <w:r w:rsidRPr="00071906">
        <w:rPr>
          <w:rFonts w:ascii="Arial" w:hAnsi="Arial" w:cs="Arial"/>
          <w:b/>
          <w:sz w:val="20"/>
          <w:u w:val="single"/>
          <w:vertAlign w:val="superscript"/>
        </w:rPr>
        <w:footnoteReference w:id="15"/>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El costo de los servicios de supervisión será financiado por </w:t>
      </w:r>
      <w:r w:rsidRPr="00071906">
        <w:rPr>
          <w:rFonts w:ascii="Arial" w:hAnsi="Arial" w:cs="Arial"/>
          <w:b/>
          <w:sz w:val="20"/>
          <w:szCs w:val="20"/>
        </w:rPr>
        <w:t>LA EMPRESA PRIVADA</w:t>
      </w:r>
      <w:r w:rsidRPr="00071906">
        <w:rPr>
          <w:rFonts w:ascii="Arial" w:hAnsi="Arial" w:cs="Arial"/>
          <w:sz w:val="20"/>
          <w:szCs w:val="20"/>
        </w:rPr>
        <w:t xml:space="preserve"> que celebra el Convenio de Inversión con la Entidad Pública para la ejecución del Proyecto materia de supervisión, con cargo a que dichos gastos se reconozcan en el CIPRL o CIPGN.</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lastRenderedPageBreak/>
        <w:t xml:space="preserve">El financiamiento de dicho costos, no implica una relación de subordinación de </w:t>
      </w:r>
      <w:r w:rsidR="00E63E8C" w:rsidRPr="00071906">
        <w:rPr>
          <w:rFonts w:ascii="Arial" w:hAnsi="Arial" w:cs="Arial"/>
          <w:b/>
          <w:sz w:val="20"/>
          <w:szCs w:val="20"/>
        </w:rPr>
        <w:t>LA ENTIDAD PRIVADA SUPERVISORA</w:t>
      </w:r>
      <w:r w:rsidRPr="00071906">
        <w:rPr>
          <w:rFonts w:ascii="Arial" w:hAnsi="Arial" w:cs="Arial"/>
          <w:sz w:val="20"/>
          <w:szCs w:val="20"/>
        </w:rPr>
        <w:t xml:space="preserve"> seleccionada a la Empresa Privada.</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p>
    <w:p w:rsidR="00122D21" w:rsidRPr="00071906" w:rsidRDefault="00E63E8C"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b/>
          <w:sz w:val="20"/>
          <w:szCs w:val="20"/>
        </w:rPr>
        <w:t>LA EMPRESA PRIVADA</w:t>
      </w:r>
      <w:r w:rsidRPr="00071906">
        <w:rPr>
          <w:rFonts w:ascii="Arial" w:hAnsi="Arial" w:cs="Arial"/>
          <w:sz w:val="20"/>
          <w:szCs w:val="20"/>
        </w:rPr>
        <w:t xml:space="preserve"> </w:t>
      </w:r>
      <w:r w:rsidR="00122D21" w:rsidRPr="00071906">
        <w:rPr>
          <w:rFonts w:ascii="Arial" w:hAnsi="Arial" w:cs="Arial"/>
          <w:sz w:val="20"/>
          <w:szCs w:val="20"/>
        </w:rPr>
        <w:t>pagar</w:t>
      </w:r>
      <w:r w:rsidRPr="00071906">
        <w:rPr>
          <w:rFonts w:ascii="Arial" w:hAnsi="Arial" w:cs="Arial"/>
          <w:sz w:val="20"/>
          <w:szCs w:val="20"/>
        </w:rPr>
        <w:t>á</w:t>
      </w:r>
      <w:r w:rsidR="00122D21" w:rsidRPr="00071906">
        <w:rPr>
          <w:rFonts w:ascii="Arial" w:hAnsi="Arial" w:cs="Arial"/>
          <w:sz w:val="20"/>
          <w:szCs w:val="20"/>
        </w:rPr>
        <w:t xml:space="preserve"> las contraprestaciones pactadas a favor </w:t>
      </w:r>
      <w:r w:rsidRPr="00071906">
        <w:rPr>
          <w:rFonts w:ascii="Arial" w:hAnsi="Arial" w:cs="Arial"/>
          <w:b/>
          <w:sz w:val="20"/>
          <w:szCs w:val="20"/>
        </w:rPr>
        <w:t>DE LA ENTIDAD PRIVADA SUPERVISORA</w:t>
      </w:r>
      <w:r w:rsidR="00122D21" w:rsidRPr="00071906">
        <w:rPr>
          <w:rFonts w:ascii="Arial" w:hAnsi="Arial" w:cs="Arial"/>
          <w:sz w:val="20"/>
          <w:szCs w:val="20"/>
        </w:rPr>
        <w:t xml:space="preserve"> en la forma y oportunidad </w:t>
      </w:r>
      <w:r w:rsidR="00AD6207" w:rsidRPr="00071906">
        <w:rPr>
          <w:rFonts w:ascii="Arial" w:hAnsi="Arial" w:cs="Arial"/>
          <w:sz w:val="20"/>
        </w:rPr>
        <w:t>[</w:t>
      </w:r>
      <w:r w:rsidR="00AD6207" w:rsidRPr="00071906">
        <w:rPr>
          <w:rFonts w:ascii="Arial" w:hAnsi="Arial" w:cs="Arial"/>
          <w:sz w:val="20"/>
          <w:shd w:val="clear" w:color="auto" w:fill="F2F2F2" w:themeFill="background1" w:themeFillShade="F2"/>
        </w:rPr>
        <w:t>CONSIGNAR SI SE TRATA DE PAGO ÚNICO, PAGOS PARCIALES O PAGOS PERIÓDICOS, DE TRATARSE DE PAGOS PARCIALES O PAGOS PERIÓDICOS PRECISAR EL PORCENTAJE APLICABLE A CADA UNO DE ELLOS EN FUNCIÓN AL MONTO DEL CONTRATO ORIGINAL O SEGÚN TARIFA EN EL CASO DE PROCEDIMIENTOS DE SUPERVISIÓN DE OBRAS CONVOCADOS BAJO EL SISTEMA DE CONTRATACIÓN DE TARIFAS</w:t>
      </w:r>
      <w:r w:rsidR="00AD6207" w:rsidRPr="00071906">
        <w:rPr>
          <w:rFonts w:ascii="Arial" w:hAnsi="Arial" w:cs="Arial"/>
          <w:sz w:val="20"/>
        </w:rPr>
        <w:t>]</w:t>
      </w:r>
      <w:r w:rsidR="00AD6207" w:rsidRPr="00071906">
        <w:rPr>
          <w:rFonts w:ascii="Arial" w:hAnsi="Arial" w:cs="Arial"/>
          <w:sz w:val="20"/>
          <w:szCs w:val="20"/>
        </w:rPr>
        <w:t xml:space="preserve"> </w:t>
      </w:r>
      <w:r w:rsidR="00122D21" w:rsidRPr="00071906">
        <w:rPr>
          <w:rFonts w:ascii="Arial" w:hAnsi="Arial" w:cs="Arial"/>
          <w:sz w:val="20"/>
          <w:szCs w:val="20"/>
        </w:rPr>
        <w:t>establecida en e</w:t>
      </w:r>
      <w:r w:rsidR="00AD6207" w:rsidRPr="00071906">
        <w:rPr>
          <w:rFonts w:ascii="Arial" w:hAnsi="Arial" w:cs="Arial"/>
          <w:sz w:val="20"/>
          <w:szCs w:val="20"/>
        </w:rPr>
        <w:t>l</w:t>
      </w:r>
      <w:r w:rsidR="00122D21" w:rsidRPr="00071906">
        <w:rPr>
          <w:rFonts w:ascii="Arial" w:hAnsi="Arial" w:cs="Arial"/>
          <w:sz w:val="20"/>
          <w:szCs w:val="20"/>
        </w:rPr>
        <w:t xml:space="preserve"> contrato, siempre que </w:t>
      </w:r>
      <w:r w:rsidRPr="00071906">
        <w:rPr>
          <w:rFonts w:ascii="Arial" w:hAnsi="Arial" w:cs="Arial"/>
          <w:b/>
          <w:sz w:val="20"/>
          <w:szCs w:val="20"/>
        </w:rPr>
        <w:t>LA ENTIDAD SUPERVISORA</w:t>
      </w:r>
      <w:r w:rsidRPr="00071906">
        <w:rPr>
          <w:rFonts w:ascii="Arial" w:hAnsi="Arial" w:cs="Arial"/>
          <w:sz w:val="20"/>
          <w:szCs w:val="20"/>
        </w:rPr>
        <w:t xml:space="preserve"> </w:t>
      </w:r>
      <w:r w:rsidR="00122D21" w:rsidRPr="00071906">
        <w:rPr>
          <w:rFonts w:ascii="Arial" w:hAnsi="Arial" w:cs="Arial"/>
          <w:sz w:val="20"/>
          <w:szCs w:val="20"/>
        </w:rPr>
        <w:t xml:space="preserve">lo solicite presentando la Informe Valorizado que justifique el pago y acredite la ejecución de la prestación de los servicios, conforme a la sección específica de las Bases y </w:t>
      </w:r>
      <w:r w:rsidR="00872D07" w:rsidRPr="00071906">
        <w:rPr>
          <w:rFonts w:ascii="Arial" w:hAnsi="Arial" w:cs="Arial"/>
          <w:b/>
          <w:sz w:val="20"/>
          <w:szCs w:val="20"/>
        </w:rPr>
        <w:t>LA ENTIDAD PÚBLICA</w:t>
      </w:r>
      <w:r w:rsidR="00872D07" w:rsidRPr="00071906">
        <w:rPr>
          <w:rFonts w:ascii="Arial" w:hAnsi="Arial" w:cs="Arial"/>
          <w:sz w:val="20"/>
          <w:szCs w:val="20"/>
        </w:rPr>
        <w:t xml:space="preserve"> </w:t>
      </w:r>
      <w:r w:rsidR="00122D21" w:rsidRPr="00071906">
        <w:rPr>
          <w:rFonts w:ascii="Arial" w:hAnsi="Arial" w:cs="Arial"/>
          <w:sz w:val="20"/>
          <w:szCs w:val="20"/>
        </w:rPr>
        <w:t xml:space="preserve">otorgue la </w:t>
      </w:r>
      <w:r w:rsidR="00AD6207" w:rsidRPr="00071906">
        <w:rPr>
          <w:rFonts w:ascii="Arial" w:hAnsi="Arial" w:cs="Arial"/>
          <w:sz w:val="20"/>
          <w:szCs w:val="20"/>
        </w:rPr>
        <w:t>c</w:t>
      </w:r>
      <w:r w:rsidR="00122D21" w:rsidRPr="00071906">
        <w:rPr>
          <w:rFonts w:ascii="Arial" w:hAnsi="Arial" w:cs="Arial"/>
          <w:sz w:val="20"/>
          <w:szCs w:val="20"/>
        </w:rPr>
        <w:t xml:space="preserve">onformidad respectiva, de conformidad con lo establecido por el artículo 23° del Reglamento.  </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Para tal efecto, el responsable de la Entidad Pública de otorgar la conformidad de la prestación de los servicios, deberá hacerlo en un plazo que no excederá de los cinco (5) días calendario de haberse presentado el informe Valorizado, siempre que se verifiquen las condiciones establecidas en el contrato, a fin que </w:t>
      </w:r>
      <w:r w:rsidR="00872D07" w:rsidRPr="00071906">
        <w:rPr>
          <w:rFonts w:ascii="Arial" w:hAnsi="Arial" w:cs="Arial"/>
          <w:b/>
          <w:sz w:val="20"/>
          <w:szCs w:val="20"/>
        </w:rPr>
        <w:t>LA EMPRESA PRIVADA</w:t>
      </w:r>
      <w:r w:rsidR="00872D07" w:rsidRPr="00071906">
        <w:rPr>
          <w:rFonts w:ascii="Arial" w:hAnsi="Arial" w:cs="Arial"/>
          <w:sz w:val="20"/>
          <w:szCs w:val="20"/>
        </w:rPr>
        <w:t xml:space="preserve"> </w:t>
      </w:r>
      <w:r w:rsidRPr="00071906">
        <w:rPr>
          <w:rFonts w:ascii="Arial" w:hAnsi="Arial" w:cs="Arial"/>
          <w:sz w:val="20"/>
          <w:szCs w:val="20"/>
        </w:rPr>
        <w:t xml:space="preserve">cumpla con la obligación de efectuar el pago dentro de los </w:t>
      </w:r>
      <w:r w:rsidR="00796C6E">
        <w:rPr>
          <w:rFonts w:ascii="Arial" w:hAnsi="Arial" w:cs="Arial"/>
          <w:sz w:val="20"/>
          <w:szCs w:val="20"/>
        </w:rPr>
        <w:t>quince (15</w:t>
      </w:r>
      <w:r w:rsidRPr="00071906">
        <w:rPr>
          <w:rFonts w:ascii="Arial" w:hAnsi="Arial" w:cs="Arial"/>
          <w:sz w:val="20"/>
          <w:szCs w:val="20"/>
        </w:rPr>
        <w:t>) días calendario siguientes, sin posibilidad de cuestionamiento alguno.</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 </w:t>
      </w:r>
    </w:p>
    <w:p w:rsidR="00122D21" w:rsidRPr="00071906" w:rsidRDefault="00872D07"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w:t>
      </w:r>
      <w:r w:rsidR="00122D21" w:rsidRPr="00071906">
        <w:rPr>
          <w:rFonts w:ascii="Arial" w:hAnsi="Arial" w:cs="Arial"/>
          <w:sz w:val="20"/>
          <w:szCs w:val="20"/>
          <w:shd w:val="clear" w:color="auto" w:fill="FFFFFF" w:themeFill="background1"/>
        </w:rPr>
        <w:t>En el caso que se haya suscrito contrato con un consorcio, el pago se realizará de acuerdo a lo que se indique en el contrato de consorcio</w:t>
      </w:r>
      <w:r w:rsidRPr="00071906">
        <w:rPr>
          <w:rFonts w:ascii="Arial" w:hAnsi="Arial" w:cs="Arial"/>
          <w:sz w:val="20"/>
          <w:szCs w:val="20"/>
        </w:rPr>
        <w:t>]</w:t>
      </w:r>
      <w:r w:rsidR="00122D21" w:rsidRPr="00071906">
        <w:rPr>
          <w:rFonts w:ascii="Arial" w:hAnsi="Arial" w:cs="Arial"/>
          <w:sz w:val="20"/>
          <w:szCs w:val="20"/>
        </w:rPr>
        <w:t>.</w:t>
      </w:r>
    </w:p>
    <w:p w:rsidR="004D501D" w:rsidRPr="00071906" w:rsidRDefault="00865D4E" w:rsidP="00A57984">
      <w:pPr>
        <w:pStyle w:val="Textoindependiente"/>
        <w:widowControl w:val="0"/>
        <w:tabs>
          <w:tab w:val="left" w:pos="1985"/>
        </w:tabs>
        <w:spacing w:after="0" w:line="240" w:lineRule="auto"/>
        <w:ind w:left="349"/>
        <w:jc w:val="both"/>
        <w:rPr>
          <w:rFonts w:ascii="Arial" w:hAnsi="Arial" w:cs="Arial"/>
          <w:sz w:val="20"/>
          <w:szCs w:val="20"/>
          <w:lang w:val="es-PE"/>
        </w:rPr>
      </w:pPr>
      <w:r w:rsidRPr="00071906">
        <w:rPr>
          <w:rFonts w:ascii="Arial" w:hAnsi="Arial" w:cs="Arial"/>
          <w:sz w:val="20"/>
          <w:szCs w:val="20"/>
        </w:rPr>
        <w:t xml:space="preserve"> </w:t>
      </w: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QUINTA: </w:t>
      </w:r>
      <w:r w:rsidR="001247BE" w:rsidRPr="00071906">
        <w:rPr>
          <w:rFonts w:ascii="Arial" w:hAnsi="Arial" w:cs="Arial"/>
          <w:b/>
          <w:sz w:val="20"/>
          <w:u w:val="single"/>
        </w:rPr>
        <w:t xml:space="preserve">DEL PLAZO DE LA </w:t>
      </w:r>
      <w:r w:rsidR="00F53102" w:rsidRPr="00071906">
        <w:rPr>
          <w:rFonts w:ascii="Arial" w:hAnsi="Arial" w:cs="Arial"/>
          <w:b/>
          <w:sz w:val="20"/>
          <w:u w:val="single"/>
        </w:rPr>
        <w:t>EJECUCIÓN</w:t>
      </w:r>
      <w:r w:rsidR="001247BE" w:rsidRPr="00071906">
        <w:rPr>
          <w:rFonts w:ascii="Arial" w:hAnsi="Arial" w:cs="Arial"/>
          <w:b/>
          <w:sz w:val="20"/>
          <w:u w:val="single"/>
        </w:rPr>
        <w:t xml:space="preserve"> DE LA </w:t>
      </w:r>
      <w:r w:rsidRPr="00071906">
        <w:rPr>
          <w:rFonts w:ascii="Arial" w:hAnsi="Arial" w:cs="Arial"/>
          <w:b/>
          <w:sz w:val="20"/>
          <w:u w:val="single"/>
        </w:rPr>
        <w:t>PRESTACIÓN</w:t>
      </w:r>
    </w:p>
    <w:p w:rsidR="00ED2451" w:rsidRDefault="00AA4FE9" w:rsidP="00A57984">
      <w:pPr>
        <w:widowControl w:val="0"/>
        <w:spacing w:after="0" w:line="240" w:lineRule="auto"/>
        <w:ind w:left="349"/>
        <w:jc w:val="both"/>
      </w:pPr>
      <w:r w:rsidRPr="00071906">
        <w:rPr>
          <w:rFonts w:ascii="Arial" w:hAnsi="Arial" w:cs="Arial"/>
          <w:sz w:val="20"/>
        </w:rPr>
        <w:t>El plazo de ejecución del presente contrato es de</w:t>
      </w:r>
      <w:r w:rsidR="00F93AE3">
        <w:rPr>
          <w:rFonts w:ascii="Arial" w:hAnsi="Arial" w:cs="Arial"/>
          <w:sz w:val="20"/>
        </w:rPr>
        <w:t xml:space="preserve"> </w:t>
      </w:r>
      <w:r w:rsidR="00A8027A">
        <w:rPr>
          <w:rFonts w:ascii="Arial" w:hAnsi="Arial" w:cs="Arial"/>
          <w:sz w:val="20"/>
        </w:rPr>
        <w:t>210</w:t>
      </w:r>
      <w:r w:rsidRPr="00071906">
        <w:rPr>
          <w:rFonts w:ascii="Arial" w:hAnsi="Arial" w:cs="Arial"/>
          <w:sz w:val="20"/>
        </w:rPr>
        <w:t xml:space="preserve"> días calendario, </w:t>
      </w:r>
      <w:r w:rsidR="00F93AE3">
        <w:rPr>
          <w:rFonts w:ascii="Arial" w:hAnsi="Arial" w:cs="Arial"/>
          <w:sz w:val="20"/>
        </w:rPr>
        <w:t>según siguiente detalle:</w:t>
      </w:r>
    </w:p>
    <w:p w:rsidR="00F93AE3" w:rsidRPr="00071906" w:rsidRDefault="00A8027A" w:rsidP="00A57984">
      <w:pPr>
        <w:widowControl w:val="0"/>
        <w:spacing w:after="0" w:line="240" w:lineRule="auto"/>
        <w:ind w:left="349"/>
        <w:jc w:val="both"/>
      </w:pPr>
      <w:r w:rsidRPr="006F0051">
        <w:rPr>
          <w:rFonts w:ascii="Arial" w:hAnsi="Arial" w:cs="Arial"/>
          <w:b/>
          <w:sz w:val="20"/>
        </w:rPr>
        <w:object w:dxaOrig="8936" w:dyaOrig="2998">
          <v:shape id="_x0000_i1027" type="#_x0000_t75" style="width:446.8pt;height:98.95pt" o:ole="">
            <v:imagedata r:id="rId16" o:title=""/>
          </v:shape>
          <o:OLEObject Type="Embed" ProgID="Excel.Sheet.12" ShapeID="_x0000_i1027" DrawAspect="Content" ObjectID="_1577513602" r:id="rId22"/>
        </w:object>
      </w:r>
    </w:p>
    <w:p w:rsidR="00ED2451" w:rsidRPr="00071906" w:rsidRDefault="00ED2451" w:rsidP="00A57984">
      <w:pPr>
        <w:widowControl w:val="0"/>
        <w:spacing w:after="0" w:line="240" w:lineRule="auto"/>
        <w:ind w:left="349"/>
        <w:jc w:val="both"/>
      </w:pPr>
    </w:p>
    <w:p w:rsidR="00AA4FE9" w:rsidRPr="00071906" w:rsidRDefault="00ED2451" w:rsidP="00A57984">
      <w:pPr>
        <w:widowControl w:val="0"/>
        <w:spacing w:after="0" w:line="240" w:lineRule="auto"/>
        <w:ind w:left="349"/>
        <w:jc w:val="both"/>
        <w:rPr>
          <w:rFonts w:ascii="Arial" w:hAnsi="Arial" w:cs="Arial"/>
          <w:sz w:val="20"/>
        </w:rPr>
      </w:pPr>
      <w:r w:rsidRPr="00071906">
        <w:rPr>
          <w:rFonts w:ascii="Arial" w:hAnsi="Arial" w:cs="Arial"/>
          <w:sz w:val="20"/>
        </w:rPr>
        <w:t xml:space="preserve">Los servicios de supervisión materia de este Contrato serán prestados hasta el plazo previsto para su culminación, el cual debe ser, como mínimo, hasta que se concluya con el acto de recepción total del proyecto.  </w:t>
      </w:r>
    </w:p>
    <w:p w:rsidR="00AA4FE9" w:rsidRPr="00071906" w:rsidRDefault="00AA4FE9" w:rsidP="00A57984">
      <w:pPr>
        <w:widowControl w:val="0"/>
        <w:spacing w:after="0" w:line="240" w:lineRule="auto"/>
        <w:ind w:left="349"/>
        <w:jc w:val="both"/>
        <w:rPr>
          <w:rFonts w:ascii="Arial" w:hAnsi="Arial" w:cs="Arial"/>
          <w:sz w:val="20"/>
        </w:rPr>
      </w:pPr>
    </w:p>
    <w:p w:rsidR="00345C60" w:rsidRPr="00071906" w:rsidRDefault="00345C60" w:rsidP="00A57984">
      <w:pPr>
        <w:widowControl w:val="0"/>
        <w:spacing w:after="0" w:line="240" w:lineRule="auto"/>
        <w:ind w:left="349"/>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 xml:space="preserve">: </w:t>
      </w:r>
    </w:p>
    <w:p w:rsidR="001A2995" w:rsidRPr="00071906" w:rsidRDefault="001A2995" w:rsidP="00A57984">
      <w:pPr>
        <w:widowControl w:val="0"/>
        <w:spacing w:after="0" w:line="240" w:lineRule="auto"/>
        <w:ind w:left="349"/>
        <w:jc w:val="both"/>
        <w:rPr>
          <w:rFonts w:ascii="Arial" w:hAnsi="Arial" w:cs="Arial"/>
          <w:b/>
          <w:i/>
          <w:color w:val="0000FF"/>
          <w:sz w:val="20"/>
          <w:u w:val="single"/>
        </w:rPr>
      </w:pPr>
    </w:p>
    <w:p w:rsidR="00ED2451" w:rsidRPr="00071906" w:rsidRDefault="00ED2451" w:rsidP="00D61994">
      <w:pPr>
        <w:pStyle w:val="Prrafodelista"/>
        <w:widowControl w:val="0"/>
        <w:numPr>
          <w:ilvl w:val="0"/>
          <w:numId w:val="25"/>
        </w:numPr>
        <w:spacing w:after="0" w:line="240" w:lineRule="auto"/>
        <w:contextualSpacing w:val="0"/>
        <w:jc w:val="both"/>
        <w:rPr>
          <w:rFonts w:ascii="Arial" w:hAnsi="Arial" w:cs="Arial"/>
          <w:i/>
          <w:color w:val="0000FF"/>
          <w:sz w:val="20"/>
        </w:rPr>
      </w:pPr>
      <w:r w:rsidRPr="00071906">
        <w:rPr>
          <w:rFonts w:ascii="Arial" w:hAnsi="Arial" w:cs="Arial"/>
          <w:i/>
          <w:color w:val="0000FF"/>
          <w:sz w:val="20"/>
        </w:rPr>
        <w:t>D</w:t>
      </w:r>
      <w:r w:rsidR="00345C60" w:rsidRPr="00071906">
        <w:rPr>
          <w:rFonts w:ascii="Arial" w:hAnsi="Arial" w:cs="Arial"/>
          <w:i/>
          <w:color w:val="0000FF"/>
          <w:sz w:val="20"/>
        </w:rPr>
        <w:t>e prevers</w:t>
      </w:r>
      <w:r w:rsidR="00A45DEC" w:rsidRPr="00071906">
        <w:rPr>
          <w:rFonts w:ascii="Arial" w:hAnsi="Arial" w:cs="Arial"/>
          <w:i/>
          <w:color w:val="0000FF"/>
          <w:sz w:val="20"/>
        </w:rPr>
        <w:t>e en los Términos de Referencia</w:t>
      </w:r>
      <w:r w:rsidR="00345C60" w:rsidRPr="00071906">
        <w:rPr>
          <w:rFonts w:ascii="Arial" w:hAnsi="Arial" w:cs="Arial"/>
          <w:i/>
          <w:color w:val="0000FF"/>
          <w:sz w:val="20"/>
        </w:rPr>
        <w:t xml:space="preserve"> la </w:t>
      </w:r>
      <w:r w:rsidR="00A45DEC" w:rsidRPr="00071906">
        <w:rPr>
          <w:rFonts w:ascii="Arial" w:hAnsi="Arial" w:cs="Arial"/>
          <w:i/>
          <w:color w:val="0000FF"/>
          <w:sz w:val="20"/>
        </w:rPr>
        <w:t xml:space="preserve">ejecución de </w:t>
      </w:r>
      <w:r w:rsidR="00B33066" w:rsidRPr="00071906">
        <w:rPr>
          <w:rFonts w:ascii="Arial" w:hAnsi="Arial" w:cs="Arial"/>
          <w:i/>
          <w:color w:val="0000FF"/>
          <w:sz w:val="20"/>
        </w:rPr>
        <w:t>actividades</w:t>
      </w:r>
      <w:r w:rsidR="00A45DEC" w:rsidRPr="00071906">
        <w:rPr>
          <w:rFonts w:ascii="Arial" w:hAnsi="Arial" w:cs="Arial"/>
          <w:i/>
          <w:color w:val="0000FF"/>
          <w:sz w:val="20"/>
        </w:rPr>
        <w:t xml:space="preserve"> de </w:t>
      </w:r>
      <w:r w:rsidR="00345C60" w:rsidRPr="00071906">
        <w:rPr>
          <w:rFonts w:ascii="Arial" w:hAnsi="Arial" w:cs="Arial"/>
          <w:i/>
          <w:color w:val="0000FF"/>
          <w:sz w:val="20"/>
        </w:rPr>
        <w:t>instalaci</w:t>
      </w:r>
      <w:r w:rsidR="00A45DEC" w:rsidRPr="00071906">
        <w:rPr>
          <w:rFonts w:ascii="Arial" w:hAnsi="Arial" w:cs="Arial"/>
          <w:i/>
          <w:color w:val="0000FF"/>
          <w:sz w:val="20"/>
        </w:rPr>
        <w:t>ón</w:t>
      </w:r>
      <w:r w:rsidR="00345C60" w:rsidRPr="00071906">
        <w:rPr>
          <w:rFonts w:ascii="Arial" w:hAnsi="Arial" w:cs="Arial"/>
          <w:i/>
          <w:color w:val="0000FF"/>
          <w:sz w:val="20"/>
        </w:rPr>
        <w:t>, implementaci</w:t>
      </w:r>
      <w:r w:rsidR="00A45DEC" w:rsidRPr="00071906">
        <w:rPr>
          <w:rFonts w:ascii="Arial" w:hAnsi="Arial" w:cs="Arial"/>
          <w:i/>
          <w:color w:val="0000FF"/>
          <w:sz w:val="20"/>
        </w:rPr>
        <w:t xml:space="preserve">ón u otros que deban realizarse de </w:t>
      </w:r>
      <w:r w:rsidR="00345C60" w:rsidRPr="00071906">
        <w:rPr>
          <w:rFonts w:ascii="Arial" w:hAnsi="Arial" w:cs="Arial"/>
          <w:i/>
          <w:color w:val="0000FF"/>
          <w:sz w:val="20"/>
        </w:rPr>
        <w:t xml:space="preserve">manera previa al inicio del plazo de ejecución, </w:t>
      </w:r>
      <w:r w:rsidRPr="00071906">
        <w:rPr>
          <w:rFonts w:ascii="Arial" w:hAnsi="Arial" w:cs="Arial"/>
          <w:i/>
          <w:color w:val="0000FF"/>
          <w:sz w:val="20"/>
        </w:rPr>
        <w:t>se debe consignar lo siguiente:</w:t>
      </w:r>
    </w:p>
    <w:p w:rsidR="00ED2451" w:rsidRPr="00071906" w:rsidRDefault="00ED2451" w:rsidP="00ED2451">
      <w:pPr>
        <w:pStyle w:val="Prrafodelista"/>
        <w:widowControl w:val="0"/>
        <w:spacing w:after="0" w:line="240" w:lineRule="auto"/>
        <w:ind w:left="1069"/>
        <w:contextualSpacing w:val="0"/>
        <w:jc w:val="both"/>
        <w:rPr>
          <w:rFonts w:ascii="Arial" w:hAnsi="Arial" w:cs="Arial"/>
          <w:i/>
          <w:color w:val="0000FF"/>
          <w:sz w:val="20"/>
        </w:rPr>
      </w:pPr>
    </w:p>
    <w:p w:rsidR="00ED2451" w:rsidRPr="00071906" w:rsidRDefault="00A45DEC" w:rsidP="00ED2451">
      <w:pPr>
        <w:pStyle w:val="Prrafodelista"/>
        <w:widowControl w:val="0"/>
        <w:spacing w:after="0" w:line="240" w:lineRule="auto"/>
        <w:ind w:left="1069"/>
        <w:contextualSpacing w:val="0"/>
        <w:jc w:val="both"/>
        <w:rPr>
          <w:rFonts w:ascii="Arial" w:hAnsi="Arial" w:cs="Arial"/>
          <w:i/>
          <w:color w:val="0000FF"/>
          <w:sz w:val="20"/>
        </w:rPr>
      </w:pPr>
      <w:r w:rsidRPr="00071906">
        <w:rPr>
          <w:rFonts w:ascii="Arial" w:hAnsi="Arial" w:cs="Arial"/>
          <w:i/>
          <w:color w:val="0000FF"/>
          <w:sz w:val="20"/>
        </w:rPr>
        <w:t xml:space="preserve">“El plazo para la </w:t>
      </w:r>
      <w:r w:rsidR="00BF1A4F" w:rsidRPr="00071906">
        <w:rPr>
          <w:rFonts w:ascii="Arial" w:hAnsi="Arial" w:cs="Arial"/>
          <w:color w:val="0000FF"/>
          <w:sz w:val="20"/>
        </w:rPr>
        <w:t>[</w:t>
      </w:r>
      <w:r w:rsidR="00345C60" w:rsidRPr="00071906">
        <w:rPr>
          <w:rFonts w:ascii="Arial" w:hAnsi="Arial" w:cs="Arial"/>
          <w:color w:val="0000FF"/>
          <w:sz w:val="20"/>
        </w:rPr>
        <w:t xml:space="preserve">CONSIGNAR </w:t>
      </w:r>
      <w:r w:rsidRPr="00071906">
        <w:rPr>
          <w:rFonts w:ascii="Arial" w:hAnsi="Arial" w:cs="Arial"/>
          <w:color w:val="0000FF"/>
          <w:sz w:val="20"/>
        </w:rPr>
        <w:t>L</w:t>
      </w:r>
      <w:r w:rsidR="000074E9" w:rsidRPr="00071906">
        <w:rPr>
          <w:rFonts w:ascii="Arial" w:hAnsi="Arial" w:cs="Arial"/>
          <w:color w:val="0000FF"/>
          <w:sz w:val="20"/>
        </w:rPr>
        <w:t>AS ACTIVIDADES</w:t>
      </w:r>
      <w:r w:rsidR="00331013" w:rsidRPr="00071906">
        <w:rPr>
          <w:rFonts w:ascii="Arial" w:hAnsi="Arial" w:cs="Arial"/>
          <w:color w:val="0000FF"/>
          <w:sz w:val="20"/>
        </w:rPr>
        <w:t xml:space="preserve"> </w:t>
      </w:r>
      <w:r w:rsidRPr="00071906">
        <w:rPr>
          <w:rFonts w:ascii="Arial" w:hAnsi="Arial" w:cs="Arial"/>
          <w:color w:val="0000FF"/>
          <w:sz w:val="20"/>
        </w:rPr>
        <w:t>PREVI</w:t>
      </w:r>
      <w:r w:rsidR="00331013" w:rsidRPr="00071906">
        <w:rPr>
          <w:rFonts w:ascii="Arial" w:hAnsi="Arial" w:cs="Arial"/>
          <w:color w:val="0000FF"/>
          <w:sz w:val="20"/>
        </w:rPr>
        <w:t>A</w:t>
      </w:r>
      <w:r w:rsidRPr="00071906">
        <w:rPr>
          <w:rFonts w:ascii="Arial" w:hAnsi="Arial" w:cs="Arial"/>
          <w:color w:val="0000FF"/>
          <w:sz w:val="20"/>
        </w:rPr>
        <w:t>S PREVIST</w:t>
      </w:r>
      <w:r w:rsidR="00331013" w:rsidRPr="00071906">
        <w:rPr>
          <w:rFonts w:ascii="Arial" w:hAnsi="Arial" w:cs="Arial"/>
          <w:color w:val="0000FF"/>
          <w:sz w:val="20"/>
        </w:rPr>
        <w:t>A</w:t>
      </w:r>
      <w:r w:rsidRPr="00071906">
        <w:rPr>
          <w:rFonts w:ascii="Arial" w:hAnsi="Arial" w:cs="Arial"/>
          <w:color w:val="0000FF"/>
          <w:sz w:val="20"/>
        </w:rPr>
        <w:t xml:space="preserve">S EN LOS </w:t>
      </w:r>
      <w:r w:rsidR="00F53102" w:rsidRPr="00071906">
        <w:rPr>
          <w:rFonts w:ascii="Arial" w:hAnsi="Arial" w:cs="Arial"/>
          <w:color w:val="0000FF"/>
          <w:sz w:val="20"/>
        </w:rPr>
        <w:t>TÉRMINOS</w:t>
      </w:r>
      <w:r w:rsidRPr="00071906">
        <w:rPr>
          <w:rFonts w:ascii="Arial" w:hAnsi="Arial" w:cs="Arial"/>
          <w:color w:val="0000FF"/>
          <w:sz w:val="20"/>
        </w:rPr>
        <w:t xml:space="preserve"> DE REFERENCIA</w:t>
      </w:r>
      <w:r w:rsidR="00BF1A4F" w:rsidRPr="00071906">
        <w:rPr>
          <w:rFonts w:ascii="Arial" w:hAnsi="Arial" w:cs="Arial"/>
          <w:color w:val="0000FF"/>
          <w:sz w:val="20"/>
        </w:rPr>
        <w:t>]</w:t>
      </w:r>
      <w:r w:rsidRPr="00071906">
        <w:rPr>
          <w:rFonts w:ascii="Arial" w:hAnsi="Arial" w:cs="Arial"/>
          <w:i/>
          <w:color w:val="0000FF"/>
          <w:sz w:val="20"/>
        </w:rPr>
        <w:t xml:space="preserve"> es de </w:t>
      </w:r>
      <w:r w:rsidR="00BF1A4F" w:rsidRPr="00071906">
        <w:rPr>
          <w:rFonts w:ascii="Arial" w:hAnsi="Arial" w:cs="Arial"/>
          <w:color w:val="0000FF"/>
          <w:sz w:val="20"/>
        </w:rPr>
        <w:t>[…</w:t>
      </w:r>
      <w:r w:rsidR="00C77EE1" w:rsidRPr="00071906">
        <w:rPr>
          <w:rFonts w:ascii="Arial" w:hAnsi="Arial" w:cs="Arial"/>
          <w:color w:val="0000FF"/>
          <w:sz w:val="20"/>
        </w:rPr>
        <w:t>….</w:t>
      </w:r>
      <w:r w:rsidR="00BF1A4F" w:rsidRPr="00071906">
        <w:rPr>
          <w:rFonts w:ascii="Arial" w:hAnsi="Arial" w:cs="Arial"/>
          <w:color w:val="0000FF"/>
          <w:sz w:val="20"/>
        </w:rPr>
        <w:t>..…]</w:t>
      </w:r>
      <w:r w:rsidRPr="00071906">
        <w:rPr>
          <w:rFonts w:ascii="Arial" w:hAnsi="Arial" w:cs="Arial"/>
          <w:i/>
          <w:color w:val="0000FF"/>
          <w:sz w:val="20"/>
        </w:rPr>
        <w:t xml:space="preserve"> días calendario, el mismo que se computa desde </w:t>
      </w:r>
      <w:r w:rsidR="00BF1A4F" w:rsidRPr="00071906">
        <w:rPr>
          <w:rFonts w:ascii="Arial" w:hAnsi="Arial" w:cs="Arial"/>
          <w:color w:val="0000FF"/>
          <w:sz w:val="20"/>
        </w:rPr>
        <w:t>[</w:t>
      </w:r>
      <w:r w:rsidRPr="00071906">
        <w:rPr>
          <w:rFonts w:ascii="Arial" w:hAnsi="Arial" w:cs="Arial"/>
          <w:color w:val="0000FF"/>
          <w:sz w:val="20"/>
        </w:rPr>
        <w:t>IN</w:t>
      </w:r>
      <w:r w:rsidR="00D96B51" w:rsidRPr="00071906">
        <w:rPr>
          <w:rFonts w:ascii="Arial" w:hAnsi="Arial" w:cs="Arial"/>
          <w:color w:val="0000FF"/>
          <w:sz w:val="20"/>
        </w:rPr>
        <w:t xml:space="preserve">DICAR </w:t>
      </w:r>
      <w:r w:rsidR="00F53102" w:rsidRPr="00071906">
        <w:rPr>
          <w:rFonts w:ascii="Arial" w:hAnsi="Arial" w:cs="Arial"/>
          <w:color w:val="0000FF"/>
          <w:sz w:val="20"/>
        </w:rPr>
        <w:t>CONDICIÓN</w:t>
      </w:r>
      <w:r w:rsidR="00D96B51" w:rsidRPr="00071906">
        <w:rPr>
          <w:rFonts w:ascii="Arial" w:hAnsi="Arial" w:cs="Arial"/>
          <w:color w:val="0000FF"/>
          <w:sz w:val="20"/>
        </w:rPr>
        <w:t xml:space="preserve"> CON LA QUE DICHA</w:t>
      </w:r>
      <w:r w:rsidRPr="00071906">
        <w:rPr>
          <w:rFonts w:ascii="Arial" w:hAnsi="Arial" w:cs="Arial"/>
          <w:color w:val="0000FF"/>
          <w:sz w:val="20"/>
        </w:rPr>
        <w:t xml:space="preserve">S </w:t>
      </w:r>
      <w:r w:rsidR="00D96B51" w:rsidRPr="00071906">
        <w:rPr>
          <w:rFonts w:ascii="Arial" w:hAnsi="Arial" w:cs="Arial"/>
          <w:color w:val="0000FF"/>
          <w:sz w:val="20"/>
        </w:rPr>
        <w:t>ACTIVIDADES</w:t>
      </w:r>
      <w:r w:rsidRPr="00071906">
        <w:rPr>
          <w:rFonts w:ascii="Arial" w:hAnsi="Arial" w:cs="Arial"/>
          <w:color w:val="0000FF"/>
          <w:sz w:val="20"/>
        </w:rPr>
        <w:t xml:space="preserve"> SE INICIAN</w:t>
      </w:r>
      <w:r w:rsidR="00BF1A4F" w:rsidRPr="00071906">
        <w:rPr>
          <w:rFonts w:ascii="Arial" w:hAnsi="Arial" w:cs="Arial"/>
          <w:color w:val="0000FF"/>
          <w:sz w:val="20"/>
        </w:rPr>
        <w:t>]</w:t>
      </w:r>
      <w:r w:rsidR="00331013" w:rsidRPr="00071906">
        <w:rPr>
          <w:rFonts w:ascii="Arial" w:hAnsi="Arial" w:cs="Arial"/>
          <w:color w:val="0000FF"/>
          <w:sz w:val="20"/>
        </w:rPr>
        <w:t>.</w:t>
      </w:r>
      <w:r w:rsidRPr="00071906">
        <w:rPr>
          <w:rFonts w:ascii="Arial" w:hAnsi="Arial" w:cs="Arial"/>
          <w:i/>
          <w:color w:val="0000FF"/>
          <w:sz w:val="20"/>
        </w:rPr>
        <w:t>”</w:t>
      </w:r>
    </w:p>
    <w:p w:rsidR="00ED2451" w:rsidRPr="00071906" w:rsidRDefault="00ED2451" w:rsidP="00ED2451">
      <w:pPr>
        <w:pStyle w:val="Prrafodelista"/>
        <w:widowControl w:val="0"/>
        <w:spacing w:after="0" w:line="240" w:lineRule="auto"/>
        <w:ind w:left="1069"/>
        <w:contextualSpacing w:val="0"/>
        <w:jc w:val="both"/>
        <w:rPr>
          <w:rFonts w:ascii="Arial" w:hAnsi="Arial" w:cs="Arial"/>
          <w:i/>
          <w:color w:val="0000FF"/>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SEXTA: PARTES INTEGRANTES DEL CONTRATO</w:t>
      </w:r>
    </w:p>
    <w:p w:rsidR="00211C63" w:rsidRPr="00071906" w:rsidRDefault="009C18D8" w:rsidP="00A57984">
      <w:pPr>
        <w:pStyle w:val="Ttulo8"/>
        <w:widowControl w:val="0"/>
        <w:spacing w:before="0" w:line="240" w:lineRule="auto"/>
        <w:ind w:left="349"/>
        <w:jc w:val="both"/>
        <w:rPr>
          <w:rFonts w:ascii="Arial (W1)" w:hAnsi="Arial (W1)" w:cs="Arial"/>
          <w:color w:val="auto"/>
          <w:spacing w:val="0"/>
          <w:sz w:val="20"/>
        </w:rPr>
      </w:pPr>
      <w:r w:rsidRPr="00071906">
        <w:rPr>
          <w:rFonts w:ascii="Arial (W1)" w:hAnsi="Arial (W1)" w:cs="Arial"/>
          <w:color w:val="auto"/>
          <w:spacing w:val="0"/>
          <w:sz w:val="20"/>
        </w:rPr>
        <w:t>El presente contrato está conformado por las Bases integradas, la oferta ganadora</w:t>
      </w:r>
      <w:r w:rsidRPr="00071906">
        <w:rPr>
          <w:rStyle w:val="Refdenotaalpie"/>
          <w:rFonts w:ascii="Arial (W1)" w:hAnsi="Arial (W1)" w:cs="Arial"/>
          <w:color w:val="auto"/>
          <w:spacing w:val="0"/>
          <w:sz w:val="20"/>
        </w:rPr>
        <w:footnoteReference w:id="16"/>
      </w:r>
      <w:r w:rsidRPr="00071906">
        <w:rPr>
          <w:rFonts w:ascii="Arial (W1)" w:hAnsi="Arial (W1)" w:cs="Arial"/>
          <w:color w:val="auto"/>
          <w:spacing w:val="0"/>
          <w:sz w:val="20"/>
        </w:rPr>
        <w:t xml:space="preserve"> y los documentos derivados del proceso de selección que establezcan obligaciones para las partes.</w:t>
      </w:r>
    </w:p>
    <w:p w:rsidR="00211C63" w:rsidRPr="00071906" w:rsidRDefault="00211C63" w:rsidP="00A57984">
      <w:pPr>
        <w:widowControl w:val="0"/>
        <w:spacing w:after="0" w:line="240" w:lineRule="auto"/>
        <w:ind w:left="349"/>
        <w:jc w:val="both"/>
        <w:rPr>
          <w:rFonts w:ascii="Arial (W1)" w:hAnsi="Arial (W1)"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SÉTIMA: GARANTÍAS</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b/>
          <w:sz w:val="20"/>
        </w:rPr>
        <w:t>L</w:t>
      </w:r>
      <w:r w:rsidR="00970EB1" w:rsidRPr="00071906">
        <w:rPr>
          <w:rFonts w:ascii="Arial" w:hAnsi="Arial" w:cs="Arial"/>
          <w:b/>
          <w:sz w:val="20"/>
        </w:rPr>
        <w:t>A ENTIDAD PRIVADA SUPERVISORA</w:t>
      </w:r>
      <w:r w:rsidRPr="00071906">
        <w:rPr>
          <w:rFonts w:ascii="Arial" w:hAnsi="Arial" w:cs="Arial"/>
          <w:sz w:val="20"/>
        </w:rPr>
        <w:t xml:space="preserve"> entregó a la suscripción del contrato la respectiva </w:t>
      </w:r>
      <w:r w:rsidRPr="00071906">
        <w:rPr>
          <w:rFonts w:ascii="Arial" w:hAnsi="Arial" w:cs="Arial"/>
          <w:sz w:val="20"/>
        </w:rPr>
        <w:lastRenderedPageBreak/>
        <w:t xml:space="preserve">garantía </w:t>
      </w:r>
      <w:r w:rsidR="004F19CF" w:rsidRPr="00071906">
        <w:rPr>
          <w:rFonts w:ascii="Arial" w:hAnsi="Arial" w:cs="Arial"/>
          <w:sz w:val="20"/>
        </w:rPr>
        <w:t>incondicional,  solidaria, irrevocable, y de realización automática en el país al solo requerimiento, a favor</w:t>
      </w:r>
      <w:r w:rsidRPr="00071906">
        <w:rPr>
          <w:rFonts w:ascii="Arial" w:hAnsi="Arial" w:cs="Arial"/>
          <w:sz w:val="20"/>
        </w:rPr>
        <w:t xml:space="preserve"> de </w:t>
      </w:r>
      <w:r w:rsidRPr="00071906">
        <w:rPr>
          <w:rFonts w:ascii="Arial" w:hAnsi="Arial" w:cs="Arial"/>
          <w:b/>
          <w:sz w:val="20"/>
        </w:rPr>
        <w:t>LA ENTIDAD</w:t>
      </w:r>
      <w:r w:rsidR="008D6A3D" w:rsidRPr="00071906">
        <w:rPr>
          <w:rFonts w:ascii="Arial" w:hAnsi="Arial" w:cs="Arial"/>
          <w:b/>
          <w:sz w:val="20"/>
        </w:rPr>
        <w:t xml:space="preserve"> PÚBLICA</w:t>
      </w:r>
      <w:r w:rsidRPr="00071906">
        <w:rPr>
          <w:rFonts w:ascii="Arial" w:hAnsi="Arial" w:cs="Arial"/>
          <w:sz w:val="20"/>
        </w:rPr>
        <w:t xml:space="preserve">, por </w:t>
      </w:r>
      <w:r w:rsidR="00EF62B5" w:rsidRPr="00071906">
        <w:rPr>
          <w:rFonts w:ascii="Arial" w:hAnsi="Arial" w:cs="Arial"/>
          <w:sz w:val="20"/>
        </w:rPr>
        <w:t xml:space="preserve">el </w:t>
      </w:r>
      <w:r w:rsidRPr="00071906">
        <w:rPr>
          <w:rFonts w:ascii="Arial" w:hAnsi="Arial" w:cs="Arial"/>
          <w:sz w:val="20"/>
        </w:rPr>
        <w:t>concepto</w:t>
      </w:r>
      <w:r w:rsidR="00EF62B5" w:rsidRPr="00071906">
        <w:rPr>
          <w:rFonts w:ascii="Arial" w:hAnsi="Arial" w:cs="Arial"/>
          <w:sz w:val="20"/>
        </w:rPr>
        <w:t>, importe</w:t>
      </w:r>
      <w:r w:rsidRPr="00071906">
        <w:rPr>
          <w:rFonts w:ascii="Arial" w:hAnsi="Arial" w:cs="Arial"/>
          <w:sz w:val="20"/>
        </w:rPr>
        <w:t xml:space="preserve"> y vigencia siguiente:</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D61994">
      <w:pPr>
        <w:widowControl w:val="0"/>
        <w:numPr>
          <w:ilvl w:val="0"/>
          <w:numId w:val="15"/>
        </w:numPr>
        <w:spacing w:after="0" w:line="240" w:lineRule="auto"/>
        <w:jc w:val="both"/>
        <w:rPr>
          <w:rFonts w:ascii="Arial" w:hAnsi="Arial" w:cs="Arial"/>
          <w:sz w:val="20"/>
        </w:rPr>
      </w:pPr>
      <w:r w:rsidRPr="00071906">
        <w:rPr>
          <w:rFonts w:ascii="Arial" w:hAnsi="Arial" w:cs="Arial"/>
          <w:sz w:val="20"/>
        </w:rPr>
        <w:t>De fiel cumplimiento del contrato</w:t>
      </w:r>
      <w:r w:rsidR="006F63B8" w:rsidRPr="00071906">
        <w:rPr>
          <w:rStyle w:val="Refdenotaalpie"/>
          <w:rFonts w:ascii="Arial" w:hAnsi="Arial" w:cs="Arial"/>
          <w:sz w:val="20"/>
        </w:rPr>
        <w:footnoteReference w:id="17"/>
      </w:r>
      <w:r w:rsidRPr="00071906">
        <w:rPr>
          <w:rFonts w:ascii="Arial" w:hAnsi="Arial" w:cs="Arial"/>
          <w:sz w:val="20"/>
        </w:rPr>
        <w:t>: S/. [</w:t>
      </w:r>
      <w:r w:rsidRPr="00071906">
        <w:rPr>
          <w:rFonts w:ascii="Arial" w:hAnsi="Arial" w:cs="Arial"/>
          <w:sz w:val="20"/>
          <w:shd w:val="clear" w:color="auto" w:fill="FFFFFF" w:themeFill="background1"/>
        </w:rPr>
        <w:t>CONSIGNAR EL MONTO],</w:t>
      </w:r>
      <w:r w:rsidRPr="00071906">
        <w:rPr>
          <w:rFonts w:ascii="Arial" w:hAnsi="Arial" w:cs="Arial"/>
          <w:sz w:val="20"/>
        </w:rPr>
        <w:t xml:space="preserve"> </w:t>
      </w:r>
      <w:r w:rsidR="004F19CF" w:rsidRPr="00071906">
        <w:rPr>
          <w:rFonts w:ascii="Arial" w:hAnsi="Arial" w:cs="Arial"/>
          <w:sz w:val="20"/>
        </w:rPr>
        <w:t xml:space="preserve">a través de la  [INDICAR EL TIPO DE GARANTÍA, CARTA FIANZA O PÓLIZA DE CAUCIÓN] N° [INDICAR NÚMERO DEL DOCUMENTO] emitida por [SEÑALAR EMPRESA QUE LA EMITE]. Monto que es equivalente al diez por ciento (10%) del monto del contrato original, la misma que debe mantenerse vigente hasta la </w:t>
      </w:r>
      <w:r w:rsidR="00796C6E">
        <w:rPr>
          <w:rFonts w:ascii="Arial" w:hAnsi="Arial" w:cs="Arial"/>
          <w:sz w:val="20"/>
        </w:rPr>
        <w:t>liquidación final</w:t>
      </w:r>
      <w:r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OCTAVA: EJECUCIÓN DE GARANTÍAS POR FALTA DE RENOVACIÓN</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b/>
          <w:sz w:val="20"/>
        </w:rPr>
        <w:t>LA ENTIDAD</w:t>
      </w:r>
      <w:r w:rsidR="00676DA5" w:rsidRPr="00071906">
        <w:rPr>
          <w:rFonts w:ascii="Arial" w:hAnsi="Arial" w:cs="Arial"/>
          <w:b/>
          <w:sz w:val="20"/>
        </w:rPr>
        <w:t xml:space="preserve"> PÚBLICA</w:t>
      </w:r>
      <w:r w:rsidR="00D24697" w:rsidRPr="00071906">
        <w:rPr>
          <w:rFonts w:ascii="Arial" w:hAnsi="Arial" w:cs="Arial"/>
          <w:sz w:val="20"/>
        </w:rPr>
        <w:t xml:space="preserve"> puede solicitar la ejecución de las garantías cuando </w:t>
      </w:r>
      <w:r w:rsidR="00D24697" w:rsidRPr="00071906">
        <w:rPr>
          <w:rFonts w:ascii="Arial" w:hAnsi="Arial" w:cs="Arial"/>
          <w:b/>
          <w:sz w:val="20"/>
        </w:rPr>
        <w:t>LA ENTIDAD PRIVADA SUPERVISORA</w:t>
      </w:r>
      <w:r w:rsidR="00D24697" w:rsidRPr="00071906">
        <w:rPr>
          <w:rFonts w:ascii="Arial" w:hAnsi="Arial" w:cs="Arial"/>
          <w:sz w:val="20"/>
        </w:rPr>
        <w:t xml:space="preserve"> no las hubiere renovado antes de la fecha de su vencimiento</w:t>
      </w:r>
      <w:r w:rsidR="00F4164D"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w:t>
      </w:r>
      <w:r w:rsidR="00602F01" w:rsidRPr="00071906">
        <w:rPr>
          <w:rFonts w:ascii="Arial" w:hAnsi="Arial" w:cs="Arial"/>
          <w:b/>
          <w:sz w:val="20"/>
          <w:u w:val="single"/>
        </w:rPr>
        <w:t>NOVENA</w:t>
      </w:r>
      <w:r w:rsidRPr="00071906">
        <w:rPr>
          <w:rFonts w:ascii="Arial" w:hAnsi="Arial" w:cs="Arial"/>
          <w:b/>
          <w:sz w:val="20"/>
          <w:u w:val="single"/>
        </w:rPr>
        <w:t>: CONFORMIDAD DEL SERVICIO</w:t>
      </w:r>
    </w:p>
    <w:p w:rsidR="00211C63" w:rsidRPr="00071906" w:rsidRDefault="00211C63" w:rsidP="00A57984">
      <w:pPr>
        <w:widowControl w:val="0"/>
        <w:spacing w:after="0" w:line="240" w:lineRule="auto"/>
        <w:ind w:left="349"/>
        <w:jc w:val="both"/>
        <w:rPr>
          <w:rFonts w:ascii="Arial" w:hAnsi="Arial" w:cs="Arial"/>
          <w:sz w:val="20"/>
          <w:lang w:val="es-ES"/>
        </w:rPr>
      </w:pPr>
      <w:r w:rsidRPr="00071906">
        <w:rPr>
          <w:rFonts w:ascii="Arial" w:hAnsi="Arial" w:cs="Arial"/>
          <w:sz w:val="20"/>
          <w:lang w:val="es-ES"/>
        </w:rPr>
        <w:t xml:space="preserve">La conformidad del servicio se regula </w:t>
      </w:r>
      <w:r w:rsidR="00F4164D" w:rsidRPr="00071906">
        <w:rPr>
          <w:rFonts w:ascii="Arial" w:hAnsi="Arial" w:cs="Arial"/>
          <w:sz w:val="20"/>
          <w:lang w:val="es-ES"/>
        </w:rPr>
        <w:t>conforme a los Términos fijados en el Capítulo III de las Bases</w:t>
      </w:r>
      <w:r w:rsidRPr="00071906">
        <w:rPr>
          <w:rFonts w:ascii="Arial" w:hAnsi="Arial" w:cs="Arial"/>
          <w:sz w:val="20"/>
          <w:lang w:val="es-ES"/>
        </w:rPr>
        <w:t xml:space="preserve"> y será otorgada por </w:t>
      </w:r>
      <w:r w:rsidR="0077053E" w:rsidRPr="00071906">
        <w:rPr>
          <w:rFonts w:ascii="Arial" w:hAnsi="Arial" w:cs="Arial"/>
          <w:sz w:val="20"/>
        </w:rPr>
        <w:t xml:space="preserve">[CONSIGNAR EL </w:t>
      </w:r>
      <w:r w:rsidR="00AD40D4" w:rsidRPr="00071906">
        <w:rPr>
          <w:rFonts w:ascii="Arial" w:hAnsi="Arial" w:cs="Arial"/>
          <w:sz w:val="20"/>
        </w:rPr>
        <w:t xml:space="preserve">CARGO DEL FUNCIONARIO DE LA ENTIDAD PÚBLICA </w:t>
      </w:r>
      <w:r w:rsidR="0077053E" w:rsidRPr="00071906">
        <w:rPr>
          <w:rFonts w:ascii="Arial" w:hAnsi="Arial" w:cs="Arial"/>
          <w:sz w:val="20"/>
        </w:rPr>
        <w:t>QUE OTORGARÁ LA CONFORMIDAD]</w:t>
      </w:r>
      <w:r w:rsidR="0077053E" w:rsidRPr="00071906">
        <w:rPr>
          <w:rFonts w:ascii="Arial" w:hAnsi="Arial" w:cs="Arial"/>
          <w:sz w:val="20"/>
          <w:lang w:val="es-ES"/>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sz w:val="20"/>
          <w:lang w:val="es-ES"/>
        </w:rPr>
      </w:pPr>
      <w:r w:rsidRPr="00071906">
        <w:rPr>
          <w:rFonts w:ascii="Arial" w:hAnsi="Arial" w:cs="Arial"/>
          <w:sz w:val="20"/>
          <w:lang w:val="es-ES"/>
        </w:rPr>
        <w:t>De existir observaciones se consignarán en el acta respectiva, indicándose claramente el sentido de éstas, dándose a</w:t>
      </w:r>
      <w:r w:rsidR="00F4164D" w:rsidRPr="00071906">
        <w:rPr>
          <w:rFonts w:ascii="Arial" w:hAnsi="Arial" w:cs="Arial"/>
          <w:sz w:val="20"/>
          <w:lang w:val="es-ES"/>
        </w:rPr>
        <w:t xml:space="preserve"> </w:t>
      </w:r>
      <w:r w:rsidR="00F4164D" w:rsidRPr="00071906">
        <w:rPr>
          <w:rFonts w:ascii="Arial" w:hAnsi="Arial" w:cs="Arial"/>
          <w:b/>
          <w:sz w:val="20"/>
          <w:lang w:val="es-ES"/>
        </w:rPr>
        <w:t>LA ENTIDAD PRIVADA SUPERVISORA</w:t>
      </w:r>
      <w:r w:rsidR="00F4164D" w:rsidRPr="00071906">
        <w:rPr>
          <w:rFonts w:ascii="Arial" w:hAnsi="Arial" w:cs="Arial"/>
          <w:sz w:val="20"/>
          <w:lang w:val="es-ES"/>
        </w:rPr>
        <w:t xml:space="preserve"> contratada</w:t>
      </w:r>
      <w:r w:rsidR="00A74A13" w:rsidRPr="00071906">
        <w:rPr>
          <w:rFonts w:ascii="Arial" w:hAnsi="Arial" w:cs="Arial"/>
          <w:sz w:val="20"/>
          <w:lang w:val="es-ES"/>
        </w:rPr>
        <w:t xml:space="preserve"> </w:t>
      </w:r>
      <w:r w:rsidRPr="00071906">
        <w:rPr>
          <w:rFonts w:ascii="Arial" w:hAnsi="Arial" w:cs="Arial"/>
          <w:sz w:val="20"/>
          <w:lang w:val="es-ES"/>
        </w:rPr>
        <w:t xml:space="preserve">un plazo prudencial para su subsanación, en función a la complejidad del servicio. Dicho plazo no podrá ser menor de </w:t>
      </w:r>
      <w:r w:rsidR="005320DB" w:rsidRPr="00071906">
        <w:rPr>
          <w:rFonts w:ascii="Arial" w:hAnsi="Arial" w:cs="Arial"/>
          <w:sz w:val="20"/>
          <w:lang w:val="es-ES"/>
        </w:rPr>
        <w:t>cinco</w:t>
      </w:r>
      <w:r w:rsidRPr="00071906">
        <w:rPr>
          <w:rFonts w:ascii="Arial" w:hAnsi="Arial" w:cs="Arial"/>
          <w:sz w:val="20"/>
          <w:lang w:val="es-ES"/>
        </w:rPr>
        <w:t xml:space="preserve"> (</w:t>
      </w:r>
      <w:r w:rsidR="005320DB" w:rsidRPr="00071906">
        <w:rPr>
          <w:rFonts w:ascii="Arial" w:hAnsi="Arial" w:cs="Arial"/>
          <w:sz w:val="20"/>
          <w:lang w:val="es-ES"/>
        </w:rPr>
        <w:t>5</w:t>
      </w:r>
      <w:r w:rsidRPr="00071906">
        <w:rPr>
          <w:rFonts w:ascii="Arial" w:hAnsi="Arial" w:cs="Arial"/>
          <w:sz w:val="20"/>
          <w:lang w:val="es-ES"/>
        </w:rPr>
        <w:t xml:space="preserve">) </w:t>
      </w:r>
      <w:r w:rsidR="00AF4B3C">
        <w:rPr>
          <w:rFonts w:ascii="Arial" w:hAnsi="Arial" w:cs="Arial"/>
          <w:sz w:val="20"/>
          <w:lang w:val="es-ES"/>
        </w:rPr>
        <w:t>hábiles</w:t>
      </w:r>
      <w:r w:rsidRPr="00071906">
        <w:rPr>
          <w:rFonts w:ascii="Arial" w:hAnsi="Arial" w:cs="Arial"/>
          <w:sz w:val="20"/>
          <w:lang w:val="es-ES"/>
        </w:rPr>
        <w:t xml:space="preserve">. Si pese al plazo otorgado, </w:t>
      </w:r>
      <w:r w:rsidR="003873CC" w:rsidRPr="00071906">
        <w:rPr>
          <w:rFonts w:ascii="Arial" w:hAnsi="Arial" w:cs="Arial"/>
          <w:b/>
          <w:sz w:val="20"/>
          <w:lang w:val="es-ES"/>
        </w:rPr>
        <w:t>L</w:t>
      </w:r>
      <w:r w:rsidR="00F4164D" w:rsidRPr="00071906">
        <w:rPr>
          <w:rFonts w:ascii="Arial" w:hAnsi="Arial" w:cs="Arial"/>
          <w:b/>
          <w:sz w:val="20"/>
          <w:lang w:val="es-ES"/>
        </w:rPr>
        <w:t>A ENTIDAD PRIVADA SUPERVISORA</w:t>
      </w:r>
      <w:r w:rsidR="00F4164D" w:rsidRPr="00071906">
        <w:rPr>
          <w:rFonts w:ascii="Arial" w:hAnsi="Arial" w:cs="Arial"/>
          <w:sz w:val="20"/>
          <w:lang w:val="es-ES"/>
        </w:rPr>
        <w:t xml:space="preserve"> contratada</w:t>
      </w:r>
      <w:r w:rsidR="003873CC" w:rsidRPr="00071906">
        <w:rPr>
          <w:rFonts w:ascii="Arial" w:hAnsi="Arial" w:cs="Arial"/>
          <w:sz w:val="20"/>
          <w:lang w:val="es-ES"/>
        </w:rPr>
        <w:t xml:space="preserve"> </w:t>
      </w:r>
      <w:r w:rsidRPr="00071906">
        <w:rPr>
          <w:rFonts w:ascii="Arial" w:hAnsi="Arial" w:cs="Arial"/>
          <w:sz w:val="20"/>
          <w:lang w:val="es-ES"/>
        </w:rPr>
        <w:t xml:space="preserve">no cumpliese a cabalidad con la subsanación, </w:t>
      </w:r>
      <w:r w:rsidR="00506215" w:rsidRPr="00071906">
        <w:rPr>
          <w:rFonts w:ascii="Arial" w:hAnsi="Arial" w:cs="Arial"/>
          <w:b/>
          <w:sz w:val="20"/>
          <w:lang w:val="es-ES"/>
        </w:rPr>
        <w:t>LA ENTIDAD</w:t>
      </w:r>
      <w:r w:rsidR="00676DA5" w:rsidRPr="00071906">
        <w:rPr>
          <w:rFonts w:ascii="Arial" w:hAnsi="Arial" w:cs="Arial"/>
          <w:sz w:val="20"/>
          <w:lang w:val="es-ES"/>
        </w:rPr>
        <w:t xml:space="preserve"> </w:t>
      </w:r>
      <w:r w:rsidR="00676DA5" w:rsidRPr="00071906">
        <w:rPr>
          <w:rFonts w:ascii="Arial" w:hAnsi="Arial" w:cs="Arial"/>
          <w:b/>
          <w:sz w:val="20"/>
          <w:lang w:val="es-ES"/>
        </w:rPr>
        <w:t>PÚBLICA</w:t>
      </w:r>
      <w:r w:rsidR="00676DA5" w:rsidRPr="00071906">
        <w:rPr>
          <w:rFonts w:ascii="Arial" w:hAnsi="Arial" w:cs="Arial"/>
          <w:sz w:val="20"/>
          <w:lang w:val="es-ES"/>
        </w:rPr>
        <w:t xml:space="preserve"> </w:t>
      </w:r>
      <w:r w:rsidRPr="00071906">
        <w:rPr>
          <w:rFonts w:ascii="Arial" w:hAnsi="Arial" w:cs="Arial"/>
          <w:sz w:val="20"/>
          <w:lang w:val="es-ES"/>
        </w:rPr>
        <w:t>podrá resolver el contrato, sin perjuicio de aplicar las penalidades que correspondan</w:t>
      </w:r>
      <w:r w:rsidR="00AE4011" w:rsidRPr="00071906">
        <w:rPr>
          <w:rFonts w:ascii="Arial" w:hAnsi="Arial" w:cs="Arial"/>
          <w:sz w:val="20"/>
          <w:lang w:val="es-ES"/>
        </w:rPr>
        <w:t>,</w:t>
      </w:r>
      <w:r w:rsidR="00AE4011" w:rsidRPr="00071906">
        <w:t xml:space="preserve"> </w:t>
      </w:r>
      <w:r w:rsidR="00AE4011" w:rsidRPr="00071906">
        <w:rPr>
          <w:rFonts w:ascii="Arial" w:hAnsi="Arial" w:cs="Arial"/>
          <w:sz w:val="20"/>
          <w:lang w:val="es-ES"/>
        </w:rPr>
        <w:t>desde el vencimiento del plazo para subsanar.</w:t>
      </w:r>
    </w:p>
    <w:p w:rsidR="00211C63" w:rsidRPr="00071906" w:rsidRDefault="00211C63" w:rsidP="00A57984">
      <w:pPr>
        <w:widowControl w:val="0"/>
        <w:spacing w:after="0" w:line="240" w:lineRule="auto"/>
        <w:ind w:left="349"/>
        <w:jc w:val="both"/>
        <w:rPr>
          <w:rFonts w:ascii="Arial" w:hAnsi="Arial" w:cs="Arial"/>
          <w:sz w:val="20"/>
        </w:rPr>
      </w:pPr>
    </w:p>
    <w:p w:rsidR="00A829E5" w:rsidRPr="00071906" w:rsidRDefault="00211C63" w:rsidP="00A57984">
      <w:pPr>
        <w:widowControl w:val="0"/>
        <w:spacing w:after="0" w:line="240" w:lineRule="auto"/>
        <w:ind w:left="349"/>
        <w:jc w:val="both"/>
        <w:rPr>
          <w:rFonts w:ascii="Arial" w:hAnsi="Arial" w:cs="Arial"/>
          <w:sz w:val="20"/>
          <w:lang w:val="es-ES"/>
        </w:rPr>
      </w:pPr>
      <w:r w:rsidRPr="00071906">
        <w:rPr>
          <w:rFonts w:ascii="Arial" w:hAnsi="Arial" w:cs="Arial"/>
          <w:sz w:val="20"/>
          <w:lang w:val="es-ES"/>
        </w:rPr>
        <w:t>Este procedimiento</w:t>
      </w:r>
      <w:r w:rsidR="00A829E5" w:rsidRPr="00071906">
        <w:rPr>
          <w:rFonts w:ascii="Arial" w:hAnsi="Arial" w:cs="Arial"/>
          <w:sz w:val="20"/>
          <w:lang w:val="es-ES"/>
        </w:rPr>
        <w:t xml:space="preserve"> no resulta aplicable cuando la consultoría de obra manifiestamente no cumplan con las características y condiciones ofrecidas, en cuyo caso</w:t>
      </w:r>
      <w:r w:rsidR="00A829E5" w:rsidRPr="00071906">
        <w:rPr>
          <w:rFonts w:ascii="Arial" w:hAnsi="Arial" w:cs="Arial"/>
          <w:b/>
          <w:sz w:val="20"/>
          <w:lang w:val="es-ES"/>
        </w:rPr>
        <w:t xml:space="preserve"> LA ENTIDAD PÚBLICA</w:t>
      </w:r>
      <w:r w:rsidR="00A829E5" w:rsidRPr="00071906">
        <w:rPr>
          <w:rFonts w:ascii="Arial" w:hAnsi="Arial" w:cs="Arial"/>
          <w:sz w:val="20"/>
          <w:lang w:val="es-ES"/>
        </w:rPr>
        <w:t xml:space="preserve"> no otorga la conformidad, según corresponda, debiendo considerarse como no ejecutada la prestación, aplicándose las penalidades respectivas.</w:t>
      </w:r>
    </w:p>
    <w:p w:rsidR="00A829E5" w:rsidRPr="00071906" w:rsidRDefault="00A829E5" w:rsidP="00A57984">
      <w:pPr>
        <w:widowControl w:val="0"/>
        <w:spacing w:after="0" w:line="240" w:lineRule="auto"/>
        <w:ind w:left="349"/>
        <w:jc w:val="both"/>
        <w:rPr>
          <w:rFonts w:ascii="Arial" w:hAnsi="Arial" w:cs="Arial"/>
          <w:sz w:val="20"/>
          <w:lang w:val="es-ES"/>
        </w:rPr>
      </w:pPr>
    </w:p>
    <w:p w:rsidR="00211C63" w:rsidRPr="00071906" w:rsidRDefault="00211C63" w:rsidP="00A57984">
      <w:pPr>
        <w:widowControl w:val="0"/>
        <w:spacing w:after="0" w:line="240" w:lineRule="auto"/>
        <w:ind w:left="349"/>
        <w:jc w:val="both"/>
        <w:rPr>
          <w:rFonts w:ascii="Arial" w:hAnsi="Arial" w:cs="Arial"/>
          <w:b/>
          <w:sz w:val="19"/>
          <w:szCs w:val="19"/>
          <w:u w:val="single"/>
        </w:rPr>
      </w:pPr>
      <w:r w:rsidRPr="00071906">
        <w:rPr>
          <w:rFonts w:ascii="Arial" w:hAnsi="Arial" w:cs="Arial"/>
          <w:b/>
          <w:sz w:val="19"/>
          <w:szCs w:val="19"/>
          <w:u w:val="single"/>
        </w:rPr>
        <w:t>CLÁUSULA D</w:t>
      </w:r>
      <w:r w:rsidR="00602F01" w:rsidRPr="00071906">
        <w:rPr>
          <w:rFonts w:ascii="Arial" w:hAnsi="Arial" w:cs="Arial"/>
          <w:b/>
          <w:sz w:val="19"/>
          <w:szCs w:val="19"/>
          <w:u w:val="single"/>
        </w:rPr>
        <w:t>É</w:t>
      </w:r>
      <w:r w:rsidRPr="00071906">
        <w:rPr>
          <w:rFonts w:ascii="Arial" w:hAnsi="Arial" w:cs="Arial"/>
          <w:b/>
          <w:sz w:val="19"/>
          <w:szCs w:val="19"/>
          <w:u w:val="single"/>
        </w:rPr>
        <w:t>CIMA: DECLARACIÓN</w:t>
      </w:r>
      <w:r w:rsidR="00486AF6" w:rsidRPr="00071906">
        <w:rPr>
          <w:rFonts w:ascii="Arial" w:hAnsi="Arial" w:cs="Arial"/>
          <w:b/>
          <w:sz w:val="19"/>
          <w:szCs w:val="19"/>
          <w:u w:val="single"/>
        </w:rPr>
        <w:t xml:space="preserve"> </w:t>
      </w:r>
      <w:r w:rsidRPr="00071906">
        <w:rPr>
          <w:rFonts w:ascii="Arial" w:hAnsi="Arial" w:cs="Arial"/>
          <w:b/>
          <w:sz w:val="19"/>
          <w:szCs w:val="19"/>
          <w:u w:val="single"/>
        </w:rPr>
        <w:t>JURADA DE</w:t>
      </w:r>
      <w:r w:rsidR="00F4164D" w:rsidRPr="00071906">
        <w:rPr>
          <w:rFonts w:ascii="Arial" w:hAnsi="Arial" w:cs="Arial"/>
          <w:b/>
          <w:sz w:val="19"/>
          <w:szCs w:val="19"/>
          <w:u w:val="single"/>
        </w:rPr>
        <w:t xml:space="preserve"> </w:t>
      </w:r>
      <w:r w:rsidRPr="00071906">
        <w:rPr>
          <w:rFonts w:ascii="Arial" w:hAnsi="Arial" w:cs="Arial"/>
          <w:b/>
          <w:sz w:val="19"/>
          <w:szCs w:val="19"/>
          <w:u w:val="single"/>
        </w:rPr>
        <w:t>L</w:t>
      </w:r>
      <w:r w:rsidR="00F4164D" w:rsidRPr="00071906">
        <w:rPr>
          <w:rFonts w:ascii="Arial" w:hAnsi="Arial" w:cs="Arial"/>
          <w:b/>
          <w:sz w:val="19"/>
          <w:szCs w:val="19"/>
          <w:u w:val="single"/>
        </w:rPr>
        <w:t xml:space="preserve">A ENTIDAD PRIVADA SUPERVISORA </w:t>
      </w:r>
    </w:p>
    <w:p w:rsidR="00211C63" w:rsidRPr="00071906" w:rsidRDefault="00FC3A2C" w:rsidP="005320DB">
      <w:pPr>
        <w:pStyle w:val="Ttulo8"/>
        <w:widowControl w:val="0"/>
        <w:spacing w:before="0" w:line="240" w:lineRule="auto"/>
        <w:ind w:left="349"/>
        <w:jc w:val="both"/>
        <w:rPr>
          <w:rFonts w:ascii="Arial" w:hAnsi="Arial" w:cs="Arial"/>
          <w:sz w:val="20"/>
        </w:rPr>
      </w:pPr>
      <w:r w:rsidRPr="00071906">
        <w:rPr>
          <w:rFonts w:ascii="Arial (W1)" w:hAnsi="Arial (W1)" w:cs="Arial"/>
          <w:b/>
          <w:color w:val="auto"/>
          <w:spacing w:val="0"/>
          <w:sz w:val="20"/>
        </w:rPr>
        <w:t>L</w:t>
      </w:r>
      <w:r w:rsidR="00F4164D" w:rsidRPr="00071906">
        <w:rPr>
          <w:rFonts w:ascii="Arial (W1)" w:hAnsi="Arial (W1)" w:cs="Arial"/>
          <w:b/>
          <w:color w:val="auto"/>
          <w:spacing w:val="0"/>
          <w:sz w:val="20"/>
        </w:rPr>
        <w:t>A ENTIDAD PRIVADA SUPERVISORA</w:t>
      </w:r>
      <w:r w:rsidRPr="00071906">
        <w:rPr>
          <w:rFonts w:ascii="Arial (W1)" w:hAnsi="Arial (W1)" w:cs="Arial"/>
          <w:color w:val="auto"/>
          <w:spacing w:val="0"/>
          <w:sz w:val="20"/>
        </w:rPr>
        <w:t xml:space="preserve"> </w:t>
      </w:r>
      <w:r w:rsidR="00211C63" w:rsidRPr="00071906">
        <w:rPr>
          <w:rFonts w:ascii="Arial (W1)" w:hAnsi="Arial (W1)" w:cs="Arial"/>
          <w:color w:val="auto"/>
          <w:spacing w:val="0"/>
          <w:sz w:val="20"/>
        </w:rPr>
        <w:t>declara bajo juramento que se compromete a cumplir las obligaciones derivadas del presente contrato</w:t>
      </w:r>
      <w:r w:rsidR="005320DB" w:rsidRPr="00071906">
        <w:rPr>
          <w:rFonts w:ascii="Arial (W1)" w:hAnsi="Arial (W1)" w:cs="Arial"/>
          <w:color w:val="auto"/>
          <w:spacing w:val="0"/>
          <w:sz w:val="20"/>
        </w:rPr>
        <w:t xml:space="preserve"> y las establecidas en el Capítulo II del Título </w:t>
      </w:r>
      <w:r w:rsidR="0039155A">
        <w:rPr>
          <w:rFonts w:ascii="Arial (W1)" w:hAnsi="Arial (W1)" w:cs="Arial"/>
          <w:color w:val="auto"/>
          <w:spacing w:val="0"/>
          <w:sz w:val="20"/>
        </w:rPr>
        <w:t>V</w:t>
      </w:r>
      <w:r w:rsidR="005320DB" w:rsidRPr="00071906">
        <w:rPr>
          <w:rFonts w:ascii="Arial (W1)" w:hAnsi="Arial (W1)" w:cs="Arial"/>
          <w:color w:val="auto"/>
          <w:spacing w:val="0"/>
          <w:sz w:val="20"/>
        </w:rPr>
        <w:t>II del Reglamento</w:t>
      </w:r>
      <w:r w:rsidR="00E826A6" w:rsidRPr="00071906">
        <w:rPr>
          <w:rFonts w:ascii="Arial (W1)" w:hAnsi="Arial (W1)" w:cs="Arial"/>
          <w:color w:val="auto"/>
          <w:spacing w:val="0"/>
          <w:sz w:val="20"/>
        </w:rPr>
        <w:t>, bajo apercibimiento de ley</w:t>
      </w:r>
      <w:r w:rsidR="00F4164D" w:rsidRPr="00071906">
        <w:rPr>
          <w:rFonts w:ascii="Arial (W1)" w:hAnsi="Arial (W1)" w:cs="Arial"/>
          <w:color w:val="auto"/>
          <w:spacing w:val="0"/>
          <w:sz w:val="20"/>
        </w:rPr>
        <w:t>.</w:t>
      </w:r>
    </w:p>
    <w:p w:rsidR="002C1CE2" w:rsidRPr="00071906" w:rsidRDefault="002C1CE2" w:rsidP="00A57984">
      <w:pPr>
        <w:widowControl w:val="0"/>
        <w:spacing w:after="0" w:line="240" w:lineRule="auto"/>
        <w:ind w:left="349"/>
        <w:jc w:val="both"/>
        <w:rPr>
          <w:rFonts w:ascii="Arial" w:hAnsi="Arial" w:cs="Arial"/>
          <w:sz w:val="20"/>
        </w:rPr>
      </w:pPr>
    </w:p>
    <w:p w:rsidR="00211C63" w:rsidRPr="00071906" w:rsidRDefault="00357CCF"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D</w:t>
      </w:r>
      <w:r w:rsidR="00602F01" w:rsidRPr="00071906">
        <w:rPr>
          <w:rFonts w:ascii="Arial" w:hAnsi="Arial" w:cs="Arial"/>
          <w:b/>
          <w:sz w:val="20"/>
          <w:u w:val="single"/>
        </w:rPr>
        <w:t>ÉCIMO PRIMERA</w:t>
      </w:r>
      <w:r w:rsidR="00211C63" w:rsidRPr="00071906">
        <w:rPr>
          <w:rFonts w:ascii="Arial" w:hAnsi="Arial" w:cs="Arial"/>
          <w:b/>
          <w:sz w:val="20"/>
          <w:u w:val="single"/>
        </w:rPr>
        <w:t>: RESPONSABILIDAD POR VICIOS OCULTOS</w:t>
      </w:r>
    </w:p>
    <w:p w:rsidR="00211C63" w:rsidRPr="00071906" w:rsidRDefault="00211C63" w:rsidP="00A57984">
      <w:pPr>
        <w:pStyle w:val="Ttulo8"/>
        <w:widowControl w:val="0"/>
        <w:spacing w:before="0" w:line="240" w:lineRule="auto"/>
        <w:ind w:left="349"/>
        <w:jc w:val="both"/>
        <w:rPr>
          <w:rFonts w:ascii="Arial (W1)" w:hAnsi="Arial (W1)" w:cs="Arial"/>
          <w:color w:val="auto"/>
          <w:spacing w:val="0"/>
          <w:sz w:val="20"/>
        </w:rPr>
      </w:pPr>
      <w:r w:rsidRPr="00071906">
        <w:rPr>
          <w:rFonts w:ascii="Arial (W1)" w:hAnsi="Arial (W1)" w:cs="Arial"/>
          <w:color w:val="auto"/>
          <w:spacing w:val="0"/>
          <w:sz w:val="20"/>
        </w:rPr>
        <w:t>La conformidad de</w:t>
      </w:r>
      <w:r w:rsidR="00E826A6" w:rsidRPr="00071906">
        <w:rPr>
          <w:rFonts w:ascii="Arial (W1)" w:hAnsi="Arial (W1)" w:cs="Arial"/>
          <w:color w:val="auto"/>
          <w:spacing w:val="0"/>
          <w:sz w:val="20"/>
        </w:rPr>
        <w:t xml:space="preserve"> la consultoría de obra</w:t>
      </w:r>
      <w:r w:rsidRPr="00071906">
        <w:rPr>
          <w:rFonts w:ascii="Arial (W1)" w:hAnsi="Arial (W1)" w:cs="Arial"/>
          <w:color w:val="auto"/>
          <w:spacing w:val="0"/>
          <w:sz w:val="20"/>
        </w:rPr>
        <w:t xml:space="preserve"> por parte de </w:t>
      </w:r>
      <w:r w:rsidRPr="00071906">
        <w:rPr>
          <w:rFonts w:ascii="Arial (W1)" w:hAnsi="Arial (W1)" w:cs="Arial"/>
          <w:b/>
          <w:color w:val="auto"/>
          <w:spacing w:val="0"/>
          <w:sz w:val="20"/>
        </w:rPr>
        <w:t>LA ENTIDAD</w:t>
      </w:r>
      <w:r w:rsidR="00676DA5" w:rsidRPr="00071906">
        <w:rPr>
          <w:rFonts w:ascii="Arial (W1)" w:hAnsi="Arial (W1)" w:cs="Arial"/>
          <w:b/>
          <w:color w:val="auto"/>
          <w:spacing w:val="0"/>
          <w:sz w:val="20"/>
        </w:rPr>
        <w:t xml:space="preserve"> PÚBLICA</w:t>
      </w:r>
      <w:r w:rsidRPr="00071906">
        <w:rPr>
          <w:rFonts w:ascii="Arial (W1)" w:hAnsi="Arial (W1)" w:cs="Arial"/>
          <w:color w:val="auto"/>
          <w:spacing w:val="0"/>
          <w:sz w:val="20"/>
        </w:rPr>
        <w:t xml:space="preserve"> no enerva su derecho a reclamar posteriormente por defectos o vicios ocultos</w:t>
      </w:r>
      <w:r w:rsidR="00F4164D" w:rsidRPr="00071906">
        <w:rPr>
          <w:rFonts w:ascii="Arial (W1)" w:hAnsi="Arial (W1)" w:cs="Arial"/>
          <w:color w:val="auto"/>
          <w:spacing w:val="0"/>
          <w:sz w:val="20"/>
        </w:rPr>
        <w:t>.</w:t>
      </w:r>
    </w:p>
    <w:p w:rsidR="00211C63" w:rsidRPr="00071906" w:rsidRDefault="00211C63" w:rsidP="00A57984">
      <w:pPr>
        <w:widowControl w:val="0"/>
        <w:spacing w:after="0" w:line="240" w:lineRule="auto"/>
        <w:ind w:left="349"/>
        <w:rPr>
          <w:rFonts w:ascii="Arial (W1)" w:hAnsi="Arial (W1)" w:cs="Arial"/>
          <w:sz w:val="20"/>
        </w:rPr>
      </w:pPr>
    </w:p>
    <w:p w:rsidR="00211C63" w:rsidRPr="00071906" w:rsidRDefault="00211C63" w:rsidP="00A57984">
      <w:pPr>
        <w:widowControl w:val="0"/>
        <w:spacing w:after="0" w:line="240" w:lineRule="auto"/>
        <w:ind w:left="349"/>
        <w:jc w:val="both"/>
        <w:rPr>
          <w:rFonts w:ascii="Arial (W1)" w:hAnsi="Arial (W1)" w:cs="Arial"/>
          <w:sz w:val="20"/>
        </w:rPr>
      </w:pPr>
      <w:r w:rsidRPr="00071906">
        <w:rPr>
          <w:rFonts w:ascii="Arial (W1)" w:hAnsi="Arial (W1)" w:cs="Arial"/>
          <w:sz w:val="20"/>
        </w:rPr>
        <w:t>El plazo máximo de responsabilidad de</w:t>
      </w:r>
      <w:r w:rsidR="00C43C63" w:rsidRPr="00071906">
        <w:rPr>
          <w:rFonts w:ascii="Arial (W1)" w:hAnsi="Arial (W1)" w:cs="Arial"/>
          <w:sz w:val="20"/>
        </w:rPr>
        <w:t xml:space="preserve"> </w:t>
      </w:r>
      <w:r w:rsidR="00C43C63" w:rsidRPr="00071906">
        <w:rPr>
          <w:rFonts w:ascii="Arial (W1)" w:hAnsi="Arial (W1)" w:cs="Arial"/>
          <w:b/>
          <w:sz w:val="20"/>
        </w:rPr>
        <w:t>L</w:t>
      </w:r>
      <w:r w:rsidR="00F4164D" w:rsidRPr="00071906">
        <w:rPr>
          <w:rFonts w:ascii="Arial (W1)" w:hAnsi="Arial (W1)" w:cs="Arial"/>
          <w:b/>
          <w:sz w:val="20"/>
        </w:rPr>
        <w:t>A ENTIDAD PRIVADA SUPERVISORA</w:t>
      </w:r>
      <w:r w:rsidR="00F4164D" w:rsidRPr="00071906">
        <w:rPr>
          <w:rFonts w:ascii="Arial (W1)" w:hAnsi="Arial (W1)" w:cs="Arial"/>
          <w:sz w:val="20"/>
        </w:rPr>
        <w:t xml:space="preserve"> contratada</w:t>
      </w:r>
      <w:r w:rsidRPr="00071906">
        <w:rPr>
          <w:rFonts w:ascii="Arial (W1)" w:hAnsi="Arial (W1)" w:cs="Arial"/>
          <w:sz w:val="20"/>
        </w:rPr>
        <w:t xml:space="preserve"> es de </w:t>
      </w:r>
      <w:r w:rsidR="000E007E" w:rsidRPr="00071906">
        <w:rPr>
          <w:rFonts w:ascii="Arial (W1)" w:hAnsi="Arial (W1)" w:cs="Arial"/>
          <w:sz w:val="20"/>
        </w:rPr>
        <w:t>[CONSIGNAR</w:t>
      </w:r>
      <w:r w:rsidRPr="00071906">
        <w:rPr>
          <w:rFonts w:ascii="Arial (W1)" w:hAnsi="Arial (W1)" w:cs="Arial"/>
          <w:sz w:val="20"/>
        </w:rPr>
        <w:t xml:space="preserve"> TIEMPO EN AÑOS</w:t>
      </w:r>
      <w:r w:rsidR="00046F55" w:rsidRPr="00071906">
        <w:rPr>
          <w:rFonts w:ascii="Arial (W1)" w:hAnsi="Arial (W1)" w:cs="Arial"/>
          <w:sz w:val="20"/>
        </w:rPr>
        <w:t>,</w:t>
      </w:r>
      <w:r w:rsidR="00C615D7" w:rsidRPr="00071906">
        <w:rPr>
          <w:rFonts w:ascii="Arial (W1)" w:hAnsi="Arial (W1)" w:cs="Arial"/>
          <w:sz w:val="20"/>
        </w:rPr>
        <w:t xml:space="preserve"> NO MENOR DE </w:t>
      </w:r>
      <w:r w:rsidR="00EB4278" w:rsidRPr="00071906">
        <w:rPr>
          <w:rFonts w:ascii="Arial (W1)" w:hAnsi="Arial (W1)" w:cs="Arial"/>
          <w:sz w:val="20"/>
        </w:rPr>
        <w:t xml:space="preserve">UN </w:t>
      </w:r>
      <w:r w:rsidR="005514FD" w:rsidRPr="00071906">
        <w:rPr>
          <w:rFonts w:ascii="Arial (W1)" w:hAnsi="Arial (W1)" w:cs="Arial"/>
          <w:sz w:val="20"/>
        </w:rPr>
        <w:t>(</w:t>
      </w:r>
      <w:r w:rsidR="00EB4278" w:rsidRPr="00071906">
        <w:rPr>
          <w:rFonts w:ascii="Arial (W1)" w:hAnsi="Arial (W1)" w:cs="Arial"/>
          <w:sz w:val="20"/>
        </w:rPr>
        <w:t>1) AÑO</w:t>
      </w:r>
      <w:r w:rsidR="00C615D7" w:rsidRPr="00071906">
        <w:rPr>
          <w:rFonts w:ascii="Arial (W1)" w:hAnsi="Arial (W1)" w:cs="Arial"/>
          <w:sz w:val="20"/>
        </w:rPr>
        <w:t>]  año</w:t>
      </w:r>
      <w:r w:rsidR="00E826A6" w:rsidRPr="00071906">
        <w:rPr>
          <w:rFonts w:ascii="Arial (W1)" w:hAnsi="Arial (W1)" w:cs="Arial"/>
          <w:sz w:val="20"/>
        </w:rPr>
        <w:t>(</w:t>
      </w:r>
      <w:r w:rsidR="00C615D7" w:rsidRPr="00071906">
        <w:rPr>
          <w:rFonts w:ascii="Arial (W1)" w:hAnsi="Arial (W1)" w:cs="Arial"/>
          <w:sz w:val="20"/>
        </w:rPr>
        <w:t>s</w:t>
      </w:r>
      <w:r w:rsidR="00E826A6" w:rsidRPr="00071906">
        <w:rPr>
          <w:rFonts w:ascii="Arial (W1)" w:hAnsi="Arial (W1)" w:cs="Arial"/>
          <w:sz w:val="20"/>
        </w:rPr>
        <w:t>),</w:t>
      </w:r>
      <w:r w:rsidR="00E826A6" w:rsidRPr="00071906">
        <w:t xml:space="preserve"> </w:t>
      </w:r>
      <w:r w:rsidR="00E826A6" w:rsidRPr="00071906">
        <w:rPr>
          <w:rFonts w:ascii="Arial (W1)" w:hAnsi="Arial (W1)" w:cs="Arial"/>
          <w:sz w:val="20"/>
        </w:rPr>
        <w:t xml:space="preserve">contado(s) a partir de la conformidad otorgada por </w:t>
      </w:r>
      <w:r w:rsidR="00E826A6" w:rsidRPr="00071906">
        <w:rPr>
          <w:rFonts w:ascii="Arial (W1)" w:hAnsi="Arial (W1)" w:cs="Arial"/>
          <w:b/>
          <w:sz w:val="20"/>
        </w:rPr>
        <w:t>LA ENTIDAD PÚBLICA</w:t>
      </w:r>
      <w:r w:rsidR="00E826A6" w:rsidRPr="00071906">
        <w:rPr>
          <w:rFonts w:ascii="Arial (W1)" w:hAnsi="Arial (W1)" w:cs="Arial"/>
          <w:sz w:val="20"/>
        </w:rPr>
        <w:t>.</w:t>
      </w:r>
    </w:p>
    <w:p w:rsidR="00211C63" w:rsidRPr="00071906" w:rsidRDefault="00211C63" w:rsidP="00A57984">
      <w:pPr>
        <w:widowControl w:val="0"/>
        <w:spacing w:after="0" w:line="240" w:lineRule="auto"/>
        <w:ind w:left="349"/>
        <w:jc w:val="both"/>
        <w:rPr>
          <w:rFonts w:ascii="Arial (W1)" w:hAnsi="Arial (W1)" w:cs="Arial"/>
          <w:sz w:val="20"/>
        </w:rPr>
      </w:pPr>
    </w:p>
    <w:p w:rsidR="00211C63" w:rsidRPr="00071906" w:rsidRDefault="00211C63" w:rsidP="00A57984">
      <w:pPr>
        <w:pStyle w:val="Ttulo8"/>
        <w:widowControl w:val="0"/>
        <w:spacing w:before="0" w:line="240" w:lineRule="auto"/>
        <w:ind w:left="349"/>
        <w:jc w:val="both"/>
        <w:rPr>
          <w:rFonts w:ascii="Arial" w:hAnsi="Arial" w:cs="Arial"/>
          <w:i/>
          <w:color w:val="auto"/>
          <w:spacing w:val="0"/>
          <w:sz w:val="20"/>
        </w:rPr>
      </w:pPr>
      <w:r w:rsidRPr="00071906">
        <w:rPr>
          <w:rFonts w:ascii="Arial" w:hAnsi="Arial" w:cs="Arial"/>
          <w:b/>
          <w:color w:val="auto"/>
          <w:spacing w:val="0"/>
          <w:sz w:val="20"/>
          <w:u w:val="single"/>
        </w:rPr>
        <w:t xml:space="preserve">CLÁUSULA </w:t>
      </w:r>
      <w:r w:rsidR="00357CCF" w:rsidRPr="00071906">
        <w:rPr>
          <w:rFonts w:ascii="Arial" w:hAnsi="Arial" w:cs="Arial"/>
          <w:b/>
          <w:color w:val="auto"/>
          <w:spacing w:val="0"/>
          <w:sz w:val="20"/>
          <w:u w:val="single"/>
        </w:rPr>
        <w:t>D</w:t>
      </w:r>
      <w:r w:rsidRPr="00071906">
        <w:rPr>
          <w:rFonts w:ascii="Arial" w:hAnsi="Arial" w:cs="Arial"/>
          <w:b/>
          <w:color w:val="auto"/>
          <w:spacing w:val="0"/>
          <w:sz w:val="20"/>
          <w:u w:val="single"/>
        </w:rPr>
        <w:t>ÉCIM</w:t>
      </w:r>
      <w:r w:rsidR="00357CCF" w:rsidRPr="00071906">
        <w:rPr>
          <w:rFonts w:ascii="Arial" w:hAnsi="Arial" w:cs="Arial"/>
          <w:b/>
          <w:color w:val="auto"/>
          <w:spacing w:val="0"/>
          <w:sz w:val="20"/>
          <w:u w:val="single"/>
        </w:rPr>
        <w:t xml:space="preserve">O </w:t>
      </w:r>
      <w:r w:rsidR="00602F01" w:rsidRPr="00071906">
        <w:rPr>
          <w:rFonts w:ascii="Arial" w:hAnsi="Arial" w:cs="Arial"/>
          <w:b/>
          <w:color w:val="auto"/>
          <w:spacing w:val="0"/>
          <w:sz w:val="20"/>
          <w:u w:val="single"/>
        </w:rPr>
        <w:t>SEGUNDA</w:t>
      </w:r>
      <w:r w:rsidRPr="00071906">
        <w:rPr>
          <w:rFonts w:ascii="Arial" w:hAnsi="Arial" w:cs="Arial"/>
          <w:b/>
          <w:color w:val="auto"/>
          <w:spacing w:val="0"/>
          <w:sz w:val="20"/>
          <w:u w:val="single"/>
        </w:rPr>
        <w:t>: PENALIDADES</w:t>
      </w:r>
    </w:p>
    <w:p w:rsidR="00E826A6" w:rsidRPr="00071906" w:rsidRDefault="00E826A6" w:rsidP="00E826A6">
      <w:pPr>
        <w:widowControl w:val="0"/>
        <w:spacing w:after="0" w:line="240" w:lineRule="auto"/>
        <w:ind w:left="349"/>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 xml:space="preserve">Si </w:t>
      </w:r>
      <w:r w:rsidRPr="00071906">
        <w:rPr>
          <w:rFonts w:ascii="Arial (W1)" w:hAnsi="Arial (W1)" w:cs="Arial"/>
          <w:b/>
          <w:sz w:val="20"/>
        </w:rPr>
        <w:t>LA ENTIDAD PRIVADA SUPERVISORA</w:t>
      </w:r>
      <w:r w:rsidRPr="00071906">
        <w:rPr>
          <w:rFonts w:ascii="Arial (W1)" w:hAnsi="Arial (W1)" w:cs="Arial"/>
          <w:sz w:val="20"/>
        </w:rPr>
        <w:t xml:space="preserve"> </w:t>
      </w:r>
      <w:r w:rsidRPr="00071906">
        <w:rPr>
          <w:rFonts w:ascii="Arial" w:eastAsia="Times New Roman" w:hAnsi="Arial" w:cs="Arial"/>
          <w:color w:val="auto"/>
          <w:sz w:val="20"/>
          <w:lang w:val="es-ES" w:eastAsia="en-US"/>
        </w:rPr>
        <w:t xml:space="preserve">incurre en retraso injustificado en la ejecución de las prestaciones objeto del contrato, </w:t>
      </w:r>
      <w:r w:rsidRPr="00071906">
        <w:rPr>
          <w:rFonts w:ascii="Arial (W1)" w:hAnsi="Arial (W1)" w:cs="Arial"/>
          <w:b/>
          <w:color w:val="auto"/>
          <w:sz w:val="20"/>
        </w:rPr>
        <w:t>LA ENTIDAD PÚBLICA</w:t>
      </w:r>
      <w:r w:rsidRPr="00071906">
        <w:rPr>
          <w:rFonts w:ascii="Arial (W1)" w:hAnsi="Arial (W1)" w:cs="Arial"/>
          <w:color w:val="auto"/>
          <w:sz w:val="20"/>
        </w:rPr>
        <w:t xml:space="preserve"> </w:t>
      </w:r>
      <w:r w:rsidRPr="00071906">
        <w:rPr>
          <w:rFonts w:ascii="Arial" w:eastAsia="Times New Roman" w:hAnsi="Arial" w:cs="Arial"/>
          <w:color w:val="auto"/>
          <w:sz w:val="20"/>
          <w:lang w:val="es-ES" w:eastAsia="en-US"/>
        </w:rPr>
        <w:t>le aplica automáticamente una penalidad por mora por cada día de atraso, de acuerdo a la siguiente fórmula:</w:t>
      </w:r>
    </w:p>
    <w:p w:rsidR="00E826A6" w:rsidRPr="00071906" w:rsidRDefault="00E826A6" w:rsidP="00E826A6">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E826A6" w:rsidRPr="00071906" w:rsidTr="00E826A6">
        <w:trPr>
          <w:cantSplit/>
          <w:jc w:val="center"/>
        </w:trPr>
        <w:tc>
          <w:tcPr>
            <w:tcW w:w="2184" w:type="dxa"/>
            <w:vMerge w:val="restart"/>
            <w:vAlign w:val="center"/>
          </w:tcPr>
          <w:p w:rsidR="00E826A6" w:rsidRPr="00071906" w:rsidRDefault="00E826A6" w:rsidP="00E826A6">
            <w:pPr>
              <w:widowControl w:val="0"/>
              <w:spacing w:after="0" w:line="240" w:lineRule="auto"/>
              <w:jc w:val="both"/>
              <w:rPr>
                <w:rFonts w:ascii="Arial" w:hAnsi="Arial" w:cs="Arial"/>
                <w:sz w:val="20"/>
              </w:rPr>
            </w:pPr>
            <w:r w:rsidRPr="00071906">
              <w:rPr>
                <w:rFonts w:ascii="Arial" w:hAnsi="Arial" w:cs="Arial"/>
                <w:sz w:val="20"/>
              </w:rPr>
              <w:t>Penalidad Diaria =</w:t>
            </w:r>
          </w:p>
        </w:tc>
        <w:tc>
          <w:tcPr>
            <w:tcW w:w="2977" w:type="dxa"/>
            <w:tcBorders>
              <w:bottom w:val="single" w:sz="4" w:space="0" w:color="auto"/>
            </w:tcBorders>
            <w:vAlign w:val="center"/>
          </w:tcPr>
          <w:p w:rsidR="00E826A6" w:rsidRPr="00071906" w:rsidRDefault="00E826A6" w:rsidP="00E826A6">
            <w:pPr>
              <w:widowControl w:val="0"/>
              <w:spacing w:after="0" w:line="240" w:lineRule="auto"/>
              <w:jc w:val="center"/>
              <w:rPr>
                <w:rFonts w:ascii="Arial" w:hAnsi="Arial" w:cs="Arial"/>
                <w:sz w:val="20"/>
              </w:rPr>
            </w:pPr>
            <w:r w:rsidRPr="00071906">
              <w:rPr>
                <w:rFonts w:ascii="Arial" w:hAnsi="Arial" w:cs="Arial"/>
                <w:sz w:val="20"/>
              </w:rPr>
              <w:t>0.10 x Monto</w:t>
            </w:r>
          </w:p>
        </w:tc>
      </w:tr>
      <w:tr w:rsidR="00E826A6" w:rsidRPr="00071906" w:rsidTr="00E826A6">
        <w:trPr>
          <w:cantSplit/>
          <w:jc w:val="center"/>
        </w:trPr>
        <w:tc>
          <w:tcPr>
            <w:tcW w:w="2184" w:type="dxa"/>
            <w:vMerge/>
            <w:vAlign w:val="center"/>
          </w:tcPr>
          <w:p w:rsidR="00E826A6" w:rsidRPr="00071906" w:rsidRDefault="00E826A6" w:rsidP="00E826A6">
            <w:pPr>
              <w:widowControl w:val="0"/>
              <w:spacing w:after="0" w:line="240" w:lineRule="auto"/>
              <w:jc w:val="both"/>
              <w:rPr>
                <w:rFonts w:ascii="Arial" w:hAnsi="Arial" w:cs="Arial"/>
                <w:sz w:val="20"/>
              </w:rPr>
            </w:pPr>
          </w:p>
        </w:tc>
        <w:tc>
          <w:tcPr>
            <w:tcW w:w="2977" w:type="dxa"/>
            <w:vAlign w:val="center"/>
          </w:tcPr>
          <w:p w:rsidR="00E826A6" w:rsidRPr="00071906" w:rsidRDefault="00E826A6" w:rsidP="00E826A6">
            <w:pPr>
              <w:widowControl w:val="0"/>
              <w:spacing w:after="0" w:line="240" w:lineRule="auto"/>
              <w:jc w:val="center"/>
              <w:rPr>
                <w:rFonts w:ascii="Arial" w:hAnsi="Arial" w:cs="Arial"/>
                <w:sz w:val="20"/>
              </w:rPr>
            </w:pPr>
            <w:r w:rsidRPr="00071906">
              <w:rPr>
                <w:rFonts w:ascii="Arial" w:hAnsi="Arial" w:cs="Arial"/>
                <w:sz w:val="20"/>
              </w:rPr>
              <w:t>F x Plazo en días</w:t>
            </w:r>
          </w:p>
        </w:tc>
      </w:tr>
    </w:tbl>
    <w:p w:rsidR="00E826A6" w:rsidRPr="00071906" w:rsidRDefault="00E826A6" w:rsidP="00E826A6">
      <w:pPr>
        <w:widowControl w:val="0"/>
        <w:spacing w:after="0" w:line="240" w:lineRule="auto"/>
        <w:ind w:left="349"/>
        <w:jc w:val="both"/>
        <w:rPr>
          <w:rFonts w:ascii="Arial" w:hAnsi="Arial" w:cs="Arial"/>
          <w:sz w:val="20"/>
        </w:rPr>
      </w:pPr>
    </w:p>
    <w:p w:rsidR="00E826A6" w:rsidRPr="00071906" w:rsidRDefault="00E826A6" w:rsidP="00E826A6">
      <w:pPr>
        <w:widowControl w:val="0"/>
        <w:spacing w:after="0" w:line="240" w:lineRule="auto"/>
        <w:ind w:left="349"/>
        <w:jc w:val="both"/>
        <w:rPr>
          <w:rFonts w:ascii="Arial" w:hAnsi="Arial" w:cs="Arial"/>
          <w:sz w:val="20"/>
        </w:rPr>
      </w:pPr>
      <w:proofErr w:type="spellStart"/>
      <w:r w:rsidRPr="00071906">
        <w:rPr>
          <w:rFonts w:ascii="Arial" w:hAnsi="Arial" w:cs="Arial"/>
          <w:sz w:val="20"/>
        </w:rPr>
        <w:t>Donde</w:t>
      </w:r>
      <w:proofErr w:type="spellEnd"/>
      <w:r w:rsidRPr="00071906">
        <w:rPr>
          <w:rFonts w:ascii="Arial" w:hAnsi="Arial" w:cs="Arial"/>
          <w:sz w:val="20"/>
        </w:rPr>
        <w:t>:</w:t>
      </w:r>
      <w:r w:rsidRPr="00071906">
        <w:rPr>
          <w:rFonts w:ascii="Arial" w:hAnsi="Arial" w:cs="Arial"/>
          <w:sz w:val="20"/>
        </w:rPr>
        <w:tab/>
      </w:r>
    </w:p>
    <w:p w:rsidR="00E826A6" w:rsidRPr="00071906" w:rsidRDefault="00E826A6" w:rsidP="00E826A6">
      <w:pPr>
        <w:widowControl w:val="0"/>
        <w:spacing w:after="0" w:line="240" w:lineRule="auto"/>
        <w:ind w:left="349"/>
        <w:jc w:val="both"/>
        <w:rPr>
          <w:rFonts w:ascii="Arial" w:hAnsi="Arial" w:cs="Arial"/>
          <w:sz w:val="20"/>
        </w:rPr>
      </w:pPr>
    </w:p>
    <w:p w:rsidR="00E826A6" w:rsidRPr="00071906" w:rsidRDefault="00E826A6" w:rsidP="00E826A6">
      <w:pPr>
        <w:widowControl w:val="0"/>
        <w:spacing w:after="0" w:line="240" w:lineRule="auto"/>
        <w:ind w:left="349"/>
        <w:jc w:val="both"/>
        <w:rPr>
          <w:rFonts w:ascii="Arial" w:hAnsi="Arial" w:cs="Arial"/>
          <w:b/>
          <w:sz w:val="20"/>
        </w:rPr>
      </w:pPr>
      <w:r w:rsidRPr="00071906">
        <w:rPr>
          <w:rFonts w:ascii="Arial" w:hAnsi="Arial" w:cs="Arial"/>
          <w:b/>
          <w:sz w:val="20"/>
        </w:rPr>
        <w:t>F = 0.25 para plazos mayores a sesenta (60) días o;</w:t>
      </w:r>
    </w:p>
    <w:p w:rsidR="00E826A6" w:rsidRPr="00071906" w:rsidRDefault="00E826A6" w:rsidP="00E826A6">
      <w:pPr>
        <w:widowControl w:val="0"/>
        <w:spacing w:after="0" w:line="240" w:lineRule="auto"/>
        <w:ind w:left="349"/>
        <w:jc w:val="both"/>
        <w:rPr>
          <w:rFonts w:ascii="Arial" w:hAnsi="Arial" w:cs="Arial"/>
          <w:b/>
          <w:sz w:val="20"/>
        </w:rPr>
      </w:pPr>
      <w:r w:rsidRPr="00071906">
        <w:rPr>
          <w:rFonts w:ascii="Arial" w:hAnsi="Arial" w:cs="Arial"/>
          <w:b/>
          <w:sz w:val="20"/>
        </w:rPr>
        <w:t>F = 0.40 para plazos menores o iguales a sesenta (60) días.</w:t>
      </w:r>
    </w:p>
    <w:p w:rsidR="00E826A6" w:rsidRPr="00071906" w:rsidRDefault="00E826A6" w:rsidP="00E826A6">
      <w:pPr>
        <w:widowControl w:val="0"/>
        <w:spacing w:after="0" w:line="240" w:lineRule="auto"/>
        <w:ind w:left="349"/>
        <w:jc w:val="both"/>
        <w:rPr>
          <w:rFonts w:ascii="Arial" w:hAnsi="Arial" w:cs="Arial"/>
          <w:b/>
          <w:i/>
          <w:sz w:val="20"/>
        </w:rPr>
      </w:pPr>
    </w:p>
    <w:p w:rsidR="00E826A6" w:rsidRPr="00071906" w:rsidRDefault="00E826A6" w:rsidP="00E826A6">
      <w:pPr>
        <w:spacing w:after="0" w:line="240" w:lineRule="auto"/>
        <w:ind w:left="352"/>
        <w:jc w:val="both"/>
        <w:rPr>
          <w:rFonts w:ascii="Arial" w:hAnsi="Arial" w:cs="Arial"/>
          <w:sz w:val="20"/>
        </w:rPr>
      </w:pPr>
      <w:r w:rsidRPr="00071906">
        <w:rPr>
          <w:rFonts w:ascii="Arial" w:hAnsi="Arial" w:cs="Arial"/>
          <w:sz w:val="20"/>
        </w:rPr>
        <w:lastRenderedPageBreak/>
        <w:t xml:space="preserve">Tanto el monto como el plazo se refieren, según corresponda, al contrato o ítem que debió ejecutarse o en caso que estos involucraran obligaciones de ejecución periódica, a la prestación parcial que fuera materia de retraso. </w:t>
      </w:r>
    </w:p>
    <w:p w:rsidR="00E826A6" w:rsidRPr="00071906" w:rsidRDefault="00E826A6" w:rsidP="00E826A6">
      <w:pPr>
        <w:spacing w:after="0" w:line="240" w:lineRule="auto"/>
        <w:ind w:left="426"/>
        <w:jc w:val="both"/>
        <w:rPr>
          <w:rFonts w:ascii="Arial" w:hAnsi="Arial" w:cs="Arial"/>
          <w:sz w:val="20"/>
        </w:rPr>
      </w:pPr>
    </w:p>
    <w:p w:rsidR="00E826A6" w:rsidRPr="00071906" w:rsidRDefault="00E826A6" w:rsidP="00E826A6">
      <w:pPr>
        <w:spacing w:after="0" w:line="240" w:lineRule="auto"/>
        <w:ind w:left="352"/>
        <w:jc w:val="both"/>
        <w:rPr>
          <w:rFonts w:ascii="Arial" w:hAnsi="Arial" w:cs="Arial"/>
          <w:sz w:val="20"/>
        </w:rPr>
      </w:pPr>
      <w:r w:rsidRPr="00071906">
        <w:rPr>
          <w:rFonts w:ascii="Arial" w:hAnsi="Arial" w:cs="Arial"/>
          <w:sz w:val="20"/>
        </w:rPr>
        <w:t xml:space="preserve">Se considera justificado el retraso, cuando </w:t>
      </w:r>
      <w:r w:rsidRPr="00071906">
        <w:rPr>
          <w:rFonts w:ascii="Arial (W1)" w:hAnsi="Arial (W1)" w:cs="Arial"/>
          <w:b/>
          <w:sz w:val="20"/>
        </w:rPr>
        <w:t>LA ENTIDAD PRIVADA SUPERVISORA</w:t>
      </w:r>
      <w:r w:rsidRPr="00071906">
        <w:rPr>
          <w:rFonts w:ascii="Arial" w:hAnsi="Arial" w:cs="Arial"/>
          <w:sz w:val="20"/>
        </w:rPr>
        <w:t xml:space="preserve"> acredite, de modo objetivamente sustentado, que el mayor tiempo transcurrido no le resulta imputable. Esta calificación del retraso como justificado no da lugar al pago de gastos generales de ningún tipo.</w:t>
      </w:r>
    </w:p>
    <w:p w:rsidR="00E826A6" w:rsidRPr="00071906" w:rsidRDefault="00E826A6" w:rsidP="00E826A6">
      <w:pPr>
        <w:spacing w:after="0" w:line="240" w:lineRule="auto"/>
        <w:ind w:left="352"/>
        <w:jc w:val="both"/>
        <w:rPr>
          <w:rFonts w:ascii="Arial" w:hAnsi="Arial" w:cs="Arial"/>
          <w:sz w:val="20"/>
        </w:rPr>
      </w:pPr>
    </w:p>
    <w:p w:rsidR="00E826A6" w:rsidRPr="00071906" w:rsidRDefault="00E826A6" w:rsidP="00E826A6">
      <w:pPr>
        <w:ind w:left="360"/>
        <w:jc w:val="both"/>
        <w:rPr>
          <w:rFonts w:ascii="Arial" w:hAnsi="Arial" w:cs="Arial"/>
          <w:sz w:val="20"/>
          <w:lang w:val="es-ES"/>
        </w:rPr>
      </w:pPr>
      <w:r w:rsidRPr="00071906">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E826A6" w:rsidRPr="00071906" w:rsidTr="00E826A6">
        <w:tc>
          <w:tcPr>
            <w:tcW w:w="8701" w:type="dxa"/>
            <w:gridSpan w:val="4"/>
          </w:tcPr>
          <w:p w:rsidR="00E826A6" w:rsidRPr="00071906" w:rsidRDefault="00E826A6" w:rsidP="00E826A6">
            <w:pPr>
              <w:widowControl w:val="0"/>
              <w:spacing w:after="0"/>
              <w:jc w:val="center"/>
              <w:rPr>
                <w:rFonts w:ascii="Arial" w:hAnsi="Arial" w:cs="Arial"/>
                <w:b/>
                <w:sz w:val="20"/>
              </w:rPr>
            </w:pPr>
            <w:r w:rsidRPr="00071906">
              <w:rPr>
                <w:rFonts w:ascii="Arial" w:hAnsi="Arial" w:cs="Arial"/>
                <w:b/>
                <w:sz w:val="20"/>
              </w:rPr>
              <w:t>Penalidades</w:t>
            </w:r>
          </w:p>
        </w:tc>
      </w:tr>
      <w:tr w:rsidR="00E826A6" w:rsidRPr="00071906" w:rsidTr="00E826A6">
        <w:tc>
          <w:tcPr>
            <w:tcW w:w="442"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N°</w:t>
            </w:r>
          </w:p>
        </w:tc>
        <w:tc>
          <w:tcPr>
            <w:tcW w:w="3933"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 xml:space="preserve">Supuestos de aplicación de penalidad </w:t>
            </w:r>
          </w:p>
        </w:tc>
        <w:tc>
          <w:tcPr>
            <w:tcW w:w="2157"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Forma de cálculo</w:t>
            </w:r>
          </w:p>
        </w:tc>
        <w:tc>
          <w:tcPr>
            <w:tcW w:w="2169"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Procedimiento</w:t>
            </w: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sz w:val="18"/>
                <w:szCs w:val="18"/>
              </w:rPr>
              <w:t>1</w:t>
            </w:r>
          </w:p>
        </w:tc>
        <w:tc>
          <w:tcPr>
            <w:tcW w:w="3933"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color w:val="auto"/>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iCs/>
                <w:sz w:val="18"/>
                <w:szCs w:val="18"/>
                <w:lang w:eastAsia="es-ES"/>
              </w:rPr>
              <w:t>[INCLUIR LA FORMA DE CÁLCULO, QUE NO PUEDE SER MENOR A LA MITAD DE UNA UNIDAD IMPOSITIVA TRIBUTARIA (0.5 UIT) NI MAYOR A UNA (1) UIT] por cada día de ausencia del personal.</w:t>
            </w:r>
          </w:p>
        </w:tc>
        <w:tc>
          <w:tcPr>
            <w:tcW w:w="2169"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sz w:val="18"/>
                <w:szCs w:val="18"/>
              </w:rPr>
              <w:t xml:space="preserve">Según informe del [CONSIGNAR EL ÁREA USUARIA A CARGO DE LA SUPERVISIÓN DEL CONTRATO]. </w:t>
            </w: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color w:val="0000FF"/>
                <w:sz w:val="18"/>
                <w:szCs w:val="18"/>
              </w:rPr>
            </w:pPr>
            <w:r w:rsidRPr="00071906">
              <w:rPr>
                <w:rFonts w:ascii="Arial" w:hAnsi="Arial" w:cs="Arial"/>
                <w:color w:val="0000FF"/>
                <w:sz w:val="18"/>
                <w:szCs w:val="18"/>
              </w:rPr>
              <w:t>2</w:t>
            </w:r>
          </w:p>
        </w:tc>
        <w:tc>
          <w:tcPr>
            <w:tcW w:w="3933" w:type="dxa"/>
          </w:tcPr>
          <w:p w:rsidR="00E826A6" w:rsidRPr="00071906" w:rsidRDefault="00E826A6" w:rsidP="00E826A6">
            <w:pPr>
              <w:widowControl w:val="0"/>
              <w:spacing w:after="0" w:line="240" w:lineRule="auto"/>
              <w:jc w:val="both"/>
              <w:rPr>
                <w:rFonts w:ascii="Arial" w:hAnsi="Arial" w:cs="Arial"/>
                <w:color w:val="0000FF"/>
                <w:sz w:val="18"/>
                <w:szCs w:val="18"/>
              </w:rPr>
            </w:pPr>
            <w:r w:rsidRPr="00071906">
              <w:rPr>
                <w:rFonts w:ascii="Arial" w:hAnsi="Arial" w:cs="Arial"/>
                <w:color w:val="0000FF"/>
                <w:sz w:val="18"/>
                <w:szCs w:val="18"/>
              </w:rPr>
              <w:t>(…)</w:t>
            </w: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p>
        </w:tc>
        <w:tc>
          <w:tcPr>
            <w:tcW w:w="3933" w:type="dxa"/>
          </w:tcPr>
          <w:p w:rsidR="00E826A6" w:rsidRPr="00071906" w:rsidRDefault="00E826A6" w:rsidP="00E826A6">
            <w:pPr>
              <w:widowControl w:val="0"/>
              <w:spacing w:after="0" w:line="240" w:lineRule="auto"/>
              <w:jc w:val="both"/>
              <w:rPr>
                <w:rFonts w:ascii="Arial" w:hAnsi="Arial" w:cs="Arial"/>
                <w:sz w:val="18"/>
                <w:szCs w:val="18"/>
              </w:rPr>
            </w:pP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p>
        </w:tc>
        <w:tc>
          <w:tcPr>
            <w:tcW w:w="3933" w:type="dxa"/>
          </w:tcPr>
          <w:p w:rsidR="00E826A6" w:rsidRPr="00071906" w:rsidRDefault="00E826A6" w:rsidP="00E826A6">
            <w:pPr>
              <w:widowControl w:val="0"/>
              <w:spacing w:after="0" w:line="240" w:lineRule="auto"/>
              <w:jc w:val="both"/>
              <w:rPr>
                <w:rFonts w:ascii="Arial" w:hAnsi="Arial" w:cs="Arial"/>
                <w:sz w:val="18"/>
                <w:szCs w:val="18"/>
              </w:rPr>
            </w:pP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p>
        </w:tc>
        <w:tc>
          <w:tcPr>
            <w:tcW w:w="3933" w:type="dxa"/>
          </w:tcPr>
          <w:p w:rsidR="00E826A6" w:rsidRPr="00071906" w:rsidRDefault="00E826A6" w:rsidP="00E826A6">
            <w:pPr>
              <w:widowControl w:val="0"/>
              <w:spacing w:after="0" w:line="240" w:lineRule="auto"/>
              <w:jc w:val="both"/>
              <w:rPr>
                <w:rFonts w:ascii="Arial" w:hAnsi="Arial" w:cs="Arial"/>
                <w:sz w:val="18"/>
                <w:szCs w:val="18"/>
              </w:rPr>
            </w:pP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bl>
    <w:p w:rsidR="00E826A6" w:rsidRPr="00071906" w:rsidRDefault="00E826A6" w:rsidP="00E826A6">
      <w:pPr>
        <w:widowControl w:val="0"/>
        <w:spacing w:after="0" w:line="240" w:lineRule="auto"/>
        <w:ind w:left="360"/>
        <w:jc w:val="both"/>
        <w:rPr>
          <w:rFonts w:ascii="Arial" w:hAnsi="Arial" w:cs="Arial"/>
          <w:i/>
          <w:color w:val="auto"/>
          <w:sz w:val="20"/>
        </w:rPr>
      </w:pPr>
    </w:p>
    <w:p w:rsidR="00E826A6" w:rsidRPr="00071906" w:rsidRDefault="00E826A6" w:rsidP="00E826A6">
      <w:pPr>
        <w:spacing w:after="0" w:line="240" w:lineRule="auto"/>
        <w:ind w:left="352"/>
        <w:jc w:val="both"/>
        <w:rPr>
          <w:rFonts w:ascii="Arial" w:hAnsi="Arial" w:cs="Arial"/>
          <w:sz w:val="20"/>
        </w:rPr>
      </w:pPr>
    </w:p>
    <w:p w:rsidR="00E826A6" w:rsidRPr="00071906" w:rsidRDefault="00E826A6" w:rsidP="00E826A6">
      <w:pPr>
        <w:widowControl w:val="0"/>
        <w:spacing w:after="0" w:line="240" w:lineRule="auto"/>
        <w:ind w:left="352"/>
        <w:jc w:val="both"/>
        <w:rPr>
          <w:rFonts w:ascii="Arial" w:hAnsi="Arial" w:cs="Arial"/>
          <w:b/>
          <w:i/>
          <w:color w:val="0000FF"/>
          <w:sz w:val="20"/>
          <w:u w:val="single"/>
        </w:rPr>
      </w:pPr>
      <w:r w:rsidRPr="00071906">
        <w:rPr>
          <w:rFonts w:ascii="Arial" w:hAnsi="Arial" w:cs="Arial"/>
          <w:b/>
          <w:i/>
          <w:color w:val="0000FF"/>
          <w:sz w:val="20"/>
          <w:u w:val="single"/>
        </w:rPr>
        <w:t xml:space="preserve">IMPORTANTE: </w:t>
      </w:r>
    </w:p>
    <w:p w:rsidR="00E826A6" w:rsidRPr="00071906" w:rsidRDefault="00E826A6" w:rsidP="00E826A6">
      <w:pPr>
        <w:widowControl w:val="0"/>
        <w:spacing w:after="0" w:line="240" w:lineRule="auto"/>
        <w:ind w:left="349"/>
        <w:rPr>
          <w:rFonts w:ascii="Arial" w:hAnsi="Arial" w:cs="Arial"/>
          <w:b/>
          <w:i/>
          <w:color w:val="FF0000"/>
          <w:sz w:val="20"/>
          <w:u w:val="single"/>
        </w:rPr>
      </w:pPr>
    </w:p>
    <w:p w:rsidR="00E826A6" w:rsidRPr="00071906" w:rsidRDefault="00E826A6" w:rsidP="00D61994">
      <w:pPr>
        <w:widowControl w:val="0"/>
        <w:numPr>
          <w:ilvl w:val="0"/>
          <w:numId w:val="19"/>
        </w:numPr>
        <w:spacing w:after="0" w:line="240" w:lineRule="auto"/>
        <w:jc w:val="both"/>
        <w:rPr>
          <w:rFonts w:ascii="Arial" w:hAnsi="Arial" w:cs="Arial"/>
          <w:i/>
          <w:color w:val="0000FF"/>
          <w:sz w:val="20"/>
        </w:rPr>
      </w:pPr>
      <w:r w:rsidRPr="00071906">
        <w:rPr>
          <w:rFonts w:ascii="Arial" w:hAnsi="Arial" w:cs="Arial"/>
          <w:i/>
          <w:color w:val="0000FF"/>
          <w:sz w:val="20"/>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w:t>
      </w:r>
      <w:r w:rsidR="00AF4B3C">
        <w:rPr>
          <w:rFonts w:ascii="Arial" w:hAnsi="Arial" w:cs="Arial"/>
          <w:i/>
          <w:color w:val="0000FF"/>
          <w:sz w:val="20"/>
        </w:rPr>
        <w:t>.</w:t>
      </w:r>
    </w:p>
    <w:p w:rsidR="00E826A6" w:rsidRPr="00071906" w:rsidRDefault="00E826A6" w:rsidP="00E826A6">
      <w:pPr>
        <w:spacing w:after="0" w:line="240" w:lineRule="auto"/>
        <w:ind w:left="426"/>
        <w:jc w:val="both"/>
        <w:rPr>
          <w:rFonts w:ascii="Arial" w:hAnsi="Arial" w:cs="Arial"/>
          <w:sz w:val="20"/>
        </w:rPr>
      </w:pPr>
    </w:p>
    <w:p w:rsidR="00E826A6" w:rsidRPr="00071906" w:rsidRDefault="00E826A6" w:rsidP="00E826A6">
      <w:pPr>
        <w:spacing w:after="0" w:line="240" w:lineRule="auto"/>
        <w:ind w:left="349"/>
        <w:jc w:val="both"/>
        <w:rPr>
          <w:rFonts w:ascii="Arial" w:hAnsi="Arial" w:cs="Arial"/>
          <w:sz w:val="20"/>
        </w:rPr>
      </w:pPr>
      <w:r w:rsidRPr="00071906">
        <w:rPr>
          <w:rFonts w:ascii="Arial" w:hAnsi="Arial" w:cs="Arial"/>
          <w:sz w:val="20"/>
        </w:rPr>
        <w:t>Estas penalidades se deducen de los pagos a cuenta o del pago final, según corresponda; o si fuera necesario, se cobra del monto resultante de la ejecución de la garantía de fiel cumplimiento.</w:t>
      </w:r>
    </w:p>
    <w:p w:rsidR="00E826A6" w:rsidRPr="00071906" w:rsidRDefault="00E826A6" w:rsidP="00E826A6">
      <w:pPr>
        <w:widowControl w:val="0"/>
        <w:spacing w:after="0" w:line="240" w:lineRule="auto"/>
        <w:ind w:left="349"/>
        <w:jc w:val="both"/>
        <w:rPr>
          <w:rFonts w:ascii="Arial" w:eastAsia="Times New Roman" w:hAnsi="Arial" w:cs="Arial"/>
          <w:color w:val="auto"/>
          <w:sz w:val="20"/>
          <w:lang w:eastAsia="en-US"/>
        </w:rPr>
      </w:pPr>
    </w:p>
    <w:p w:rsidR="00E826A6" w:rsidRPr="00071906" w:rsidRDefault="00E826A6" w:rsidP="00E826A6">
      <w:pPr>
        <w:spacing w:after="0" w:line="240" w:lineRule="auto"/>
        <w:ind w:left="349"/>
        <w:jc w:val="both"/>
        <w:rPr>
          <w:rFonts w:ascii="Arial" w:hAnsi="Arial" w:cs="Arial"/>
          <w:color w:val="auto"/>
          <w:sz w:val="20"/>
        </w:rPr>
      </w:pPr>
      <w:r w:rsidRPr="00071906">
        <w:rPr>
          <w:rFonts w:ascii="Arial" w:hAnsi="Arial" w:cs="Arial"/>
          <w:sz w:val="20"/>
        </w:rPr>
        <w:t xml:space="preserve">Estos dos tipos de penalidades pueden alcanzar cada una un </w:t>
      </w:r>
      <w:r w:rsidRPr="00071906">
        <w:rPr>
          <w:rFonts w:ascii="Arial" w:hAnsi="Arial" w:cs="Arial"/>
          <w:color w:val="auto"/>
          <w:sz w:val="20"/>
        </w:rPr>
        <w:t>monto máximo equivalente al diez por ciento (10%) del monto del contrato vigente, o de ser el caso, del ítem que debió ejecutarse.</w:t>
      </w:r>
    </w:p>
    <w:p w:rsidR="00E826A6" w:rsidRPr="00071906" w:rsidRDefault="00E826A6" w:rsidP="00E826A6">
      <w:pPr>
        <w:widowControl w:val="0"/>
        <w:spacing w:after="0" w:line="240" w:lineRule="auto"/>
        <w:ind w:left="349"/>
        <w:jc w:val="both"/>
        <w:rPr>
          <w:rFonts w:ascii="Arial" w:hAnsi="Arial" w:cs="Arial"/>
          <w:sz w:val="20"/>
        </w:rPr>
      </w:pPr>
    </w:p>
    <w:p w:rsidR="00E826A6" w:rsidRPr="00071906" w:rsidRDefault="00E826A6" w:rsidP="00E826A6">
      <w:pPr>
        <w:widowControl w:val="0"/>
        <w:spacing w:after="0" w:line="240" w:lineRule="auto"/>
        <w:ind w:left="349"/>
        <w:jc w:val="both"/>
        <w:rPr>
          <w:rFonts w:ascii="Arial" w:hAnsi="Arial" w:cs="Arial"/>
          <w:sz w:val="20"/>
        </w:rPr>
      </w:pPr>
      <w:r w:rsidRPr="00071906">
        <w:rPr>
          <w:rFonts w:ascii="Arial" w:hAnsi="Arial" w:cs="Arial"/>
          <w:sz w:val="20"/>
        </w:rPr>
        <w:t xml:space="preserve">Cuando se llegue a cubrir el monto máximo de la penalidad por mora o el monto máximo para otras penalidades, de ser el caso, </w:t>
      </w:r>
      <w:r w:rsidRPr="00071906">
        <w:rPr>
          <w:rFonts w:ascii="Arial" w:hAnsi="Arial" w:cs="Arial"/>
          <w:b/>
          <w:sz w:val="20"/>
        </w:rPr>
        <w:t>LA ENTIDAD</w:t>
      </w:r>
      <w:r w:rsidR="00AA68F2" w:rsidRPr="00071906">
        <w:rPr>
          <w:rFonts w:ascii="Arial" w:hAnsi="Arial" w:cs="Arial"/>
          <w:b/>
          <w:sz w:val="20"/>
        </w:rPr>
        <w:t xml:space="preserve"> PÚBLICA</w:t>
      </w:r>
      <w:r w:rsidRPr="00071906">
        <w:rPr>
          <w:rFonts w:ascii="Arial" w:hAnsi="Arial" w:cs="Arial"/>
          <w:sz w:val="20"/>
        </w:rPr>
        <w:t xml:space="preserve"> puede resolver el contrato por incumplimiento.</w:t>
      </w:r>
    </w:p>
    <w:p w:rsidR="00B43249" w:rsidRPr="00071906" w:rsidRDefault="00B43249" w:rsidP="00A57984">
      <w:pPr>
        <w:widowControl w:val="0"/>
        <w:spacing w:after="0" w:line="240" w:lineRule="auto"/>
        <w:ind w:left="349"/>
        <w:jc w:val="both"/>
        <w:rPr>
          <w:rFonts w:ascii="Arial" w:hAnsi="Arial" w:cs="Arial"/>
          <w:sz w:val="20"/>
        </w:rPr>
      </w:pPr>
    </w:p>
    <w:p w:rsidR="00211C63" w:rsidRPr="00071906" w:rsidRDefault="00211C63"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TERCERA</w:t>
      </w:r>
      <w:r w:rsidRPr="00071906">
        <w:rPr>
          <w:rFonts w:ascii="Arial" w:hAnsi="Arial" w:cs="Arial"/>
          <w:b/>
          <w:color w:val="auto"/>
          <w:spacing w:val="0"/>
          <w:sz w:val="20"/>
          <w:u w:val="single"/>
        </w:rPr>
        <w:t>: RESOLUCIÓN DEL CONTRATO</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shd w:val="clear" w:color="auto" w:fill="FFFFFF" w:themeFill="background1"/>
        </w:rPr>
        <w:t xml:space="preserve">Cualquiera de las partes podrá resolver el contrato, </w:t>
      </w:r>
      <w:r w:rsidR="005D7C94" w:rsidRPr="00071906">
        <w:rPr>
          <w:rFonts w:ascii="Arial" w:hAnsi="Arial" w:cs="Arial"/>
          <w:sz w:val="20"/>
          <w:shd w:val="clear" w:color="auto" w:fill="FFFFFF" w:themeFill="background1"/>
        </w:rPr>
        <w:t xml:space="preserve">siguiendo los procedimientos establecidos en la Ley N° 29230 y su Reglamento, aprobado por Decreto Supremo N° </w:t>
      </w:r>
      <w:r w:rsidR="00AF4B3C">
        <w:rPr>
          <w:rFonts w:ascii="Arial" w:hAnsi="Arial" w:cs="Arial"/>
          <w:sz w:val="20"/>
          <w:shd w:val="clear" w:color="auto" w:fill="FFFFFF" w:themeFill="background1"/>
        </w:rPr>
        <w:t>036-</w:t>
      </w:r>
      <w:r w:rsidR="005D7C94" w:rsidRPr="00071906">
        <w:rPr>
          <w:rFonts w:ascii="Arial" w:hAnsi="Arial" w:cs="Arial"/>
          <w:sz w:val="20"/>
          <w:shd w:val="clear" w:color="auto" w:fill="FFFFFF" w:themeFill="background1"/>
        </w:rPr>
        <w:t>201</w:t>
      </w:r>
      <w:r w:rsidR="00AF4B3C">
        <w:rPr>
          <w:rFonts w:ascii="Arial" w:hAnsi="Arial" w:cs="Arial"/>
          <w:sz w:val="20"/>
          <w:shd w:val="clear" w:color="auto" w:fill="FFFFFF" w:themeFill="background1"/>
        </w:rPr>
        <w:t>7</w:t>
      </w:r>
      <w:r w:rsidR="005D7C94" w:rsidRPr="00071906">
        <w:rPr>
          <w:rFonts w:ascii="Arial" w:hAnsi="Arial" w:cs="Arial"/>
          <w:sz w:val="20"/>
          <w:shd w:val="clear" w:color="auto" w:fill="FFFFFF" w:themeFill="background1"/>
        </w:rPr>
        <w:t xml:space="preserve">-EF y, de ser el caso, </w:t>
      </w:r>
      <w:r w:rsidR="00CC4228" w:rsidRPr="00071906">
        <w:rPr>
          <w:rFonts w:ascii="Arial" w:hAnsi="Arial" w:cs="Arial"/>
          <w:sz w:val="20"/>
          <w:shd w:val="clear" w:color="auto" w:fill="FFFFFF" w:themeFill="background1"/>
        </w:rPr>
        <w:t xml:space="preserve">aplicando </w:t>
      </w:r>
      <w:r w:rsidR="00AF4B3C">
        <w:rPr>
          <w:rFonts w:ascii="Arial" w:hAnsi="Arial" w:cs="Arial"/>
          <w:sz w:val="20"/>
          <w:shd w:val="clear" w:color="auto" w:fill="FFFFFF" w:themeFill="background1"/>
        </w:rPr>
        <w:t>supletoriamente el Código Civil</w:t>
      </w:r>
      <w:r w:rsidR="00CC4228" w:rsidRPr="00071906">
        <w:rPr>
          <w:rFonts w:ascii="Arial" w:hAnsi="Arial" w:cs="Arial"/>
          <w:sz w:val="20"/>
          <w:shd w:val="clear" w:color="auto" w:fill="FFFFFF" w:themeFill="background1"/>
        </w:rPr>
        <w:t>, en tanto no se contraponga a la naturaleza, objeto y finalidad del presente contrato</w:t>
      </w:r>
      <w:r w:rsidR="005D7C94" w:rsidRPr="00071906">
        <w:rPr>
          <w:rFonts w:ascii="Arial" w:hAnsi="Arial" w:cs="Arial"/>
          <w:sz w:val="20"/>
          <w:shd w:val="clear" w:color="auto" w:fill="FFFFFF" w:themeFill="background1"/>
        </w:rPr>
        <w:t xml:space="preserve"> y el mecanismo de obras por impuestos, bajo el cual se celebra.</w:t>
      </w:r>
    </w:p>
    <w:p w:rsidR="004E4A34" w:rsidRPr="00071906" w:rsidRDefault="004E4A34" w:rsidP="00A57984">
      <w:pPr>
        <w:widowControl w:val="0"/>
        <w:spacing w:after="0" w:line="240" w:lineRule="auto"/>
        <w:ind w:left="349"/>
        <w:jc w:val="both"/>
        <w:rPr>
          <w:rFonts w:ascii="Arial" w:hAnsi="Arial" w:cs="Arial"/>
          <w:sz w:val="20"/>
        </w:rPr>
      </w:pPr>
    </w:p>
    <w:p w:rsidR="009442FF" w:rsidRPr="00071906" w:rsidRDefault="009442FF"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CUARTA</w:t>
      </w:r>
      <w:r w:rsidRPr="00071906">
        <w:rPr>
          <w:rFonts w:ascii="Arial" w:hAnsi="Arial" w:cs="Arial"/>
          <w:b/>
          <w:color w:val="auto"/>
          <w:spacing w:val="0"/>
          <w:sz w:val="20"/>
          <w:u w:val="single"/>
        </w:rPr>
        <w:t xml:space="preserve">: RESPONSABILIDAD DE LAS PARTES </w:t>
      </w:r>
    </w:p>
    <w:p w:rsidR="00307023" w:rsidRPr="00071906" w:rsidRDefault="00307023" w:rsidP="00A57984">
      <w:pPr>
        <w:widowControl w:val="0"/>
        <w:spacing w:after="0" w:line="240" w:lineRule="auto"/>
        <w:ind w:left="349"/>
        <w:jc w:val="both"/>
        <w:rPr>
          <w:rFonts w:ascii="Arial" w:hAnsi="Arial" w:cs="Arial"/>
          <w:sz w:val="20"/>
        </w:rPr>
      </w:pPr>
      <w:r w:rsidRPr="00071906">
        <w:rPr>
          <w:rFonts w:ascii="Arial" w:hAnsi="Arial" w:cs="Arial"/>
          <w:sz w:val="20"/>
        </w:rPr>
        <w:t xml:space="preserve">Cuando una de las partes no ejecute </w:t>
      </w:r>
      <w:r w:rsidR="00306E8B" w:rsidRPr="00071906">
        <w:rPr>
          <w:rFonts w:ascii="Arial" w:hAnsi="Arial" w:cs="Arial"/>
          <w:sz w:val="20"/>
        </w:rPr>
        <w:t xml:space="preserve">injustificadamente </w:t>
      </w:r>
      <w:r w:rsidRPr="00071906">
        <w:rPr>
          <w:rFonts w:ascii="Arial" w:hAnsi="Arial" w:cs="Arial"/>
          <w:sz w:val="20"/>
        </w:rPr>
        <w:t>las obligaciones asumidas, debe resarcir a la otra parte por los daños y perjuicios ocasionados, a través de la indemnización correspondiente. Ello</w:t>
      </w:r>
      <w:r w:rsidR="003861F9" w:rsidRPr="00071906">
        <w:rPr>
          <w:rFonts w:ascii="Arial" w:hAnsi="Arial" w:cs="Arial"/>
          <w:sz w:val="20"/>
        </w:rPr>
        <w:t xml:space="preserve"> </w:t>
      </w:r>
      <w:r w:rsidRPr="00071906">
        <w:rPr>
          <w:rFonts w:ascii="Arial" w:hAnsi="Arial" w:cs="Arial"/>
          <w:sz w:val="20"/>
        </w:rPr>
        <w:t xml:space="preserve">no obsta la aplicación de </w:t>
      </w:r>
      <w:r w:rsidR="004B200B" w:rsidRPr="00071906">
        <w:rPr>
          <w:rFonts w:ascii="Arial" w:hAnsi="Arial" w:cs="Arial"/>
          <w:sz w:val="20"/>
        </w:rPr>
        <w:t xml:space="preserve">acciones </w:t>
      </w:r>
      <w:r w:rsidRPr="00071906">
        <w:rPr>
          <w:rFonts w:ascii="Arial" w:hAnsi="Arial" w:cs="Arial"/>
          <w:sz w:val="20"/>
        </w:rPr>
        <w:t xml:space="preserve">administrativas, penales y pecuniarias a que dicho incumplimiento diere lugar, en el caso que éstas correspondan.  </w:t>
      </w:r>
    </w:p>
    <w:p w:rsidR="00FD6F99" w:rsidRPr="00071906" w:rsidRDefault="00FD6F99" w:rsidP="00A57984">
      <w:pPr>
        <w:widowControl w:val="0"/>
        <w:spacing w:after="0" w:line="240" w:lineRule="auto"/>
        <w:ind w:left="349"/>
        <w:jc w:val="both"/>
        <w:rPr>
          <w:rFonts w:ascii="Arial" w:hAnsi="Arial" w:cs="Arial"/>
          <w:sz w:val="20"/>
        </w:rPr>
      </w:pPr>
    </w:p>
    <w:p w:rsidR="00211C63" w:rsidRPr="00071906" w:rsidRDefault="00307023" w:rsidP="00A57984">
      <w:pPr>
        <w:widowControl w:val="0"/>
        <w:spacing w:after="0" w:line="240" w:lineRule="auto"/>
        <w:ind w:left="349"/>
        <w:jc w:val="both"/>
        <w:rPr>
          <w:rFonts w:ascii="Arial" w:hAnsi="Arial" w:cs="Arial"/>
          <w:sz w:val="20"/>
        </w:rPr>
      </w:pPr>
      <w:r w:rsidRPr="00071906">
        <w:rPr>
          <w:rFonts w:ascii="Arial" w:hAnsi="Arial" w:cs="Arial"/>
          <w:sz w:val="20"/>
        </w:rPr>
        <w:t>Lo señalado precedentemente no exime a ninguna de las partes del cumplimiento de las demás obligaciones previstas en el presente contrato.</w:t>
      </w:r>
    </w:p>
    <w:p w:rsidR="00FD6F99" w:rsidRPr="00071906" w:rsidRDefault="00FD6F99" w:rsidP="00A57984">
      <w:pPr>
        <w:widowControl w:val="0"/>
        <w:spacing w:after="0" w:line="240" w:lineRule="auto"/>
        <w:ind w:left="349"/>
        <w:jc w:val="both"/>
        <w:rPr>
          <w:rFonts w:ascii="Arial" w:hAnsi="Arial" w:cs="Arial"/>
          <w:sz w:val="20"/>
        </w:rPr>
      </w:pPr>
    </w:p>
    <w:p w:rsidR="00506456" w:rsidRPr="00071906" w:rsidRDefault="00506456" w:rsidP="00A57984">
      <w:pPr>
        <w:widowControl w:val="0"/>
        <w:spacing w:after="0" w:line="240" w:lineRule="auto"/>
        <w:ind w:left="349"/>
        <w:jc w:val="both"/>
        <w:rPr>
          <w:rFonts w:ascii="Arial" w:hAnsi="Arial" w:cs="Arial"/>
          <w:sz w:val="20"/>
        </w:rPr>
      </w:pPr>
      <w:r w:rsidRPr="00071906">
        <w:rPr>
          <w:rFonts w:ascii="Arial" w:hAnsi="Arial" w:cs="Arial"/>
          <w:sz w:val="20"/>
        </w:rPr>
        <w:t xml:space="preserve">Además, </w:t>
      </w:r>
      <w:r w:rsidR="00FD6F99" w:rsidRPr="00071906">
        <w:rPr>
          <w:rFonts w:ascii="Arial (W1)" w:hAnsi="Arial (W1)" w:cs="Arial"/>
          <w:b/>
          <w:sz w:val="20"/>
        </w:rPr>
        <w:t>LA ENTIDAD PRIVADA SUPERVISORA</w:t>
      </w:r>
      <w:r w:rsidR="00FD6F99" w:rsidRPr="00071906">
        <w:rPr>
          <w:rFonts w:ascii="Arial" w:hAnsi="Arial" w:cs="Arial"/>
          <w:sz w:val="20"/>
        </w:rPr>
        <w:t xml:space="preserve"> y </w:t>
      </w:r>
      <w:r w:rsidR="00FD6F99" w:rsidRPr="00071906">
        <w:rPr>
          <w:rFonts w:ascii="Arial" w:hAnsi="Arial" w:cs="Arial"/>
          <w:b/>
          <w:sz w:val="20"/>
        </w:rPr>
        <w:t>LA ENTIDAD PÚBLICA</w:t>
      </w:r>
      <w:r w:rsidR="00FD6F99" w:rsidRPr="00071906">
        <w:rPr>
          <w:rFonts w:ascii="Arial" w:hAnsi="Arial" w:cs="Arial"/>
          <w:sz w:val="20"/>
        </w:rPr>
        <w:t xml:space="preserve"> </w:t>
      </w:r>
      <w:r w:rsidRPr="00071906">
        <w:rPr>
          <w:rFonts w:ascii="Arial" w:hAnsi="Arial" w:cs="Arial"/>
          <w:sz w:val="20"/>
        </w:rPr>
        <w:t>se obligan a otorgar la</w:t>
      </w:r>
      <w:r w:rsidR="00FD6F99" w:rsidRPr="00071906">
        <w:rPr>
          <w:rFonts w:ascii="Arial" w:hAnsi="Arial" w:cs="Arial"/>
          <w:sz w:val="20"/>
        </w:rPr>
        <w:t xml:space="preserve"> conformidad</w:t>
      </w:r>
      <w:r w:rsidRPr="00071906">
        <w:rPr>
          <w:rFonts w:ascii="Arial" w:hAnsi="Arial" w:cs="Arial"/>
          <w:sz w:val="20"/>
        </w:rPr>
        <w:t xml:space="preserve"> de </w:t>
      </w:r>
      <w:r w:rsidR="00FD6F99" w:rsidRPr="00071906">
        <w:rPr>
          <w:rFonts w:ascii="Arial" w:hAnsi="Arial" w:cs="Arial"/>
          <w:sz w:val="20"/>
        </w:rPr>
        <w:t xml:space="preserve">calidad y la conformidad </w:t>
      </w:r>
      <w:r w:rsidRPr="00071906">
        <w:rPr>
          <w:rFonts w:ascii="Arial" w:hAnsi="Arial" w:cs="Arial"/>
          <w:sz w:val="20"/>
        </w:rPr>
        <w:t xml:space="preserve">recepción </w:t>
      </w:r>
      <w:r w:rsidR="00FD6F99" w:rsidRPr="00071906">
        <w:rPr>
          <w:rFonts w:ascii="Arial" w:hAnsi="Arial" w:cs="Arial"/>
          <w:sz w:val="20"/>
        </w:rPr>
        <w:t xml:space="preserve">respectivamente, respecto </w:t>
      </w:r>
      <w:r w:rsidRPr="00071906">
        <w:rPr>
          <w:rFonts w:ascii="Arial" w:hAnsi="Arial" w:cs="Arial"/>
          <w:sz w:val="20"/>
        </w:rPr>
        <w:t xml:space="preserve">del proyecto y de </w:t>
      </w:r>
      <w:r w:rsidRPr="00071906">
        <w:rPr>
          <w:rFonts w:ascii="Arial" w:hAnsi="Arial" w:cs="Arial"/>
          <w:sz w:val="20"/>
        </w:rPr>
        <w:lastRenderedPageBreak/>
        <w:t>sus avances, conforme a los documentos estandarizados aprobados por el Ministerio de Economía y Finanzas.</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QUINTA</w:t>
      </w:r>
      <w:r w:rsidRPr="00071906">
        <w:rPr>
          <w:rFonts w:ascii="Arial" w:hAnsi="Arial" w:cs="Arial"/>
          <w:b/>
          <w:color w:val="auto"/>
          <w:spacing w:val="0"/>
          <w:sz w:val="20"/>
          <w:u w:val="single"/>
        </w:rPr>
        <w:t>: MARCO LEGAL DEL CONTRATO</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 xml:space="preserve">Sólo en lo no previsto en este contrato, en la Ley </w:t>
      </w:r>
      <w:r w:rsidR="004B200B" w:rsidRPr="00071906">
        <w:rPr>
          <w:rFonts w:ascii="Arial" w:hAnsi="Arial" w:cs="Arial"/>
          <w:sz w:val="20"/>
        </w:rPr>
        <w:t xml:space="preserve">N°29230 </w:t>
      </w:r>
      <w:r w:rsidRPr="00071906">
        <w:rPr>
          <w:rFonts w:ascii="Arial" w:hAnsi="Arial" w:cs="Arial"/>
          <w:sz w:val="20"/>
        </w:rPr>
        <w:t>y su Reglamento,</w:t>
      </w:r>
      <w:r w:rsidR="00676DA5" w:rsidRPr="00071906">
        <w:rPr>
          <w:rFonts w:ascii="Arial" w:hAnsi="Arial" w:cs="Arial"/>
          <w:sz w:val="20"/>
        </w:rPr>
        <w:t xml:space="preserve"> </w:t>
      </w:r>
      <w:r w:rsidRPr="00071906">
        <w:rPr>
          <w:rFonts w:ascii="Arial" w:hAnsi="Arial" w:cs="Arial"/>
          <w:sz w:val="20"/>
        </w:rPr>
        <w:t xml:space="preserve">en las </w:t>
      </w:r>
      <w:r w:rsidR="003330D0" w:rsidRPr="00071906">
        <w:rPr>
          <w:rFonts w:ascii="Arial" w:hAnsi="Arial" w:cs="Arial"/>
          <w:sz w:val="20"/>
        </w:rPr>
        <w:t xml:space="preserve">resoluciones y/o </w:t>
      </w:r>
      <w:r w:rsidRPr="00071906">
        <w:rPr>
          <w:rFonts w:ascii="Arial" w:hAnsi="Arial" w:cs="Arial"/>
          <w:sz w:val="20"/>
        </w:rPr>
        <w:t xml:space="preserve">directivas que emita el </w:t>
      </w:r>
      <w:r w:rsidR="004B200B" w:rsidRPr="00071906">
        <w:rPr>
          <w:rFonts w:ascii="Arial" w:hAnsi="Arial" w:cs="Arial"/>
          <w:sz w:val="20"/>
        </w:rPr>
        <w:t>MEF</w:t>
      </w:r>
      <w:r w:rsidRPr="00071906">
        <w:rPr>
          <w:rFonts w:ascii="Arial" w:hAnsi="Arial" w:cs="Arial"/>
          <w:sz w:val="20"/>
        </w:rPr>
        <w:t xml:space="preserve"> y demás normativa especial que resulte aplicable, se</w:t>
      </w:r>
      <w:r w:rsidR="00B3389F" w:rsidRPr="00071906">
        <w:rPr>
          <w:rFonts w:ascii="Arial" w:hAnsi="Arial" w:cs="Arial"/>
          <w:sz w:val="20"/>
        </w:rPr>
        <w:t xml:space="preserve">rán de </w:t>
      </w:r>
      <w:r w:rsidRPr="00071906">
        <w:rPr>
          <w:rFonts w:ascii="Arial" w:hAnsi="Arial" w:cs="Arial"/>
          <w:sz w:val="20"/>
        </w:rPr>
        <w:t xml:space="preserve"> </w:t>
      </w:r>
      <w:r w:rsidR="00B3389F" w:rsidRPr="00071906">
        <w:rPr>
          <w:rFonts w:ascii="Arial" w:hAnsi="Arial" w:cs="Arial"/>
          <w:sz w:val="20"/>
        </w:rPr>
        <w:t xml:space="preserve">aplicación supletoria </w:t>
      </w:r>
      <w:r w:rsidRPr="00071906">
        <w:rPr>
          <w:rFonts w:ascii="Arial" w:hAnsi="Arial" w:cs="Arial"/>
          <w:sz w:val="20"/>
        </w:rPr>
        <w:t xml:space="preserve">las disposiciones </w:t>
      </w:r>
      <w:r w:rsidR="00562973" w:rsidRPr="00071906">
        <w:rPr>
          <w:rFonts w:ascii="Arial" w:hAnsi="Arial" w:cs="Arial"/>
          <w:sz w:val="20"/>
        </w:rPr>
        <w:t>de</w:t>
      </w:r>
      <w:r w:rsidR="00AF4B3C">
        <w:rPr>
          <w:rFonts w:ascii="Arial" w:hAnsi="Arial" w:cs="Arial"/>
          <w:sz w:val="20"/>
        </w:rPr>
        <w:t>l Código Civil y la Ley N° 27444</w:t>
      </w:r>
      <w:r w:rsidR="00B3389F" w:rsidRPr="00071906">
        <w:rPr>
          <w:rFonts w:ascii="Arial" w:hAnsi="Arial" w:cs="Arial"/>
          <w:sz w:val="20"/>
        </w:rPr>
        <w:t>,</w:t>
      </w:r>
      <w:r w:rsidR="00EA3949" w:rsidRPr="00071906">
        <w:rPr>
          <w:rFonts w:ascii="Arial" w:hAnsi="Arial" w:cs="Arial"/>
          <w:sz w:val="20"/>
        </w:rPr>
        <w:t xml:space="preserve"> y demás normas de derecho privado</w:t>
      </w:r>
      <w:r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pStyle w:val="Ttulo8"/>
        <w:widowControl w:val="0"/>
        <w:spacing w:before="0" w:line="240" w:lineRule="auto"/>
        <w:ind w:left="349"/>
        <w:jc w:val="both"/>
        <w:rPr>
          <w:rFonts w:ascii="Arial" w:hAnsi="Arial" w:cs="Arial"/>
          <w:i/>
          <w:color w:val="auto"/>
          <w:spacing w:val="0"/>
          <w:sz w:val="20"/>
        </w:rPr>
      </w:pPr>
      <w:r w:rsidRPr="00071906">
        <w:rPr>
          <w:rFonts w:ascii="Arial" w:hAnsi="Arial" w:cs="Arial"/>
          <w:b/>
          <w:color w:val="auto"/>
          <w:spacing w:val="0"/>
          <w:sz w:val="20"/>
          <w:u w:val="single"/>
        </w:rPr>
        <w:t>CLÁUSULA DÉCIMO S</w:t>
      </w:r>
      <w:r w:rsidR="00602F01" w:rsidRPr="00071906">
        <w:rPr>
          <w:rFonts w:ascii="Arial" w:hAnsi="Arial" w:cs="Arial"/>
          <w:b/>
          <w:color w:val="auto"/>
          <w:spacing w:val="0"/>
          <w:sz w:val="20"/>
          <w:u w:val="single"/>
        </w:rPr>
        <w:t>EXTA</w:t>
      </w:r>
      <w:r w:rsidRPr="00071906">
        <w:rPr>
          <w:rFonts w:ascii="Arial" w:hAnsi="Arial" w:cs="Arial"/>
          <w:b/>
          <w:color w:val="auto"/>
          <w:spacing w:val="0"/>
          <w:sz w:val="20"/>
          <w:u w:val="single"/>
        </w:rPr>
        <w:t>: SOLUCIÓN DE CONTROVERSIAS</w:t>
      </w:r>
      <w:r w:rsidRPr="00071906">
        <w:rPr>
          <w:rFonts w:ascii="Arial" w:hAnsi="Arial" w:cs="Arial"/>
          <w:b/>
          <w:i/>
          <w:color w:val="auto"/>
          <w:spacing w:val="0"/>
          <w:sz w:val="20"/>
          <w:vertAlign w:val="superscript"/>
          <w:lang w:val="es-ES"/>
        </w:rPr>
        <w:footnoteReference w:id="18"/>
      </w:r>
      <w:r w:rsidRPr="00071906">
        <w:rPr>
          <w:rFonts w:ascii="Arial" w:hAnsi="Arial" w:cs="Arial"/>
          <w:i/>
          <w:color w:val="auto"/>
          <w:spacing w:val="0"/>
          <w:sz w:val="20"/>
        </w:rPr>
        <w:t xml:space="preserve"> </w:t>
      </w: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 xml:space="preserve">Las controversias que surjan entre las partes sobre la ejecución, interpretación, resolución, inexistencia, ineficacia, nulidad o invalidez del Contrato, podrán ser resueltas, en lo posible, por trato directo, conforme a las reglas de la buena fe y común intención de las partes. </w:t>
      </w:r>
    </w:p>
    <w:p w:rsidR="008A4163" w:rsidRPr="00071906" w:rsidRDefault="008A4163" w:rsidP="008A4163">
      <w:pPr>
        <w:widowControl w:val="0"/>
        <w:spacing w:after="0" w:line="240" w:lineRule="auto"/>
        <w:ind w:left="349"/>
        <w:jc w:val="both"/>
        <w:rPr>
          <w:rFonts w:ascii="Arial" w:hAnsi="Arial" w:cs="Arial"/>
          <w:sz w:val="20"/>
          <w:lang w:val="es-ES"/>
        </w:rPr>
      </w:pP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En caso no prospere el trato directo, cualquiera de las partes tiene el derecho a iniciar un arbitraje de derecho en una institución arbitral, aplicando su respectivo Reglamento Arbitral Institucional, a cuyas normas ambas partes se someten incondicionalmente, a fin de resolver las controversias que se presenten durante la etapa de ejecución del Contrato, dentro del plazo de caducidad previsto por Ley.</w:t>
      </w:r>
    </w:p>
    <w:p w:rsidR="008A4163" w:rsidRPr="00071906" w:rsidRDefault="008A4163" w:rsidP="008A4163">
      <w:pPr>
        <w:widowControl w:val="0"/>
        <w:spacing w:after="0" w:line="240" w:lineRule="auto"/>
        <w:ind w:left="349"/>
        <w:jc w:val="both"/>
        <w:rPr>
          <w:rFonts w:ascii="Arial" w:hAnsi="Arial" w:cs="Arial"/>
          <w:sz w:val="20"/>
          <w:lang w:val="es-ES"/>
        </w:rPr>
      </w:pP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Facultativamente, cualquiera de las partes podrá someter a conciliación la referida controversia, sin perjuicio de recurrir al arbitraje en caso no se llegue a un acuerdo entre ambas. La conciliación debe realizarse en un centro de conciliación público o acreditado por el Ministerio de Justicia.</w:t>
      </w:r>
    </w:p>
    <w:p w:rsidR="008A4163" w:rsidRPr="00071906" w:rsidRDefault="008A4163" w:rsidP="008A4163">
      <w:pPr>
        <w:widowControl w:val="0"/>
        <w:spacing w:after="0" w:line="240" w:lineRule="auto"/>
        <w:ind w:left="349"/>
        <w:jc w:val="both"/>
        <w:rPr>
          <w:rFonts w:ascii="Arial" w:hAnsi="Arial" w:cs="Arial"/>
          <w:sz w:val="20"/>
          <w:lang w:val="es-ES"/>
        </w:rPr>
      </w:pP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El laudo arbitral emitido es definitivo e inapelable, tiene el valor de cosa juzgada y se ejecuta como una sentencia.</w:t>
      </w:r>
    </w:p>
    <w:p w:rsidR="002C1CE2" w:rsidRPr="00071906" w:rsidRDefault="002C1CE2" w:rsidP="00A57984">
      <w:pPr>
        <w:widowControl w:val="0"/>
        <w:spacing w:after="0" w:line="240" w:lineRule="auto"/>
        <w:ind w:left="349"/>
        <w:jc w:val="both"/>
        <w:rPr>
          <w:rFonts w:ascii="Arial" w:hAnsi="Arial" w:cs="Arial"/>
          <w:sz w:val="20"/>
          <w:lang w:val="es-ES"/>
        </w:rPr>
      </w:pPr>
    </w:p>
    <w:p w:rsidR="00211C63" w:rsidRPr="00071906" w:rsidRDefault="00211C63"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SETIMA</w:t>
      </w:r>
      <w:r w:rsidRPr="00071906">
        <w:rPr>
          <w:rFonts w:ascii="Arial" w:hAnsi="Arial" w:cs="Arial"/>
          <w:b/>
          <w:color w:val="auto"/>
          <w:spacing w:val="0"/>
          <w:sz w:val="20"/>
          <w:u w:val="single"/>
        </w:rPr>
        <w:t>: FACULTAD DE ELEVAR A ESCRITURA PÚBLICA</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Cualquiera de las partes podrá elevar el presente contrato a Escritura Pública corriendo con todos los gastos que demande esta formalidad.</w:t>
      </w:r>
    </w:p>
    <w:p w:rsidR="00FC3F63" w:rsidRPr="00071906" w:rsidRDefault="00FC3F63" w:rsidP="00A57984">
      <w:pPr>
        <w:widowControl w:val="0"/>
        <w:spacing w:after="0" w:line="240" w:lineRule="auto"/>
        <w:ind w:left="349"/>
        <w:jc w:val="both"/>
        <w:rPr>
          <w:rFonts w:ascii="Arial" w:hAnsi="Arial" w:cs="Arial"/>
          <w:sz w:val="20"/>
        </w:rPr>
      </w:pPr>
    </w:p>
    <w:p w:rsidR="00800A2D" w:rsidRPr="00071906" w:rsidRDefault="00800A2D"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OCTAVA</w:t>
      </w:r>
      <w:r w:rsidRPr="00071906">
        <w:rPr>
          <w:rFonts w:ascii="Arial" w:hAnsi="Arial" w:cs="Arial"/>
          <w:b/>
          <w:color w:val="auto"/>
          <w:spacing w:val="0"/>
          <w:sz w:val="20"/>
          <w:u w:val="single"/>
        </w:rPr>
        <w:t>: DOMICILIO PARA EFECTOS DE LA EJECUCIÓN    CONTRACTUAL</w:t>
      </w:r>
    </w:p>
    <w:p w:rsidR="00800A2D" w:rsidRPr="00071906" w:rsidRDefault="00800A2D" w:rsidP="00A57984">
      <w:pPr>
        <w:widowControl w:val="0"/>
        <w:spacing w:after="0" w:line="240" w:lineRule="auto"/>
        <w:ind w:left="349"/>
        <w:jc w:val="both"/>
        <w:rPr>
          <w:rFonts w:ascii="Arial" w:hAnsi="Arial" w:cs="Arial"/>
          <w:sz w:val="20"/>
        </w:rPr>
      </w:pPr>
      <w:r w:rsidRPr="00071906">
        <w:rPr>
          <w:rFonts w:ascii="Arial" w:hAnsi="Arial" w:cs="Arial"/>
          <w:sz w:val="20"/>
        </w:rPr>
        <w:t>Las partes declaran el siguiente domicilio para efecto de las notificaciones que se realicen durante la ejecución del presente contrato:</w:t>
      </w:r>
    </w:p>
    <w:p w:rsidR="00A517BA" w:rsidRPr="00071906" w:rsidRDefault="00A517BA" w:rsidP="00A57984">
      <w:pPr>
        <w:widowControl w:val="0"/>
        <w:spacing w:after="0" w:line="240" w:lineRule="auto"/>
        <w:ind w:left="349"/>
        <w:jc w:val="both"/>
        <w:rPr>
          <w:rFonts w:ascii="Arial" w:hAnsi="Arial" w:cs="Arial"/>
          <w:sz w:val="20"/>
        </w:rPr>
      </w:pPr>
    </w:p>
    <w:p w:rsidR="00800A2D" w:rsidRPr="00071906" w:rsidRDefault="00800A2D" w:rsidP="00A57984">
      <w:pPr>
        <w:widowControl w:val="0"/>
        <w:spacing w:after="0" w:line="240" w:lineRule="auto"/>
        <w:ind w:left="284" w:firstLine="65"/>
        <w:jc w:val="both"/>
        <w:rPr>
          <w:rFonts w:ascii="Arial" w:eastAsia="MS Mincho" w:hAnsi="Arial" w:cs="Arial"/>
          <w:sz w:val="20"/>
          <w:lang w:eastAsia="ja-JP"/>
        </w:rPr>
      </w:pPr>
      <w:r w:rsidRPr="00071906">
        <w:rPr>
          <w:rFonts w:ascii="Arial" w:hAnsi="Arial" w:cs="Arial"/>
          <w:sz w:val="20"/>
        </w:rPr>
        <w:t xml:space="preserve">DOMICILIO DE </w:t>
      </w:r>
      <w:r w:rsidRPr="00071906">
        <w:rPr>
          <w:rFonts w:ascii="Arial" w:hAnsi="Arial" w:cs="Arial"/>
          <w:b/>
          <w:sz w:val="20"/>
        </w:rPr>
        <w:t>LA ENTIDAD</w:t>
      </w:r>
      <w:r w:rsidR="00676DA5" w:rsidRPr="00071906">
        <w:rPr>
          <w:rFonts w:ascii="Arial" w:hAnsi="Arial" w:cs="Arial"/>
          <w:b/>
          <w:sz w:val="20"/>
        </w:rPr>
        <w:t xml:space="preserve"> PÚBLICA</w:t>
      </w:r>
      <w:r w:rsidRPr="00071906">
        <w:rPr>
          <w:rFonts w:ascii="Arial" w:hAnsi="Arial" w:cs="Arial"/>
          <w:sz w:val="20"/>
        </w:rPr>
        <w:t>:</w:t>
      </w:r>
      <w:r w:rsidRPr="00071906">
        <w:rPr>
          <w:rFonts w:ascii="Arial" w:eastAsia="MS Mincho" w:hAnsi="Arial" w:cs="Arial"/>
          <w:sz w:val="20"/>
          <w:lang w:eastAsia="ja-JP"/>
        </w:rPr>
        <w:t xml:space="preserve"> [</w:t>
      </w:r>
      <w:r w:rsidR="00C71AD3" w:rsidRPr="00071906">
        <w:rPr>
          <w:rFonts w:ascii="Arial" w:eastAsia="MS Mincho" w:hAnsi="Arial" w:cs="Arial"/>
          <w:sz w:val="20"/>
          <w:lang w:eastAsia="ja-JP"/>
        </w:rPr>
        <w:t>……………..</w:t>
      </w:r>
      <w:r w:rsidRPr="00071906">
        <w:rPr>
          <w:rFonts w:ascii="Arial" w:eastAsia="MS Mincho" w:hAnsi="Arial" w:cs="Arial"/>
          <w:sz w:val="20"/>
          <w:lang w:eastAsia="ja-JP"/>
        </w:rPr>
        <w:t>]</w:t>
      </w:r>
    </w:p>
    <w:p w:rsidR="00800A2D" w:rsidRPr="00071906" w:rsidRDefault="00800A2D" w:rsidP="00A57984">
      <w:pPr>
        <w:widowControl w:val="0"/>
        <w:spacing w:after="0" w:line="240" w:lineRule="auto"/>
        <w:ind w:left="349"/>
        <w:jc w:val="both"/>
        <w:rPr>
          <w:rFonts w:ascii="Arial" w:eastAsia="MS Mincho" w:hAnsi="Arial" w:cs="Arial"/>
          <w:sz w:val="20"/>
          <w:lang w:eastAsia="ja-JP"/>
        </w:rPr>
      </w:pPr>
      <w:r w:rsidRPr="00071906">
        <w:rPr>
          <w:rFonts w:ascii="Arial" w:hAnsi="Arial" w:cs="Arial"/>
          <w:sz w:val="20"/>
        </w:rPr>
        <w:t>DOMICILIO DE</w:t>
      </w:r>
      <w:r w:rsidR="006B3306" w:rsidRPr="00071906">
        <w:rPr>
          <w:rFonts w:ascii="Arial" w:hAnsi="Arial" w:cs="Arial"/>
          <w:sz w:val="20"/>
        </w:rPr>
        <w:t xml:space="preserve"> </w:t>
      </w:r>
      <w:r w:rsidRPr="00071906">
        <w:rPr>
          <w:rFonts w:ascii="Arial" w:hAnsi="Arial" w:cs="Arial"/>
          <w:b/>
          <w:sz w:val="20"/>
        </w:rPr>
        <w:t>L</w:t>
      </w:r>
      <w:r w:rsidR="006B3306" w:rsidRPr="00071906">
        <w:rPr>
          <w:rFonts w:ascii="Arial" w:hAnsi="Arial" w:cs="Arial"/>
          <w:b/>
          <w:sz w:val="20"/>
        </w:rPr>
        <w:t>A ENTIDAD PRIVADA SUPERVISORA</w:t>
      </w:r>
      <w:r w:rsidRPr="00071906">
        <w:rPr>
          <w:rFonts w:ascii="Arial" w:hAnsi="Arial" w:cs="Arial"/>
          <w:sz w:val="20"/>
        </w:rPr>
        <w:t xml:space="preserve">: </w:t>
      </w:r>
      <w:r w:rsidRPr="00071906">
        <w:rPr>
          <w:rFonts w:ascii="Arial" w:eastAsia="MS Mincho" w:hAnsi="Arial" w:cs="Arial"/>
          <w:sz w:val="20"/>
          <w:lang w:eastAsia="ja-JP"/>
        </w:rPr>
        <w:t>[</w:t>
      </w:r>
      <w:r w:rsidR="00A517BA" w:rsidRPr="00071906">
        <w:rPr>
          <w:rFonts w:ascii="Arial" w:eastAsia="MS Mincho" w:hAnsi="Arial" w:cs="Arial"/>
          <w:sz w:val="20"/>
          <w:lang w:eastAsia="ja-JP"/>
        </w:rPr>
        <w:t>CONSIGNAR EL DOMICILIO SEÑALADO POR EL POSTOR GANADOR DE LA BUENA PRO AL PRESENTAR LOS REQUISITOS PARA LA SUSCRIPCIÓN DEL CONTRATO</w:t>
      </w:r>
      <w:r w:rsidRPr="00071906">
        <w:rPr>
          <w:rFonts w:ascii="Arial" w:eastAsia="MS Mincho" w:hAnsi="Arial" w:cs="Arial"/>
          <w:sz w:val="20"/>
          <w:lang w:eastAsia="ja-JP"/>
        </w:rPr>
        <w:t>]</w:t>
      </w:r>
    </w:p>
    <w:p w:rsidR="0027316E" w:rsidRPr="00071906" w:rsidRDefault="0027316E" w:rsidP="00A57984">
      <w:pPr>
        <w:widowControl w:val="0"/>
        <w:spacing w:after="0" w:line="240" w:lineRule="auto"/>
        <w:ind w:left="349"/>
        <w:jc w:val="both"/>
        <w:rPr>
          <w:rFonts w:ascii="Arial" w:hAnsi="Arial" w:cs="Arial"/>
          <w:sz w:val="20"/>
        </w:rPr>
      </w:pPr>
    </w:p>
    <w:p w:rsidR="00800A2D" w:rsidRPr="00071906" w:rsidRDefault="00800A2D" w:rsidP="00A57984">
      <w:pPr>
        <w:widowControl w:val="0"/>
        <w:spacing w:after="0" w:line="240" w:lineRule="auto"/>
        <w:ind w:left="349"/>
        <w:jc w:val="both"/>
        <w:rPr>
          <w:rFonts w:ascii="Arial" w:hAnsi="Arial" w:cs="Arial"/>
          <w:sz w:val="20"/>
        </w:rPr>
      </w:pPr>
      <w:r w:rsidRPr="00071906">
        <w:rPr>
          <w:rFonts w:ascii="Arial" w:hAnsi="Arial" w:cs="Arial"/>
          <w:sz w:val="20"/>
        </w:rPr>
        <w:t>La variación del domicilio aquí declarado de alguna de las partes debe ser comunica</w:t>
      </w:r>
      <w:r w:rsidR="00ED7F7D" w:rsidRPr="00071906">
        <w:rPr>
          <w:rFonts w:ascii="Arial" w:hAnsi="Arial" w:cs="Arial"/>
          <w:sz w:val="20"/>
        </w:rPr>
        <w:t>da</w:t>
      </w:r>
      <w:r w:rsidRPr="00071906">
        <w:rPr>
          <w:rFonts w:ascii="Arial" w:hAnsi="Arial" w:cs="Arial"/>
          <w:sz w:val="20"/>
        </w:rPr>
        <w:t xml:space="preserve"> a la otra parte, formalmente y por escrito, con una anticipación no menor de quince (15) días calendario.</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 xml:space="preserve">De acuerdo con las Bases, las propuestas técnico y económica y las disposiciones del presente contrato, las partes lo firman por </w:t>
      </w:r>
      <w:r w:rsidR="00DF4EFF">
        <w:rPr>
          <w:rFonts w:ascii="Arial" w:hAnsi="Arial" w:cs="Arial"/>
          <w:sz w:val="20"/>
        </w:rPr>
        <w:t>triplicado</w:t>
      </w:r>
      <w:r w:rsidRPr="00071906">
        <w:rPr>
          <w:rFonts w:ascii="Arial" w:hAnsi="Arial" w:cs="Arial"/>
          <w:sz w:val="20"/>
        </w:rPr>
        <w:t xml:space="preserve"> en señal de conformidad en la ciudad de [................] al [CONSIGNAR FECHA].</w:t>
      </w:r>
    </w:p>
    <w:p w:rsidR="00211C63" w:rsidRPr="00071906" w:rsidRDefault="00211C63" w:rsidP="00A57984">
      <w:pPr>
        <w:widowControl w:val="0"/>
        <w:spacing w:after="0" w:line="240" w:lineRule="auto"/>
        <w:ind w:left="349"/>
        <w:jc w:val="both"/>
        <w:rPr>
          <w:rFonts w:ascii="Arial" w:hAnsi="Arial" w:cs="Arial"/>
          <w:sz w:val="20"/>
        </w:rPr>
      </w:pPr>
    </w:p>
    <w:p w:rsidR="00602F01" w:rsidRPr="00071906" w:rsidRDefault="00602F01" w:rsidP="00A57984">
      <w:pPr>
        <w:widowControl w:val="0"/>
        <w:spacing w:after="0" w:line="240" w:lineRule="auto"/>
        <w:ind w:left="349"/>
        <w:jc w:val="both"/>
        <w:rPr>
          <w:rFonts w:ascii="Arial" w:hAnsi="Arial" w:cs="Arial"/>
          <w:sz w:val="20"/>
        </w:rPr>
      </w:pPr>
    </w:p>
    <w:p w:rsidR="00F75830" w:rsidRPr="00071906" w:rsidRDefault="00F75830" w:rsidP="00A57984">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211C63" w:rsidRPr="00071906" w:rsidTr="00266CD7">
        <w:trPr>
          <w:cantSplit/>
        </w:trPr>
        <w:tc>
          <w:tcPr>
            <w:tcW w:w="2882" w:type="dxa"/>
            <w:tcBorders>
              <w:top w:val="single" w:sz="6" w:space="0" w:color="auto"/>
            </w:tcBorders>
          </w:tcPr>
          <w:p w:rsidR="00211C63" w:rsidRPr="00071906" w:rsidRDefault="00211C63" w:rsidP="00A57984">
            <w:pPr>
              <w:widowControl w:val="0"/>
              <w:spacing w:after="0" w:line="240" w:lineRule="auto"/>
              <w:jc w:val="both"/>
              <w:rPr>
                <w:rFonts w:ascii="Arial" w:hAnsi="Arial" w:cs="Arial"/>
                <w:sz w:val="20"/>
              </w:rPr>
            </w:pPr>
            <w:r w:rsidRPr="00071906">
              <w:rPr>
                <w:rFonts w:ascii="Arial" w:hAnsi="Arial" w:cs="Arial"/>
                <w:sz w:val="20"/>
              </w:rPr>
              <w:t xml:space="preserve">         “</w:t>
            </w:r>
            <w:r w:rsidRPr="00071906">
              <w:rPr>
                <w:rFonts w:ascii="Arial" w:hAnsi="Arial" w:cs="Arial"/>
                <w:b/>
                <w:sz w:val="20"/>
              </w:rPr>
              <w:t>LA ENTIDAD</w:t>
            </w:r>
            <w:r w:rsidRPr="00071906">
              <w:rPr>
                <w:rFonts w:ascii="Arial" w:hAnsi="Arial" w:cs="Arial"/>
                <w:sz w:val="20"/>
              </w:rPr>
              <w:t>”</w:t>
            </w:r>
          </w:p>
        </w:tc>
        <w:tc>
          <w:tcPr>
            <w:tcW w:w="2882" w:type="dxa"/>
          </w:tcPr>
          <w:p w:rsidR="00211C63" w:rsidRPr="00071906" w:rsidRDefault="00211C63" w:rsidP="00A57984">
            <w:pPr>
              <w:widowControl w:val="0"/>
              <w:spacing w:after="0" w:line="240" w:lineRule="auto"/>
              <w:jc w:val="both"/>
              <w:rPr>
                <w:rFonts w:ascii="Arial" w:hAnsi="Arial" w:cs="Arial"/>
                <w:sz w:val="20"/>
              </w:rPr>
            </w:pPr>
          </w:p>
        </w:tc>
        <w:tc>
          <w:tcPr>
            <w:tcW w:w="2883" w:type="dxa"/>
            <w:tcBorders>
              <w:top w:val="single" w:sz="6" w:space="0" w:color="auto"/>
            </w:tcBorders>
          </w:tcPr>
          <w:p w:rsidR="00211C63" w:rsidRPr="00071906" w:rsidRDefault="006B3306" w:rsidP="006B3306">
            <w:pPr>
              <w:widowControl w:val="0"/>
              <w:spacing w:after="0" w:line="240" w:lineRule="auto"/>
              <w:ind w:left="708" w:hanging="708"/>
              <w:jc w:val="both"/>
              <w:rPr>
                <w:rFonts w:ascii="Arial" w:hAnsi="Arial" w:cs="Arial"/>
                <w:sz w:val="20"/>
              </w:rPr>
            </w:pPr>
            <w:r w:rsidRPr="00071906">
              <w:rPr>
                <w:rFonts w:ascii="Arial" w:hAnsi="Arial" w:cs="Arial"/>
                <w:sz w:val="20"/>
              </w:rPr>
              <w:t xml:space="preserve">      “</w:t>
            </w:r>
            <w:r w:rsidR="00211C63" w:rsidRPr="00071906">
              <w:rPr>
                <w:rFonts w:ascii="Arial" w:hAnsi="Arial" w:cs="Arial"/>
                <w:b/>
                <w:sz w:val="20"/>
              </w:rPr>
              <w:t>L</w:t>
            </w:r>
            <w:r w:rsidRPr="00071906">
              <w:rPr>
                <w:rFonts w:ascii="Arial" w:hAnsi="Arial" w:cs="Arial"/>
                <w:b/>
                <w:sz w:val="20"/>
              </w:rPr>
              <w:t>A ENTIDAD PRIVADA SUPERVISORA</w:t>
            </w:r>
            <w:r w:rsidR="00211C63" w:rsidRPr="00071906">
              <w:rPr>
                <w:rFonts w:ascii="Arial" w:hAnsi="Arial" w:cs="Arial"/>
                <w:sz w:val="20"/>
              </w:rPr>
              <w:t>”</w:t>
            </w:r>
          </w:p>
        </w:tc>
      </w:tr>
    </w:tbl>
    <w:p w:rsidR="00602F01" w:rsidRPr="00071906" w:rsidRDefault="001C65EC" w:rsidP="00602F01">
      <w:pPr>
        <w:widowControl w:val="0"/>
        <w:spacing w:after="0" w:line="240" w:lineRule="auto"/>
        <w:ind w:left="360"/>
        <w:jc w:val="center"/>
        <w:rPr>
          <w:rFonts w:ascii="Arial" w:hAnsi="Arial" w:cs="Arial"/>
          <w:sz w:val="20"/>
        </w:rPr>
      </w:pPr>
      <w:r w:rsidRPr="00071906">
        <w:rPr>
          <w:rFonts w:ascii="Arial" w:hAnsi="Arial" w:cs="Arial"/>
          <w:sz w:val="20"/>
        </w:rPr>
        <w:br w:type="page"/>
      </w:r>
    </w:p>
    <w:p w:rsidR="00602F01" w:rsidRPr="00071906" w:rsidRDefault="00602F01" w:rsidP="00602F01">
      <w:pPr>
        <w:widowControl w:val="0"/>
        <w:spacing w:after="0" w:line="240" w:lineRule="auto"/>
        <w:ind w:left="360"/>
        <w:jc w:val="center"/>
        <w:rPr>
          <w:rFonts w:ascii="Arial" w:hAnsi="Arial" w:cs="Arial"/>
          <w:sz w:val="20"/>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3E28FE" w:rsidRPr="00071906" w:rsidRDefault="003E28FE" w:rsidP="00602F01">
      <w:pPr>
        <w:widowControl w:val="0"/>
        <w:spacing w:after="0" w:line="240" w:lineRule="auto"/>
        <w:ind w:left="360"/>
        <w:jc w:val="center"/>
        <w:rPr>
          <w:rFonts w:ascii="Arial" w:hAnsi="Arial" w:cs="Arial"/>
          <w:b/>
          <w:sz w:val="28"/>
        </w:rPr>
      </w:pPr>
      <w:r w:rsidRPr="00071906">
        <w:rPr>
          <w:rFonts w:ascii="Arial" w:hAnsi="Arial" w:cs="Arial"/>
          <w:b/>
          <w:sz w:val="28"/>
        </w:rPr>
        <w:t>ANEXOS</w:t>
      </w:r>
    </w:p>
    <w:p w:rsidR="003E28FE" w:rsidRPr="00071906" w:rsidRDefault="003E28FE" w:rsidP="00602F01">
      <w:pPr>
        <w:widowControl w:val="0"/>
        <w:spacing w:after="0" w:line="240" w:lineRule="auto"/>
        <w:ind w:left="360"/>
        <w:jc w:val="center"/>
        <w:rPr>
          <w:rFonts w:ascii="Arial" w:hAnsi="Arial" w:cs="Arial"/>
          <w:sz w:val="20"/>
        </w:rPr>
      </w:pPr>
    </w:p>
    <w:p w:rsidR="003E28FE" w:rsidRPr="00071906" w:rsidRDefault="003E28FE" w:rsidP="00A57984">
      <w:pPr>
        <w:widowControl w:val="0"/>
        <w:spacing w:after="0" w:line="240" w:lineRule="auto"/>
        <w:ind w:left="360"/>
        <w:jc w:val="both"/>
        <w:rPr>
          <w:rFonts w:ascii="Arial" w:hAnsi="Arial" w:cs="Arial"/>
          <w:sz w:val="20"/>
        </w:rPr>
      </w:pPr>
    </w:p>
    <w:p w:rsidR="00602F01" w:rsidRPr="00071906" w:rsidRDefault="00602F01" w:rsidP="00A57984">
      <w:pPr>
        <w:widowControl w:val="0"/>
        <w:spacing w:after="0" w:line="240" w:lineRule="auto"/>
        <w:ind w:left="360"/>
        <w:jc w:val="both"/>
        <w:rPr>
          <w:rFonts w:ascii="Arial" w:hAnsi="Arial" w:cs="Arial"/>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1C65EC" w:rsidRPr="00071906" w:rsidRDefault="003E28FE" w:rsidP="00A57984">
      <w:pPr>
        <w:widowControl w:val="0"/>
        <w:spacing w:after="0" w:line="240" w:lineRule="auto"/>
        <w:ind w:left="360"/>
        <w:jc w:val="both"/>
        <w:rPr>
          <w:rFonts w:ascii="Arial" w:hAnsi="Arial" w:cs="Arial"/>
          <w:sz w:val="20"/>
        </w:rPr>
      </w:pPr>
      <w:r w:rsidRPr="00071906">
        <w:rPr>
          <w:rFonts w:ascii="Arial" w:hAnsi="Arial" w:cs="Arial"/>
          <w:i/>
          <w:sz w:val="20"/>
        </w:rPr>
        <w:br w:type="page"/>
      </w: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lastRenderedPageBreak/>
        <w:t>ANEXO Nº 1</w:t>
      </w:r>
    </w:p>
    <w:p w:rsidR="00B94C3A" w:rsidRPr="00071906" w:rsidRDefault="00B94C3A" w:rsidP="00B94C3A">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94C3A" w:rsidRPr="00071906" w:rsidTr="0090605B">
        <w:tc>
          <w:tcPr>
            <w:tcW w:w="8644" w:type="dxa"/>
            <w:shd w:val="clear" w:color="000000" w:fill="FFFFFF"/>
          </w:tcPr>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 xml:space="preserve">DECLARACIÓN JURADA DE DATOS DEL POSTOR </w:t>
            </w:r>
          </w:p>
        </w:tc>
      </w:tr>
    </w:tbl>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r w:rsidRPr="00071906">
        <w:rPr>
          <w:rFonts w:ascii="Arial" w:hAnsi="Arial" w:cs="Arial"/>
          <w:b/>
          <w:bCs/>
          <w:sz w:val="20"/>
        </w:rPr>
        <w:t xml:space="preserve">COMITÉ </w:t>
      </w:r>
      <w:r w:rsidR="004F3AC6" w:rsidRPr="00071906">
        <w:rPr>
          <w:rFonts w:ascii="Arial" w:hAnsi="Arial" w:cs="Arial"/>
          <w:b/>
          <w:bCs/>
          <w:sz w:val="20"/>
        </w:rPr>
        <w:t>ESPECIAL – Ley 29230</w:t>
      </w:r>
    </w:p>
    <w:p w:rsidR="00B94C3A" w:rsidRPr="00F93AE3" w:rsidRDefault="004F3AC6" w:rsidP="00B94C3A">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 xml:space="preserve">PROCESO DE SELECCIÓN </w:t>
      </w:r>
      <w:r w:rsidR="00B94C3A" w:rsidRPr="00071906">
        <w:rPr>
          <w:rFonts w:ascii="Arial" w:hAnsi="Arial" w:cs="Arial"/>
          <w:b/>
          <w:sz w:val="20"/>
        </w:rPr>
        <w:t xml:space="preserve">Nº </w:t>
      </w:r>
      <w:r w:rsidR="00B33A37">
        <w:rPr>
          <w:rFonts w:ascii="Arial" w:hAnsi="Arial" w:cs="Arial"/>
          <w:b/>
          <w:bCs/>
          <w:sz w:val="20"/>
        </w:rPr>
        <w:t>006</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Presente.-</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ind w:right="-1"/>
        <w:jc w:val="both"/>
        <w:rPr>
          <w:rFonts w:ascii="Arial" w:hAnsi="Arial" w:cs="Arial"/>
          <w:sz w:val="20"/>
        </w:rPr>
      </w:pPr>
      <w:r w:rsidRPr="00071906">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sidRPr="00071906">
        <w:rPr>
          <w:rFonts w:ascii="Arial" w:hAnsi="Arial" w:cs="Arial"/>
          <w:i/>
          <w:sz w:val="20"/>
        </w:rPr>
        <w:t xml:space="preserve"> </w:t>
      </w:r>
      <w:r w:rsidRPr="00071906">
        <w:rPr>
          <w:rFonts w:ascii="Arial" w:hAnsi="Arial" w:cs="Arial"/>
          <w:b/>
          <w:sz w:val="20"/>
        </w:rPr>
        <w:t>DECLARO BAJO JURAMENTO</w:t>
      </w:r>
      <w:r w:rsidRPr="00071906">
        <w:rPr>
          <w:rFonts w:ascii="Arial" w:hAnsi="Arial" w:cs="Arial"/>
          <w:sz w:val="20"/>
        </w:rPr>
        <w:t xml:space="preserve"> que la siguiente información se sujeta a la verdad:</w:t>
      </w:r>
    </w:p>
    <w:p w:rsidR="00B94C3A" w:rsidRPr="00071906" w:rsidRDefault="00B94C3A" w:rsidP="00B94C3A">
      <w:pPr>
        <w:widowControl w:val="0"/>
        <w:spacing w:after="0" w:line="240" w:lineRule="auto"/>
        <w:ind w:right="-1"/>
        <w:jc w:val="both"/>
        <w:rPr>
          <w:rFonts w:ascii="Arial" w:hAnsi="Arial" w:cs="Arial"/>
          <w:sz w:val="20"/>
        </w:rPr>
      </w:pPr>
    </w:p>
    <w:p w:rsidR="00B94C3A" w:rsidRPr="00071906" w:rsidRDefault="00B94C3A" w:rsidP="00B94C3A">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B94C3A" w:rsidRPr="00071906" w:rsidTr="0090605B">
        <w:tc>
          <w:tcPr>
            <w:tcW w:w="2977" w:type="dxa"/>
            <w:tcBorders>
              <w:right w:val="nil"/>
            </w:tcBorders>
          </w:tcPr>
          <w:p w:rsidR="00B94C3A" w:rsidRPr="00071906" w:rsidRDefault="00B94C3A" w:rsidP="00B94C3A">
            <w:pPr>
              <w:widowControl w:val="0"/>
              <w:spacing w:after="0" w:line="240" w:lineRule="auto"/>
              <w:ind w:right="-1"/>
              <w:rPr>
                <w:rFonts w:ascii="Arial" w:hAnsi="Arial" w:cs="Arial"/>
                <w:sz w:val="20"/>
              </w:rPr>
            </w:pPr>
            <w:r w:rsidRPr="00071906">
              <w:rPr>
                <w:rFonts w:ascii="Arial" w:hAnsi="Arial" w:cs="Arial"/>
                <w:sz w:val="20"/>
              </w:rPr>
              <w:t>Nombre o Razón Social :</w:t>
            </w:r>
          </w:p>
        </w:tc>
        <w:tc>
          <w:tcPr>
            <w:tcW w:w="5812" w:type="dxa"/>
            <w:gridSpan w:val="4"/>
            <w:tcBorders>
              <w:left w:val="nil"/>
            </w:tcBorders>
          </w:tcPr>
          <w:p w:rsidR="00B94C3A" w:rsidRPr="00071906" w:rsidRDefault="00B94C3A" w:rsidP="00B94C3A">
            <w:pPr>
              <w:widowControl w:val="0"/>
              <w:spacing w:after="0" w:line="240" w:lineRule="auto"/>
              <w:ind w:right="-1"/>
              <w:rPr>
                <w:rFonts w:ascii="Arial" w:hAnsi="Arial" w:cs="Arial"/>
                <w:sz w:val="20"/>
              </w:rPr>
            </w:pPr>
          </w:p>
        </w:tc>
      </w:tr>
      <w:tr w:rsidR="00B94C3A" w:rsidRPr="00071906" w:rsidTr="0090605B">
        <w:tc>
          <w:tcPr>
            <w:tcW w:w="2977" w:type="dxa"/>
            <w:tcBorders>
              <w:bottom w:val="single" w:sz="4" w:space="0" w:color="auto"/>
              <w:right w:val="nil"/>
            </w:tcBorders>
          </w:tcPr>
          <w:p w:rsidR="00B94C3A" w:rsidRPr="00071906" w:rsidRDefault="00B94C3A" w:rsidP="00B94C3A">
            <w:pPr>
              <w:widowControl w:val="0"/>
              <w:spacing w:after="0" w:line="240" w:lineRule="auto"/>
              <w:ind w:right="-1"/>
              <w:rPr>
                <w:rFonts w:ascii="Arial" w:hAnsi="Arial" w:cs="Arial"/>
                <w:sz w:val="20"/>
              </w:rPr>
            </w:pPr>
            <w:r w:rsidRPr="00071906">
              <w:rPr>
                <w:rFonts w:ascii="Arial" w:hAnsi="Arial" w:cs="Arial"/>
                <w:sz w:val="20"/>
              </w:rPr>
              <w:t>Domicilio Legal :</w:t>
            </w:r>
          </w:p>
        </w:tc>
        <w:tc>
          <w:tcPr>
            <w:tcW w:w="5812" w:type="dxa"/>
            <w:gridSpan w:val="4"/>
            <w:tcBorders>
              <w:left w:val="nil"/>
              <w:bottom w:val="single" w:sz="4" w:space="0" w:color="auto"/>
            </w:tcBorders>
          </w:tcPr>
          <w:p w:rsidR="00B94C3A" w:rsidRPr="00071906" w:rsidRDefault="00B94C3A" w:rsidP="00B94C3A">
            <w:pPr>
              <w:widowControl w:val="0"/>
              <w:spacing w:after="0" w:line="240" w:lineRule="auto"/>
              <w:ind w:right="-1"/>
              <w:rPr>
                <w:rFonts w:ascii="Arial" w:hAnsi="Arial" w:cs="Arial"/>
                <w:sz w:val="20"/>
              </w:rPr>
            </w:pPr>
          </w:p>
        </w:tc>
      </w:tr>
      <w:tr w:rsidR="00B94C3A" w:rsidRPr="00071906" w:rsidTr="0090605B">
        <w:tc>
          <w:tcPr>
            <w:tcW w:w="4111" w:type="dxa"/>
            <w:gridSpan w:val="2"/>
            <w:tcBorders>
              <w:right w:val="single" w:sz="4" w:space="0" w:color="auto"/>
            </w:tcBorders>
          </w:tcPr>
          <w:p w:rsidR="00B94C3A" w:rsidRPr="00071906" w:rsidRDefault="00B94C3A" w:rsidP="00B94C3A">
            <w:pPr>
              <w:widowControl w:val="0"/>
              <w:spacing w:after="0" w:line="240" w:lineRule="auto"/>
              <w:ind w:right="-1"/>
              <w:rPr>
                <w:rFonts w:ascii="Arial" w:hAnsi="Arial" w:cs="Arial"/>
                <w:color w:val="auto"/>
                <w:sz w:val="20"/>
              </w:rPr>
            </w:pPr>
            <w:r w:rsidRPr="00071906">
              <w:rPr>
                <w:rFonts w:ascii="Arial" w:hAnsi="Arial" w:cs="Arial"/>
                <w:color w:val="auto"/>
                <w:sz w:val="20"/>
              </w:rPr>
              <w:t>RUC :</w:t>
            </w:r>
          </w:p>
        </w:tc>
        <w:tc>
          <w:tcPr>
            <w:tcW w:w="1701" w:type="dxa"/>
            <w:tcBorders>
              <w:left w:val="single" w:sz="4" w:space="0" w:color="auto"/>
              <w:right w:val="single" w:sz="4" w:space="0" w:color="auto"/>
            </w:tcBorders>
          </w:tcPr>
          <w:p w:rsidR="00B94C3A" w:rsidRPr="00071906" w:rsidRDefault="00B94C3A" w:rsidP="00B94C3A">
            <w:pPr>
              <w:widowControl w:val="0"/>
              <w:spacing w:after="0" w:line="240" w:lineRule="auto"/>
              <w:ind w:right="-1"/>
              <w:rPr>
                <w:rFonts w:ascii="Arial" w:hAnsi="Arial" w:cs="Arial"/>
                <w:color w:val="auto"/>
                <w:sz w:val="20"/>
              </w:rPr>
            </w:pPr>
            <w:r w:rsidRPr="00071906">
              <w:rPr>
                <w:rFonts w:ascii="Arial" w:hAnsi="Arial" w:cs="Arial"/>
                <w:color w:val="auto"/>
                <w:sz w:val="20"/>
              </w:rPr>
              <w:t>Teléfono(s) :</w:t>
            </w:r>
          </w:p>
        </w:tc>
        <w:tc>
          <w:tcPr>
            <w:tcW w:w="1418" w:type="dxa"/>
            <w:tcBorders>
              <w:left w:val="single" w:sz="4" w:space="0" w:color="auto"/>
              <w:right w:val="single" w:sz="4" w:space="0" w:color="auto"/>
            </w:tcBorders>
          </w:tcPr>
          <w:p w:rsidR="00B94C3A" w:rsidRPr="00071906" w:rsidRDefault="00B94C3A" w:rsidP="00B94C3A">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B94C3A" w:rsidRPr="00071906" w:rsidRDefault="00B94C3A" w:rsidP="00B94C3A">
            <w:pPr>
              <w:widowControl w:val="0"/>
              <w:spacing w:after="0" w:line="240" w:lineRule="auto"/>
              <w:ind w:right="-1"/>
              <w:jc w:val="center"/>
              <w:rPr>
                <w:rFonts w:ascii="Arial" w:hAnsi="Arial" w:cs="Arial"/>
                <w:color w:val="auto"/>
                <w:sz w:val="20"/>
              </w:rPr>
            </w:pPr>
          </w:p>
        </w:tc>
      </w:tr>
      <w:tr w:rsidR="00B94C3A" w:rsidRPr="00071906" w:rsidTr="0090605B">
        <w:tc>
          <w:tcPr>
            <w:tcW w:w="8789" w:type="dxa"/>
            <w:gridSpan w:val="5"/>
          </w:tcPr>
          <w:p w:rsidR="00B94C3A" w:rsidRPr="00071906" w:rsidRDefault="00B94C3A" w:rsidP="00B94C3A">
            <w:pPr>
              <w:widowControl w:val="0"/>
              <w:spacing w:after="0" w:line="240" w:lineRule="auto"/>
              <w:ind w:right="-1"/>
              <w:rPr>
                <w:rFonts w:ascii="Arial" w:hAnsi="Arial" w:cs="Arial"/>
                <w:color w:val="auto"/>
                <w:sz w:val="20"/>
              </w:rPr>
            </w:pPr>
            <w:r w:rsidRPr="00071906">
              <w:rPr>
                <w:rFonts w:ascii="Arial" w:hAnsi="Arial" w:cs="Arial"/>
                <w:color w:val="auto"/>
                <w:sz w:val="20"/>
              </w:rPr>
              <w:t>Correo electrónico :</w:t>
            </w:r>
          </w:p>
        </w:tc>
      </w:tr>
    </w:tbl>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spacing w:after="0" w:line="240" w:lineRule="auto"/>
        <w:ind w:right="-1"/>
        <w:jc w:val="both"/>
        <w:rPr>
          <w:rFonts w:ascii="Arial" w:hAnsi="Arial" w:cs="Arial"/>
          <w:color w:val="auto"/>
          <w:sz w:val="20"/>
        </w:rPr>
      </w:pPr>
    </w:p>
    <w:p w:rsidR="00B94C3A" w:rsidRPr="00071906" w:rsidRDefault="00B94C3A" w:rsidP="00B94C3A">
      <w:pPr>
        <w:widowControl w:val="0"/>
        <w:spacing w:after="0" w:line="240" w:lineRule="auto"/>
        <w:ind w:right="-1"/>
        <w:jc w:val="both"/>
        <w:rPr>
          <w:rFonts w:ascii="Arial" w:hAnsi="Arial" w:cs="Arial"/>
          <w:color w:val="auto"/>
          <w:sz w:val="20"/>
        </w:rPr>
      </w:pPr>
    </w:p>
    <w:p w:rsidR="00B94C3A" w:rsidRPr="00071906" w:rsidRDefault="00B94C3A" w:rsidP="00B94C3A">
      <w:pPr>
        <w:widowControl w:val="0"/>
        <w:spacing w:after="0" w:line="240" w:lineRule="auto"/>
        <w:ind w:right="-1"/>
        <w:jc w:val="both"/>
        <w:rPr>
          <w:rFonts w:ascii="Arial" w:hAnsi="Arial" w:cs="Arial"/>
          <w:color w:val="auto"/>
          <w:sz w:val="20"/>
        </w:rPr>
      </w:pPr>
    </w:p>
    <w:p w:rsidR="00B94C3A" w:rsidRPr="00071906" w:rsidRDefault="00B94C3A" w:rsidP="00B94C3A">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B94C3A" w:rsidRPr="00071906" w:rsidTr="0090605B">
        <w:trPr>
          <w:jc w:val="center"/>
        </w:trPr>
        <w:tc>
          <w:tcPr>
            <w:tcW w:w="4606" w:type="dxa"/>
          </w:tcPr>
          <w:p w:rsidR="00B94C3A" w:rsidRPr="00071906" w:rsidRDefault="00B94C3A" w:rsidP="00B94C3A">
            <w:pPr>
              <w:widowControl w:val="0"/>
              <w:spacing w:after="0" w:line="240" w:lineRule="auto"/>
              <w:ind w:right="-1"/>
              <w:jc w:val="center"/>
              <w:rPr>
                <w:rFonts w:ascii="Arial" w:hAnsi="Arial" w:cs="Arial"/>
                <w:b/>
                <w:sz w:val="20"/>
              </w:rPr>
            </w:pP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según corresponda</w:t>
            </w:r>
          </w:p>
          <w:p w:rsidR="00B94C3A" w:rsidRPr="00071906" w:rsidRDefault="00B94C3A" w:rsidP="00B94C3A">
            <w:pPr>
              <w:widowControl w:val="0"/>
              <w:spacing w:after="0" w:line="240" w:lineRule="auto"/>
              <w:ind w:right="-1"/>
              <w:jc w:val="center"/>
              <w:rPr>
                <w:rFonts w:ascii="Arial" w:hAnsi="Arial" w:cs="Arial"/>
                <w:b/>
                <w:sz w:val="20"/>
              </w:rPr>
            </w:pPr>
          </w:p>
        </w:tc>
      </w:tr>
    </w:tbl>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D61994">
      <w:pPr>
        <w:widowControl w:val="0"/>
        <w:numPr>
          <w:ilvl w:val="0"/>
          <w:numId w:val="16"/>
        </w:numPr>
        <w:tabs>
          <w:tab w:val="left" w:pos="0"/>
          <w:tab w:val="left" w:pos="284"/>
        </w:tabs>
        <w:spacing w:after="0" w:line="240" w:lineRule="auto"/>
        <w:ind w:left="720"/>
        <w:contextualSpacing/>
        <w:jc w:val="both"/>
        <w:rPr>
          <w:rFonts w:ascii="Arial" w:hAnsi="Arial" w:cs="Arial"/>
          <w:i/>
          <w:color w:val="0000FF"/>
          <w:sz w:val="20"/>
        </w:rPr>
      </w:pPr>
      <w:r w:rsidRPr="00071906">
        <w:rPr>
          <w:rFonts w:ascii="Arial" w:hAnsi="Arial" w:cs="Arial"/>
          <w:i/>
          <w:color w:val="0000FF"/>
          <w:sz w:val="20"/>
        </w:rPr>
        <w:t>Cuando se trate de consorcios, esta declaración jurada debe ser presentada por cada uno de los integrantes del consorcio.</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3544"/>
        </w:tabs>
        <w:spacing w:after="0" w:line="240" w:lineRule="auto"/>
        <w:rPr>
          <w:rFonts w:ascii="Arial" w:hAnsi="Arial" w:cs="Arial"/>
          <w:b/>
        </w:rPr>
      </w:pPr>
      <w:r w:rsidRPr="00071906">
        <w:rPr>
          <w:rFonts w:ascii="Arial" w:hAnsi="Arial" w:cs="Arial"/>
          <w:b/>
          <w:lang w:val="es-MX"/>
        </w:rPr>
        <w:br w:type="page"/>
      </w: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2</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spacing w:after="0" w:line="240" w:lineRule="auto"/>
        <w:jc w:val="center"/>
        <w:rPr>
          <w:rFonts w:ascii="Arial" w:eastAsia="Times New Roman" w:hAnsi="Arial" w:cs="Arial"/>
          <w:b/>
          <w:bCs/>
          <w:color w:val="auto"/>
          <w:sz w:val="20"/>
          <w:lang w:val="es-ES" w:eastAsia="es-ES"/>
        </w:rPr>
      </w:pPr>
      <w:r w:rsidRPr="00071906">
        <w:rPr>
          <w:rFonts w:ascii="Arial" w:eastAsia="Times New Roman" w:hAnsi="Arial" w:cs="Arial"/>
          <w:b/>
          <w:bCs/>
          <w:color w:val="auto"/>
          <w:sz w:val="20"/>
          <w:lang w:val="es-ES" w:eastAsia="es-ES"/>
        </w:rPr>
        <w:t xml:space="preserve">DECLARACIÓN JURADA </w:t>
      </w: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B94C3A" w:rsidRPr="00071906" w:rsidRDefault="00B94C3A" w:rsidP="00B94C3A">
      <w:pPr>
        <w:widowControl w:val="0"/>
        <w:spacing w:after="0" w:line="240" w:lineRule="auto"/>
        <w:jc w:val="both"/>
        <w:rPr>
          <w:rFonts w:ascii="Arial" w:hAnsi="Arial" w:cs="Arial"/>
          <w:b/>
          <w:sz w:val="20"/>
        </w:rPr>
      </w:pPr>
      <w:r w:rsidRPr="00071906">
        <w:rPr>
          <w:rFonts w:ascii="Arial" w:hAnsi="Arial" w:cs="Arial"/>
          <w:b/>
          <w:bCs/>
          <w:sz w:val="20"/>
        </w:rPr>
        <w:t xml:space="preserve">COMITÉ </w:t>
      </w:r>
      <w:r w:rsidR="004F3AC6" w:rsidRPr="00071906">
        <w:rPr>
          <w:rFonts w:ascii="Arial" w:hAnsi="Arial" w:cs="Arial"/>
          <w:b/>
          <w:bCs/>
          <w:sz w:val="20"/>
        </w:rPr>
        <w:t>ESPECIAL – Ley N° 29230</w:t>
      </w:r>
      <w:r w:rsidRPr="00071906">
        <w:rPr>
          <w:rFonts w:ascii="Arial" w:hAnsi="Arial" w:cs="Arial"/>
          <w:b/>
          <w:sz w:val="20"/>
        </w:rPr>
        <w:t xml:space="preserve"> </w:t>
      </w:r>
    </w:p>
    <w:p w:rsidR="00F93AE3" w:rsidRPr="00F93AE3" w:rsidRDefault="004F3AC6"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w:t>
      </w:r>
      <w:r w:rsidR="00B33A37">
        <w:rPr>
          <w:rFonts w:ascii="Arial" w:hAnsi="Arial" w:cs="Arial"/>
          <w:b/>
          <w:bCs/>
          <w:sz w:val="20"/>
        </w:rPr>
        <w:t>6</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ind w:left="708"/>
        <w:rPr>
          <w:rFonts w:ascii="Arial" w:hAnsi="Arial" w:cs="Arial"/>
          <w:sz w:val="20"/>
        </w:rPr>
      </w:pPr>
    </w:p>
    <w:p w:rsidR="00B94C3A" w:rsidRPr="00071906" w:rsidRDefault="00B94C3A" w:rsidP="00B94C3A">
      <w:pPr>
        <w:widowControl w:val="0"/>
        <w:spacing w:after="0" w:line="240" w:lineRule="auto"/>
        <w:ind w:left="708"/>
        <w:rPr>
          <w:rFonts w:ascii="Arial" w:hAnsi="Arial" w:cs="Arial"/>
          <w:sz w:val="20"/>
        </w:rPr>
      </w:pPr>
    </w:p>
    <w:p w:rsidR="00B94C3A" w:rsidRPr="00071906" w:rsidRDefault="00B94C3A" w:rsidP="00B94C3A">
      <w:pPr>
        <w:widowControl w:val="0"/>
        <w:spacing w:after="0" w:line="240" w:lineRule="auto"/>
        <w:ind w:left="708"/>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szCs w:val="22"/>
          <w:lang w:val="es-ES" w:eastAsia="en-US"/>
        </w:rPr>
        <w:t>Mediante el presente el suscrito, postor y/o Representante Legal de [CONSIGNAR EN CASO DE SER PERSONA JURÍDICA],</w:t>
      </w:r>
      <w:r w:rsidRPr="00071906">
        <w:rPr>
          <w:rFonts w:ascii="Arial" w:eastAsia="Times New Roman" w:hAnsi="Arial" w:cs="Arial"/>
          <w:color w:val="auto"/>
          <w:sz w:val="20"/>
          <w:lang w:val="es-ES" w:eastAsia="en-US"/>
        </w:rPr>
        <w:t xml:space="preserve"> declaro bajo juramento: </w:t>
      </w:r>
    </w:p>
    <w:p w:rsidR="00B94C3A" w:rsidRPr="00071906" w:rsidRDefault="00B94C3A" w:rsidP="00B94C3A">
      <w:pPr>
        <w:widowControl w:val="0"/>
        <w:spacing w:after="0" w:line="240" w:lineRule="auto"/>
        <w:ind w:left="705" w:hanging="705"/>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1.-</w:t>
      </w:r>
      <w:r w:rsidRPr="00071906">
        <w:rPr>
          <w:rFonts w:ascii="Arial" w:eastAsia="Times New Roman" w:hAnsi="Arial" w:cs="Arial"/>
          <w:color w:val="auto"/>
          <w:sz w:val="20"/>
          <w:lang w:val="es-ES" w:eastAsia="en-US"/>
        </w:rPr>
        <w:tab/>
        <w:t>No tener impedimento para postular en el procedimiento de selección ni para contratar con el Estado.</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2.-</w:t>
      </w:r>
      <w:r w:rsidRPr="00071906">
        <w:rPr>
          <w:rFonts w:ascii="Arial" w:eastAsia="Times New Roman" w:hAnsi="Arial" w:cs="Arial"/>
          <w:color w:val="auto"/>
          <w:sz w:val="20"/>
          <w:lang w:val="es-ES" w:eastAsia="en-US"/>
        </w:rPr>
        <w:tab/>
        <w:t>Conocer, aceptar y someterme a las bases, condiciones y reglas del proce</w:t>
      </w:r>
      <w:r w:rsidR="007C30EF" w:rsidRPr="00071906">
        <w:rPr>
          <w:rFonts w:ascii="Arial" w:eastAsia="Times New Roman" w:hAnsi="Arial" w:cs="Arial"/>
          <w:color w:val="auto"/>
          <w:sz w:val="20"/>
          <w:lang w:val="es-ES" w:eastAsia="en-US"/>
        </w:rPr>
        <w:t>so</w:t>
      </w:r>
      <w:r w:rsidRPr="00071906">
        <w:rPr>
          <w:rFonts w:ascii="Arial" w:eastAsia="Times New Roman" w:hAnsi="Arial" w:cs="Arial"/>
          <w:color w:val="auto"/>
          <w:sz w:val="20"/>
          <w:lang w:val="es-ES" w:eastAsia="en-US"/>
        </w:rPr>
        <w:t xml:space="preserve"> de selección.</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3.-</w:t>
      </w:r>
      <w:r w:rsidRPr="00071906">
        <w:rPr>
          <w:rFonts w:ascii="Arial" w:eastAsia="Times New Roman" w:hAnsi="Arial" w:cs="Arial"/>
          <w:color w:val="auto"/>
          <w:sz w:val="20"/>
          <w:lang w:val="es-ES" w:eastAsia="en-US"/>
        </w:rPr>
        <w:tab/>
        <w:t>Ser responsable de la veracidad de los documentos e información que presento en el presente proce</w:t>
      </w:r>
      <w:r w:rsidR="00524CA7" w:rsidRPr="00071906">
        <w:rPr>
          <w:rFonts w:ascii="Arial" w:eastAsia="Times New Roman" w:hAnsi="Arial" w:cs="Arial"/>
          <w:color w:val="auto"/>
          <w:sz w:val="20"/>
          <w:lang w:val="es-ES" w:eastAsia="en-US"/>
        </w:rPr>
        <w:t>so</w:t>
      </w:r>
      <w:r w:rsidRPr="00071906">
        <w:rPr>
          <w:rFonts w:ascii="Arial" w:eastAsia="Times New Roman" w:hAnsi="Arial" w:cs="Arial"/>
          <w:color w:val="auto"/>
          <w:sz w:val="20"/>
          <w:lang w:val="es-ES" w:eastAsia="en-US"/>
        </w:rPr>
        <w:t xml:space="preserve"> de selección.</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4.-</w:t>
      </w:r>
      <w:r w:rsidRPr="00071906">
        <w:rPr>
          <w:rFonts w:ascii="Arial" w:eastAsia="Times New Roman" w:hAnsi="Arial" w:cs="Arial"/>
          <w:color w:val="auto"/>
          <w:sz w:val="20"/>
          <w:lang w:val="es-ES" w:eastAsia="en-US"/>
        </w:rPr>
        <w:tab/>
        <w:t>Comprometerme a mantener la oferta presentada durante el proce</w:t>
      </w:r>
      <w:r w:rsidR="00524CA7" w:rsidRPr="00071906">
        <w:rPr>
          <w:rFonts w:ascii="Arial" w:eastAsia="Times New Roman" w:hAnsi="Arial" w:cs="Arial"/>
          <w:color w:val="auto"/>
          <w:sz w:val="20"/>
          <w:lang w:val="es-ES" w:eastAsia="en-US"/>
        </w:rPr>
        <w:t>s</w:t>
      </w:r>
      <w:r w:rsidRPr="00071906">
        <w:rPr>
          <w:rFonts w:ascii="Arial" w:eastAsia="Times New Roman" w:hAnsi="Arial" w:cs="Arial"/>
          <w:color w:val="auto"/>
          <w:sz w:val="20"/>
          <w:lang w:val="es-ES" w:eastAsia="en-US"/>
        </w:rPr>
        <w:t>o de selección y a perfeccionar el contrato, en caso de resultar favorecido con la buena pro.</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5.-</w:t>
      </w:r>
      <w:r w:rsidRPr="00071906">
        <w:rPr>
          <w:rFonts w:ascii="Arial" w:eastAsia="Times New Roman" w:hAnsi="Arial" w:cs="Arial"/>
          <w:color w:val="auto"/>
          <w:sz w:val="20"/>
          <w:lang w:val="es-ES" w:eastAsia="en-US"/>
        </w:rPr>
        <w:tab/>
        <w:t xml:space="preserve">Conocer las sanciones contenidas en la Ley Nº 27444, Ley del Procedimiento Administrativo General. </w:t>
      </w:r>
    </w:p>
    <w:p w:rsidR="00B94C3A" w:rsidRPr="00071906" w:rsidRDefault="00B94C3A" w:rsidP="00B94C3A">
      <w:pPr>
        <w:widowControl w:val="0"/>
        <w:autoSpaceDE w:val="0"/>
        <w:autoSpaceDN w:val="0"/>
        <w:adjustRightInd w:val="0"/>
        <w:spacing w:after="0" w:line="240" w:lineRule="auto"/>
        <w:jc w:val="both"/>
        <w:rPr>
          <w:rFonts w:ascii="Arial" w:hAnsi="Arial" w:cs="Arial"/>
          <w:sz w:val="20"/>
          <w:lang w:val="es-E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según corresponda</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D61994">
      <w:pPr>
        <w:widowControl w:val="0"/>
        <w:numPr>
          <w:ilvl w:val="0"/>
          <w:numId w:val="16"/>
        </w:numPr>
        <w:tabs>
          <w:tab w:val="left" w:pos="0"/>
          <w:tab w:val="left" w:pos="284"/>
        </w:tabs>
        <w:spacing w:after="0" w:line="240" w:lineRule="auto"/>
        <w:ind w:left="720"/>
        <w:contextualSpacing/>
        <w:jc w:val="both"/>
        <w:rPr>
          <w:rFonts w:ascii="Arial" w:hAnsi="Arial" w:cs="Arial"/>
          <w:i/>
          <w:color w:val="0000FF"/>
          <w:sz w:val="20"/>
        </w:rPr>
      </w:pPr>
      <w:r w:rsidRPr="00071906">
        <w:rPr>
          <w:rFonts w:ascii="Arial" w:hAnsi="Arial" w:cs="Arial"/>
          <w:i/>
          <w:color w:val="0000FF"/>
          <w:sz w:val="20"/>
        </w:rPr>
        <w:t>En el caso de consorcios, cada integrante debe presentar esta declaración jurada, salvo que sea presentada por el representante común del consorcio.</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p>
    <w:p w:rsidR="00B94C3A" w:rsidRPr="00071906" w:rsidRDefault="00B94C3A" w:rsidP="00B94C3A">
      <w:pPr>
        <w:widowControl w:val="0"/>
        <w:spacing w:after="0" w:line="240" w:lineRule="auto"/>
        <w:jc w:val="center"/>
        <w:rPr>
          <w:rFonts w:ascii="Arial" w:eastAsia="Times New Roman" w:hAnsi="Arial" w:cs="Arial"/>
          <w:b/>
          <w:color w:val="auto"/>
          <w:szCs w:val="22"/>
          <w:lang w:val="es-ES" w:eastAsia="en-US"/>
        </w:rPr>
      </w:pPr>
      <w:r w:rsidRPr="00071906">
        <w:rPr>
          <w:rFonts w:ascii="Arial" w:eastAsia="Times New Roman" w:hAnsi="Arial" w:cs="Arial"/>
          <w:b/>
          <w:color w:val="auto"/>
          <w:sz w:val="20"/>
          <w:lang w:val="es-ES" w:eastAsia="en-US"/>
        </w:rPr>
        <w:br w:type="page"/>
      </w:r>
    </w:p>
    <w:p w:rsidR="00B94C3A" w:rsidRPr="00071906" w:rsidRDefault="00B94C3A" w:rsidP="00B94C3A">
      <w:pPr>
        <w:widowControl w:val="0"/>
        <w:tabs>
          <w:tab w:val="left" w:pos="3544"/>
        </w:tabs>
        <w:spacing w:after="0" w:line="240" w:lineRule="auto"/>
        <w:jc w:val="center"/>
        <w:rPr>
          <w:rFonts w:ascii="Arial" w:hAnsi="Arial" w:cs="Arial"/>
          <w:b/>
        </w:rPr>
      </w:pPr>
    </w:p>
    <w:p w:rsidR="00B94C3A" w:rsidRPr="00071906" w:rsidRDefault="00B94C3A" w:rsidP="00B94C3A">
      <w:pPr>
        <w:widowControl w:val="0"/>
        <w:tabs>
          <w:tab w:val="left" w:pos="3544"/>
        </w:tabs>
        <w:spacing w:after="0" w:line="240" w:lineRule="auto"/>
        <w:jc w:val="center"/>
        <w:rPr>
          <w:rFonts w:ascii="Arial" w:hAnsi="Arial" w:cs="Arial"/>
          <w:b/>
        </w:rPr>
      </w:pPr>
      <w:r w:rsidRPr="00071906">
        <w:rPr>
          <w:rFonts w:ascii="Arial" w:hAnsi="Arial" w:cs="Arial"/>
          <w:b/>
        </w:rPr>
        <w:t>ANEXO Nº 3</w:t>
      </w:r>
    </w:p>
    <w:p w:rsidR="00B94C3A" w:rsidRPr="00071906" w:rsidRDefault="00B94C3A" w:rsidP="00B94C3A">
      <w:pPr>
        <w:widowControl w:val="0"/>
        <w:spacing w:after="0" w:line="240" w:lineRule="auto"/>
        <w:ind w:right="-4"/>
        <w:jc w:val="center"/>
        <w:rPr>
          <w:rFonts w:ascii="Arial" w:hAnsi="Arial" w:cs="Arial"/>
          <w:b/>
          <w:sz w:val="20"/>
        </w:rPr>
      </w:pPr>
    </w:p>
    <w:p w:rsidR="00B94C3A" w:rsidRPr="00071906" w:rsidRDefault="00B94C3A" w:rsidP="00B94C3A">
      <w:pPr>
        <w:widowControl w:val="0"/>
        <w:autoSpaceDE w:val="0"/>
        <w:autoSpaceDN w:val="0"/>
        <w:adjustRightInd w:val="0"/>
        <w:spacing w:after="0" w:line="240" w:lineRule="auto"/>
        <w:jc w:val="center"/>
        <w:rPr>
          <w:rFonts w:ascii="Arial" w:hAnsi="Arial" w:cs="Arial"/>
          <w:b/>
          <w:sz w:val="20"/>
        </w:rPr>
      </w:pPr>
      <w:r w:rsidRPr="00071906">
        <w:rPr>
          <w:rFonts w:ascii="Arial" w:hAnsi="Arial" w:cs="Arial"/>
          <w:b/>
          <w:sz w:val="20"/>
        </w:rPr>
        <w:t>DECLARACIÓN JURADA DE CUMPLIMIENTO DE LOS TÉRMINOS DE REFERENCIA</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524CA7" w:rsidRPr="00071906">
        <w:rPr>
          <w:rFonts w:ascii="Arial" w:hAnsi="Arial" w:cs="Arial"/>
          <w:b/>
          <w:bCs/>
          <w:sz w:val="20"/>
        </w:rPr>
        <w:t>ESPECIAL – Ley N° 29230</w:t>
      </w:r>
    </w:p>
    <w:p w:rsidR="00F93AE3" w:rsidRPr="00F93AE3" w:rsidRDefault="00524CA7"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w:t>
      </w:r>
      <w:r w:rsidR="00B33A37">
        <w:rPr>
          <w:rFonts w:ascii="Arial" w:hAnsi="Arial" w:cs="Arial"/>
          <w:b/>
          <w:bCs/>
          <w:sz w:val="20"/>
        </w:rPr>
        <w:t>6</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Presente.-</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ab/>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r w:rsidRPr="00071906">
        <w:rPr>
          <w:rFonts w:ascii="Arial" w:hAnsi="Arial" w:cs="Arial"/>
          <w:sz w:val="20"/>
        </w:rPr>
        <w:t xml:space="preserve">Es grato dirigirme a usted, para hacer de su conocimiento que luego de haber examinado las bases y demás documentos del procedimiento de la referencia y, conociendo todos los alcances y las condiciones existentes, el postor que suscribe ofrece el servicio de consultoría de obra </w:t>
      </w:r>
      <w:r w:rsidRPr="00071906">
        <w:rPr>
          <w:rFonts w:ascii="Arial" w:hAnsi="Arial" w:cs="Arial"/>
          <w:iCs/>
          <w:sz w:val="20"/>
        </w:rPr>
        <w:t>[CONSIGNAR LA DENOMINACIÓN DE LA CONVOCATORIA]</w:t>
      </w:r>
      <w:r w:rsidRPr="00071906">
        <w:rPr>
          <w:rFonts w:ascii="Arial" w:hAnsi="Arial" w:cs="Arial"/>
          <w:sz w:val="20"/>
        </w:rPr>
        <w:t xml:space="preserve">, de conformidad con los Términos de Referencia que se indican en el </w:t>
      </w:r>
      <w:r w:rsidRPr="00071906">
        <w:rPr>
          <w:rFonts w:ascii="Arial" w:hAnsi="Arial" w:cs="Arial"/>
          <w:color w:val="auto"/>
          <w:sz w:val="20"/>
        </w:rPr>
        <w:t>numeral 3.1 del Capítulo III de la sección específica de las bases y los documentos del procedimiento.</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color w:val="auto"/>
          <w:sz w:val="20"/>
        </w:rPr>
      </w:pPr>
      <w:r w:rsidRPr="00071906">
        <w:rPr>
          <w:rFonts w:ascii="Arial" w:hAnsi="Arial" w:cs="Arial"/>
          <w:b/>
          <w:color w:val="auto"/>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color w:val="auto"/>
          <w:sz w:val="20"/>
        </w:rPr>
        <w:t>Representante legal o común</w:t>
      </w:r>
      <w:r w:rsidRPr="00071906">
        <w:rPr>
          <w:rFonts w:ascii="Arial" w:hAnsi="Arial" w:cs="Arial"/>
          <w:b/>
          <w:sz w:val="20"/>
        </w:rPr>
        <w:t>, según corresponda</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D61994">
      <w:pPr>
        <w:widowControl w:val="0"/>
        <w:numPr>
          <w:ilvl w:val="0"/>
          <w:numId w:val="16"/>
        </w:numPr>
        <w:tabs>
          <w:tab w:val="left" w:pos="0"/>
          <w:tab w:val="left" w:pos="284"/>
        </w:tabs>
        <w:spacing w:after="0" w:line="240" w:lineRule="auto"/>
        <w:ind w:left="720"/>
        <w:contextualSpacing/>
        <w:jc w:val="both"/>
        <w:rPr>
          <w:rFonts w:ascii="Arial" w:hAnsi="Arial" w:cs="Arial"/>
          <w:i/>
          <w:color w:val="0000FF"/>
          <w:sz w:val="20"/>
        </w:rPr>
      </w:pPr>
      <w:r w:rsidRPr="00071906">
        <w:rPr>
          <w:rFonts w:ascii="Arial" w:hAnsi="Arial" w:cs="Arial"/>
          <w:i/>
          <w:color w:val="0000FF"/>
          <w:sz w:val="20"/>
        </w:rPr>
        <w:t>Adicionalmente, puede requerirse la presentación documentación que acredite  el cumplimiento de los términos de referencia, conforme a lo indicado en el acápite relacionado al contenido de las ofertas de la presente sección de las bases.</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b/>
        </w:rPr>
      </w:pPr>
      <w:r w:rsidRPr="00071906">
        <w:rPr>
          <w:rFonts w:ascii="Arial" w:hAnsi="Arial" w:cs="Arial"/>
          <w:b/>
          <w:sz w:val="20"/>
        </w:rPr>
        <w:br w:type="page"/>
      </w: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4</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 xml:space="preserve">DECLARACIÓN JURADA DE PLAZO DE PRESTACIÓN DEL SERVICIO DE </w:t>
      </w:r>
      <w:r w:rsidR="00524CA7" w:rsidRPr="00071906">
        <w:rPr>
          <w:rFonts w:ascii="Arial" w:hAnsi="Arial" w:cs="Arial"/>
          <w:b/>
          <w:sz w:val="20"/>
        </w:rPr>
        <w:t>SUPERVISIÓN</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524CA7" w:rsidRPr="00071906">
        <w:rPr>
          <w:rFonts w:ascii="Arial" w:hAnsi="Arial" w:cs="Arial"/>
          <w:b/>
          <w:bCs/>
          <w:sz w:val="20"/>
        </w:rPr>
        <w:t>ESPECIAL</w:t>
      </w:r>
      <w:r w:rsidR="00C87DC7" w:rsidRPr="00071906">
        <w:rPr>
          <w:rFonts w:ascii="Arial" w:hAnsi="Arial" w:cs="Arial"/>
          <w:b/>
          <w:bCs/>
          <w:sz w:val="20"/>
        </w:rPr>
        <w:t xml:space="preserve"> – Ley N° 29230</w:t>
      </w:r>
      <w:r w:rsidRPr="00071906">
        <w:rPr>
          <w:rFonts w:ascii="Arial" w:hAnsi="Arial" w:cs="Arial"/>
          <w:b/>
          <w:bCs/>
          <w:sz w:val="20"/>
        </w:rPr>
        <w:t xml:space="preserve"> </w:t>
      </w:r>
    </w:p>
    <w:p w:rsidR="00F93AE3" w:rsidRPr="00F93AE3" w:rsidRDefault="00524CA7"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w:t>
      </w:r>
      <w:r w:rsidR="00B33A37">
        <w:rPr>
          <w:rFonts w:ascii="Arial" w:hAnsi="Arial" w:cs="Arial"/>
          <w:b/>
          <w:bCs/>
          <w:sz w:val="20"/>
        </w:rPr>
        <w:t>6</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olor w:val="auto"/>
          <w:sz w:val="20"/>
        </w:rPr>
      </w:pPr>
      <w:r w:rsidRPr="00071906">
        <w:rPr>
          <w:rFonts w:ascii="Arial" w:hAnsi="Arial" w:cs="Arial"/>
          <w:sz w:val="20"/>
        </w:rPr>
        <w:t xml:space="preserve">Mediante el presente, con pleno conocimiento de las condiciones que se exigen en las bases del procedimiento de la referencia, me comprometo a prestar el servicio de consultoría de obra objeto del presente procedimiento de selección en el </w:t>
      </w:r>
      <w:r w:rsidRPr="00071906">
        <w:rPr>
          <w:rFonts w:ascii="Arial" w:hAnsi="Arial" w:cs="Arial"/>
          <w:color w:val="auto"/>
          <w:sz w:val="20"/>
        </w:rPr>
        <w:t xml:space="preserve">plazo de </w:t>
      </w:r>
      <w:r w:rsidRPr="00071906">
        <w:rPr>
          <w:rFonts w:ascii="Arial" w:hAnsi="Arial" w:cs="Arial"/>
          <w:iCs/>
          <w:color w:val="auto"/>
          <w:sz w:val="20"/>
        </w:rPr>
        <w:t>[CONSIGNAR EL PLAZO OFERTADO, EL CUAL DEBE SER EXPRESADO EN DÍAS CALENDARIO]</w:t>
      </w:r>
      <w:r w:rsidRPr="00071906">
        <w:rPr>
          <w:rFonts w:ascii="Arial" w:hAnsi="Arial" w:cs="Arial"/>
          <w:bCs/>
          <w:color w:val="auto"/>
          <w:sz w:val="20"/>
        </w:rPr>
        <w:t xml:space="preserve"> días calendario.</w:t>
      </w: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spacing w:after="0" w:line="240" w:lineRule="auto"/>
        <w:jc w:val="center"/>
        <w:rPr>
          <w:rFonts w:ascii="Arial" w:eastAsia="Times New Roman" w:hAnsi="Arial" w:cs="Arial"/>
          <w:b/>
          <w:color w:val="auto"/>
          <w:szCs w:val="22"/>
          <w:lang w:eastAsia="en-US"/>
        </w:rPr>
      </w:pPr>
    </w:p>
    <w:p w:rsidR="00B94C3A" w:rsidRPr="00071906" w:rsidRDefault="00B94C3A" w:rsidP="00B94C3A">
      <w:pPr>
        <w:spacing w:after="0" w:line="240" w:lineRule="auto"/>
        <w:rPr>
          <w:rFonts w:ascii="Arial" w:eastAsia="Times New Roman" w:hAnsi="Arial" w:cs="Arial"/>
          <w:b/>
          <w:color w:val="auto"/>
          <w:szCs w:val="22"/>
          <w:lang w:eastAsia="en-US"/>
        </w:rPr>
      </w:pPr>
      <w:r w:rsidRPr="00071906">
        <w:rPr>
          <w:rFonts w:ascii="Arial" w:hAnsi="Arial" w:cs="Arial"/>
          <w:b/>
        </w:rPr>
        <w:br w:type="page"/>
      </w:r>
    </w:p>
    <w:p w:rsidR="00B94C3A" w:rsidRPr="00071906" w:rsidRDefault="00B94C3A" w:rsidP="00B94C3A">
      <w:pPr>
        <w:widowControl w:val="0"/>
        <w:spacing w:after="0" w:line="240" w:lineRule="auto"/>
        <w:jc w:val="both"/>
        <w:rPr>
          <w:rFonts w:ascii="Arial" w:eastAsia="Times New Roman" w:hAnsi="Arial" w:cs="Arial"/>
          <w:color w:val="auto"/>
          <w:szCs w:val="22"/>
          <w:lang w:eastAsia="en-US"/>
        </w:rPr>
      </w:pPr>
    </w:p>
    <w:p w:rsidR="00B94C3A" w:rsidRPr="00071906" w:rsidRDefault="00B94C3A" w:rsidP="00B94C3A">
      <w:pPr>
        <w:widowControl w:val="0"/>
        <w:spacing w:after="0" w:line="240" w:lineRule="auto"/>
        <w:jc w:val="center"/>
        <w:rPr>
          <w:rFonts w:ascii="Arial" w:eastAsia="Times New Roman" w:hAnsi="Arial" w:cs="Arial"/>
          <w:b/>
          <w:color w:val="auto"/>
          <w:szCs w:val="22"/>
          <w:lang w:val="es-ES" w:eastAsia="en-US"/>
        </w:rPr>
      </w:pPr>
      <w:r w:rsidRPr="00071906">
        <w:rPr>
          <w:rFonts w:ascii="Arial" w:eastAsia="Times New Roman" w:hAnsi="Arial" w:cs="Arial"/>
          <w:b/>
          <w:color w:val="auto"/>
          <w:szCs w:val="22"/>
          <w:lang w:val="es-ES" w:eastAsia="en-US"/>
        </w:rPr>
        <w:t>ANEXO Nº 5</w:t>
      </w:r>
    </w:p>
    <w:p w:rsidR="00B94C3A" w:rsidRPr="00071906" w:rsidRDefault="00B94C3A" w:rsidP="00B94C3A">
      <w:pPr>
        <w:widowControl w:val="0"/>
        <w:spacing w:after="0" w:line="240" w:lineRule="auto"/>
        <w:jc w:val="center"/>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PROMESA DE CONSORCIO</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(Sólo para el caso en que un consorcio se presente como postor)</w:t>
      </w: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C87DC7" w:rsidRPr="00071906">
        <w:rPr>
          <w:rFonts w:ascii="Arial" w:hAnsi="Arial" w:cs="Arial"/>
          <w:b/>
          <w:bCs/>
          <w:sz w:val="20"/>
        </w:rPr>
        <w:t>ESPECIAL – Ley N° 29230</w:t>
      </w:r>
      <w:r w:rsidRPr="00071906">
        <w:rPr>
          <w:rFonts w:ascii="Arial" w:hAnsi="Arial" w:cs="Arial"/>
          <w:b/>
          <w:bCs/>
          <w:sz w:val="20"/>
        </w:rPr>
        <w:t xml:space="preserve"> </w:t>
      </w:r>
    </w:p>
    <w:p w:rsidR="00F93AE3" w:rsidRPr="00F93AE3" w:rsidRDefault="00B94C3A"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 xml:space="preserve">CONCURSO PÚBLICO Nº </w:t>
      </w:r>
      <w:r w:rsidR="00F93AE3" w:rsidRPr="00F93AE3">
        <w:rPr>
          <w:rFonts w:ascii="Arial" w:hAnsi="Arial" w:cs="Arial"/>
          <w:b/>
          <w:bCs/>
          <w:sz w:val="20"/>
        </w:rPr>
        <w:t>00</w:t>
      </w:r>
      <w:r w:rsidR="00B33A37">
        <w:rPr>
          <w:rFonts w:ascii="Arial" w:hAnsi="Arial" w:cs="Arial"/>
          <w:b/>
          <w:bCs/>
          <w:sz w:val="20"/>
        </w:rPr>
        <w:t>6</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Presente.-</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color w:val="auto"/>
          <w:sz w:val="20"/>
        </w:rPr>
      </w:pPr>
      <w:r w:rsidRPr="00071906">
        <w:rPr>
          <w:rFonts w:ascii="Arial" w:hAnsi="Arial" w:cs="Arial"/>
          <w:sz w:val="20"/>
        </w:rPr>
        <w:t>Los suscritos declaramos expresamente que hemos convenido en forma irrevocable, durante el lapso que dure el proce</w:t>
      </w:r>
      <w:r w:rsidR="00FA7400" w:rsidRPr="00071906">
        <w:rPr>
          <w:rFonts w:ascii="Arial" w:hAnsi="Arial" w:cs="Arial"/>
          <w:sz w:val="20"/>
        </w:rPr>
        <w:t xml:space="preserve">so </w:t>
      </w:r>
      <w:r w:rsidRPr="00071906">
        <w:rPr>
          <w:rFonts w:ascii="Arial" w:hAnsi="Arial" w:cs="Arial"/>
          <w:sz w:val="20"/>
        </w:rPr>
        <w:t xml:space="preserve">de selección, para presentar una oferta conjunta al </w:t>
      </w:r>
      <w:r w:rsidRPr="00071906">
        <w:rPr>
          <w:rFonts w:ascii="Arial" w:hAnsi="Arial" w:cs="Arial"/>
          <w:b/>
          <w:sz w:val="20"/>
        </w:rPr>
        <w:t xml:space="preserve"> </w:t>
      </w:r>
      <w:r w:rsidR="00FA7400" w:rsidRPr="00071906">
        <w:rPr>
          <w:rFonts w:ascii="Arial" w:hAnsi="Arial" w:cs="Arial"/>
          <w:b/>
          <w:sz w:val="20"/>
        </w:rPr>
        <w:t>PROCESO DE SELECCIÓN</w:t>
      </w:r>
      <w:r w:rsidRPr="00071906">
        <w:rPr>
          <w:rFonts w:ascii="Arial" w:hAnsi="Arial" w:cs="Arial"/>
          <w:b/>
          <w:sz w:val="20"/>
        </w:rPr>
        <w:t xml:space="preserve"> Nº </w:t>
      </w:r>
      <w:r w:rsidRPr="00071906">
        <w:rPr>
          <w:rFonts w:ascii="Arial" w:hAnsi="Arial" w:cs="Arial"/>
          <w:bCs/>
          <w:sz w:val="20"/>
        </w:rPr>
        <w:t>[CONSIGNAR NOMENCLATURA DEL PROCEDIMIENTO]</w:t>
      </w:r>
      <w:r w:rsidRPr="00071906">
        <w:rPr>
          <w:rFonts w:ascii="Arial" w:hAnsi="Arial" w:cs="Arial"/>
          <w:color w:val="auto"/>
          <w:sz w:val="20"/>
        </w:rPr>
        <w:t>.</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 xml:space="preserve">Asimismo, en caso de obtener la buena pro, nos comprometemos a formalizar el contrato de consorcio bajo las condiciones aquí establecidas (las obligaciones a las que se compromete cada uno de los integrantes del consorcio, así como el </w:t>
      </w:r>
      <w:r w:rsidRPr="00071906">
        <w:rPr>
          <w:rFonts w:ascii="Arial" w:hAnsi="Arial" w:cs="Arial"/>
          <w:color w:val="auto"/>
          <w:sz w:val="20"/>
        </w:rPr>
        <w:t>porcentaje equivalente a dichas obligaciones)</w:t>
      </w:r>
      <w:r w:rsidR="00FA7400" w:rsidRPr="00071906">
        <w:rPr>
          <w:rFonts w:ascii="Arial" w:hAnsi="Arial" w:cs="Arial"/>
          <w:color w:val="auto"/>
          <w:sz w:val="20"/>
        </w:rPr>
        <w:t>.</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Designamos al Sr. [..................................................], identificado con [CONSIGNAR TIPO DE DOCUMENTO DE IDENTIDAD] N° [CONSIGNAR NÚMERO DE DOCUMENTO DE IDENTIDAD], como representante común del consorcio para efectos de participar en todas las etapas del proce</w:t>
      </w:r>
      <w:r w:rsidR="007E79AB" w:rsidRPr="00071906">
        <w:rPr>
          <w:rFonts w:ascii="Arial" w:hAnsi="Arial" w:cs="Arial"/>
          <w:sz w:val="20"/>
        </w:rPr>
        <w:t>so</w:t>
      </w:r>
      <w:r w:rsidRPr="00071906">
        <w:rPr>
          <w:rFonts w:ascii="Arial" w:hAnsi="Arial" w:cs="Arial"/>
          <w:sz w:val="20"/>
        </w:rPr>
        <w:t xml:space="preserve"> de selección y para perfeccionar el contrato correspondiente con la Entidad</w:t>
      </w:r>
      <w:r w:rsidR="007E79AB" w:rsidRPr="00071906">
        <w:rPr>
          <w:rFonts w:ascii="Arial" w:hAnsi="Arial" w:cs="Arial"/>
          <w:sz w:val="20"/>
        </w:rPr>
        <w:t xml:space="preserve"> Pública</w:t>
      </w:r>
      <w:r w:rsidRPr="00071906">
        <w:rPr>
          <w:rFonts w:ascii="Arial" w:hAnsi="Arial" w:cs="Arial"/>
          <w:sz w:val="20"/>
        </w:rPr>
        <w:t xml:space="preserve"> [CONSIGNAR NOMBRE DE LA ENTIDAD]. Asimismo, fijamos nuestro domicilio legal común en [.............................].</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pBdr>
          <w:bottom w:val="single" w:sz="4" w:space="1" w:color="auto"/>
        </w:pBdr>
        <w:spacing w:after="0" w:line="240" w:lineRule="auto"/>
        <w:jc w:val="both"/>
        <w:rPr>
          <w:rFonts w:ascii="Arial" w:hAnsi="Arial" w:cs="Arial"/>
          <w:sz w:val="20"/>
        </w:rPr>
      </w:pPr>
      <w:r w:rsidRPr="00071906">
        <w:rPr>
          <w:rFonts w:ascii="Arial" w:hAnsi="Arial" w:cs="Arial"/>
          <w:sz w:val="20"/>
        </w:rPr>
        <w:t>OBLIGACIONES DE [NOMBRE DEL CONSORCIADO 1]:</w:t>
      </w:r>
      <w:r w:rsidRPr="00071906">
        <w:rPr>
          <w:rFonts w:ascii="Arial" w:hAnsi="Arial" w:cs="Arial"/>
          <w:sz w:val="20"/>
        </w:rPr>
        <w:tab/>
      </w:r>
      <w:r w:rsidRPr="00071906">
        <w:rPr>
          <w:rFonts w:ascii="Arial" w:hAnsi="Arial" w:cs="Arial"/>
          <w:sz w:val="20"/>
        </w:rPr>
        <w:tab/>
      </w:r>
      <w:r w:rsidRPr="00071906">
        <w:rPr>
          <w:rFonts w:ascii="Arial" w:hAnsi="Arial" w:cs="Arial"/>
          <w:sz w:val="20"/>
        </w:rPr>
        <w:tab/>
        <w:t>%</w:t>
      </w:r>
      <w:r w:rsidRPr="00071906">
        <w:rPr>
          <w:rFonts w:ascii="Arial" w:hAnsi="Arial" w:cs="Arial"/>
          <w:sz w:val="20"/>
          <w:vertAlign w:val="superscript"/>
        </w:rPr>
        <w:footnoteReference w:id="19"/>
      </w:r>
      <w:r w:rsidRPr="00071906">
        <w:rPr>
          <w:rFonts w:ascii="Arial" w:hAnsi="Arial" w:cs="Arial"/>
          <w:sz w:val="20"/>
        </w:rPr>
        <w:t xml:space="preserve"> de Obligaciones </w:t>
      </w:r>
    </w:p>
    <w:p w:rsidR="00B94C3A" w:rsidRPr="00071906" w:rsidRDefault="00B94C3A" w:rsidP="00D61994">
      <w:pPr>
        <w:widowControl w:val="0"/>
        <w:numPr>
          <w:ilvl w:val="0"/>
          <w:numId w:val="17"/>
        </w:numPr>
        <w:suppressAutoHyphens/>
        <w:spacing w:after="0" w:line="240" w:lineRule="auto"/>
        <w:jc w:val="both"/>
        <w:rPr>
          <w:rFonts w:ascii="Arial" w:hAnsi="Arial" w:cs="Arial"/>
          <w:sz w:val="18"/>
        </w:rPr>
      </w:pPr>
      <w:r w:rsidRPr="00071906">
        <w:rPr>
          <w:rFonts w:ascii="Arial" w:hAnsi="Arial" w:cs="Arial"/>
          <w:sz w:val="18"/>
        </w:rPr>
        <w:t>[DESCRIBIR LA OBLIGACIÓN VINCULADA AL OBJETO DE LA CONVOCATORIA]</w:t>
      </w:r>
      <w:r w:rsidRPr="00071906">
        <w:rPr>
          <w:rFonts w:ascii="Arial" w:hAnsi="Arial" w:cs="Arial"/>
          <w:sz w:val="18"/>
        </w:rPr>
        <w:tab/>
      </w:r>
      <w:r w:rsidRPr="00071906">
        <w:rPr>
          <w:rFonts w:ascii="Arial" w:hAnsi="Arial" w:cs="Arial"/>
          <w:sz w:val="18"/>
        </w:rPr>
        <w:tab/>
        <w:t>[ % ]</w:t>
      </w:r>
      <w:r w:rsidRPr="00071906">
        <w:rPr>
          <w:rFonts w:ascii="Arial" w:hAnsi="Arial" w:cs="Arial"/>
          <w:sz w:val="18"/>
        </w:rPr>
        <w:tab/>
      </w:r>
    </w:p>
    <w:p w:rsidR="00B94C3A" w:rsidRPr="00071906" w:rsidRDefault="00B94C3A" w:rsidP="00D61994">
      <w:pPr>
        <w:widowControl w:val="0"/>
        <w:numPr>
          <w:ilvl w:val="0"/>
          <w:numId w:val="17"/>
        </w:numPr>
        <w:suppressAutoHyphens/>
        <w:spacing w:after="0" w:line="240" w:lineRule="auto"/>
        <w:jc w:val="both"/>
        <w:rPr>
          <w:rFonts w:ascii="Arial" w:hAnsi="Arial" w:cs="Arial"/>
          <w:sz w:val="18"/>
        </w:rPr>
      </w:pPr>
      <w:r w:rsidRPr="00071906">
        <w:rPr>
          <w:rFonts w:ascii="Arial" w:hAnsi="Arial" w:cs="Arial"/>
          <w:sz w:val="18"/>
        </w:rPr>
        <w:t>[DESCRIBIR OTRAS OBLIGACIONES]</w:t>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t>[ % ]</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pBdr>
          <w:bottom w:val="single" w:sz="4" w:space="1" w:color="auto"/>
        </w:pBdr>
        <w:spacing w:after="0" w:line="240" w:lineRule="auto"/>
        <w:jc w:val="both"/>
        <w:rPr>
          <w:rFonts w:ascii="Arial" w:hAnsi="Arial" w:cs="Arial"/>
          <w:color w:val="auto"/>
          <w:sz w:val="20"/>
        </w:rPr>
      </w:pPr>
      <w:r w:rsidRPr="00071906">
        <w:rPr>
          <w:rFonts w:ascii="Arial" w:hAnsi="Arial" w:cs="Arial"/>
          <w:sz w:val="20"/>
        </w:rPr>
        <w:t>OBLIGACIONES DE [</w:t>
      </w:r>
      <w:r w:rsidRPr="00071906">
        <w:rPr>
          <w:rFonts w:ascii="Arial" w:hAnsi="Arial" w:cs="Arial"/>
          <w:color w:val="auto"/>
          <w:sz w:val="20"/>
        </w:rPr>
        <w:t>NOMBRE DEL CONSORCIADO 2]:</w:t>
      </w:r>
      <w:r w:rsidRPr="00071906">
        <w:rPr>
          <w:rFonts w:ascii="Arial" w:hAnsi="Arial" w:cs="Arial"/>
          <w:color w:val="auto"/>
          <w:sz w:val="20"/>
        </w:rPr>
        <w:tab/>
      </w:r>
      <w:r w:rsidRPr="00071906">
        <w:rPr>
          <w:rFonts w:ascii="Arial" w:hAnsi="Arial" w:cs="Arial"/>
          <w:color w:val="auto"/>
          <w:sz w:val="20"/>
        </w:rPr>
        <w:tab/>
      </w:r>
      <w:r w:rsidRPr="00071906">
        <w:rPr>
          <w:rFonts w:ascii="Arial" w:hAnsi="Arial" w:cs="Arial"/>
          <w:color w:val="auto"/>
          <w:sz w:val="20"/>
        </w:rPr>
        <w:tab/>
        <w:t>%</w:t>
      </w:r>
      <w:r w:rsidRPr="00071906">
        <w:rPr>
          <w:rFonts w:ascii="Arial" w:hAnsi="Arial" w:cs="Arial"/>
          <w:color w:val="auto"/>
          <w:sz w:val="20"/>
          <w:vertAlign w:val="superscript"/>
        </w:rPr>
        <w:footnoteReference w:id="20"/>
      </w:r>
      <w:r w:rsidRPr="00071906">
        <w:rPr>
          <w:rFonts w:ascii="Arial" w:hAnsi="Arial" w:cs="Arial"/>
          <w:color w:val="auto"/>
          <w:sz w:val="20"/>
        </w:rPr>
        <w:t xml:space="preserve"> de Obligaciones</w:t>
      </w:r>
    </w:p>
    <w:p w:rsidR="00B94C3A" w:rsidRPr="00071906" w:rsidRDefault="00B94C3A" w:rsidP="00D61994">
      <w:pPr>
        <w:widowControl w:val="0"/>
        <w:numPr>
          <w:ilvl w:val="0"/>
          <w:numId w:val="17"/>
        </w:numPr>
        <w:suppressAutoHyphens/>
        <w:spacing w:after="0" w:line="240" w:lineRule="auto"/>
        <w:jc w:val="both"/>
        <w:rPr>
          <w:rFonts w:ascii="Arial" w:hAnsi="Arial" w:cs="Arial"/>
          <w:color w:val="auto"/>
          <w:sz w:val="18"/>
        </w:rPr>
      </w:pPr>
      <w:r w:rsidRPr="00071906">
        <w:rPr>
          <w:rFonts w:ascii="Arial" w:hAnsi="Arial" w:cs="Arial"/>
          <w:color w:val="auto"/>
          <w:sz w:val="18"/>
        </w:rPr>
        <w:t>[DESCRIBIR LA OBLIGACIÓN VINCULADA AL OBJETO DE LA CONVOCATORIA]</w:t>
      </w:r>
      <w:r w:rsidRPr="00071906">
        <w:rPr>
          <w:rFonts w:ascii="Arial" w:hAnsi="Arial" w:cs="Arial"/>
          <w:color w:val="auto"/>
          <w:sz w:val="18"/>
        </w:rPr>
        <w:tab/>
      </w:r>
      <w:r w:rsidRPr="00071906">
        <w:rPr>
          <w:rFonts w:ascii="Arial" w:hAnsi="Arial" w:cs="Arial"/>
          <w:color w:val="auto"/>
          <w:sz w:val="18"/>
        </w:rPr>
        <w:tab/>
        <w:t>[ % ]</w:t>
      </w:r>
    </w:p>
    <w:p w:rsidR="00B94C3A" w:rsidRPr="00071906" w:rsidRDefault="00B94C3A" w:rsidP="00D61994">
      <w:pPr>
        <w:widowControl w:val="0"/>
        <w:numPr>
          <w:ilvl w:val="0"/>
          <w:numId w:val="17"/>
        </w:numPr>
        <w:suppressAutoHyphens/>
        <w:spacing w:after="0" w:line="240" w:lineRule="auto"/>
        <w:jc w:val="both"/>
        <w:rPr>
          <w:rFonts w:ascii="Arial" w:hAnsi="Arial" w:cs="Arial"/>
          <w:color w:val="auto"/>
          <w:sz w:val="18"/>
        </w:rPr>
      </w:pPr>
      <w:r w:rsidRPr="00071906">
        <w:rPr>
          <w:rFonts w:ascii="Arial" w:hAnsi="Arial" w:cs="Arial"/>
          <w:color w:val="auto"/>
          <w:sz w:val="18"/>
        </w:rPr>
        <w:t>[DESCRIBIR OTRAS OBLIGACIONES]</w:t>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t>[ % ]</w:t>
      </w: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ind w:left="6480"/>
        <w:jc w:val="both"/>
        <w:rPr>
          <w:rFonts w:ascii="Arial" w:hAnsi="Arial" w:cs="Arial"/>
          <w:color w:val="auto"/>
          <w:sz w:val="20"/>
        </w:rPr>
      </w:pPr>
      <w:r w:rsidRPr="00071906">
        <w:rPr>
          <w:rFonts w:ascii="Arial" w:hAnsi="Arial" w:cs="Arial"/>
          <w:color w:val="auto"/>
          <w:sz w:val="20"/>
        </w:rPr>
        <w:t>TOTAL:            100%</w:t>
      </w: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ind w:left="720"/>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w:t>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t>…………………………………..</w:t>
      </w:r>
    </w:p>
    <w:p w:rsidR="00B94C3A" w:rsidRPr="00071906" w:rsidRDefault="00B94C3A" w:rsidP="00B94C3A">
      <w:pPr>
        <w:widowControl w:val="0"/>
        <w:spacing w:after="0" w:line="240" w:lineRule="auto"/>
        <w:ind w:left="720"/>
        <w:rPr>
          <w:rFonts w:ascii="Arial" w:eastAsia="Times New Roman" w:hAnsi="Arial" w:cs="Arial"/>
          <w:color w:val="auto"/>
          <w:sz w:val="20"/>
          <w:lang w:eastAsia="en-US"/>
        </w:rPr>
      </w:pPr>
      <w:r w:rsidRPr="00071906">
        <w:rPr>
          <w:rFonts w:ascii="Arial" w:eastAsia="Times New Roman" w:hAnsi="Arial" w:cs="Arial"/>
          <w:color w:val="auto"/>
          <w:sz w:val="20"/>
          <w:lang w:val="es-ES" w:eastAsia="en-US"/>
        </w:rPr>
        <w:t>Nombre, firma, sello y DNI del</w:t>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t xml:space="preserve">Nombre, firma, sello y DNI del </w:t>
      </w:r>
      <w:r w:rsidRPr="00071906">
        <w:rPr>
          <w:rFonts w:ascii="Arial" w:eastAsia="Times New Roman" w:hAnsi="Arial" w:cs="Arial"/>
          <w:color w:val="auto"/>
          <w:sz w:val="20"/>
          <w:lang w:eastAsia="en-US"/>
        </w:rPr>
        <w:t>Representante Legal C</w:t>
      </w:r>
      <w:proofErr w:type="spellStart"/>
      <w:r w:rsidRPr="00071906">
        <w:rPr>
          <w:rFonts w:ascii="Arial" w:eastAsia="Times New Roman" w:hAnsi="Arial" w:cs="Arial"/>
          <w:color w:val="auto"/>
          <w:sz w:val="20"/>
          <w:szCs w:val="22"/>
          <w:lang w:val="es-ES" w:eastAsia="en-US"/>
        </w:rPr>
        <w:t>onsorciado</w:t>
      </w:r>
      <w:proofErr w:type="spellEnd"/>
      <w:r w:rsidRPr="00071906">
        <w:rPr>
          <w:rFonts w:ascii="Arial" w:eastAsia="Times New Roman" w:hAnsi="Arial" w:cs="Arial"/>
          <w:color w:val="auto"/>
          <w:sz w:val="20"/>
          <w:lang w:eastAsia="en-US"/>
        </w:rPr>
        <w:t xml:space="preserve"> 1</w:t>
      </w:r>
      <w:r w:rsidRPr="00071906">
        <w:rPr>
          <w:rFonts w:ascii="Arial" w:eastAsia="Times New Roman" w:hAnsi="Arial" w:cs="Arial"/>
          <w:color w:val="auto"/>
          <w:sz w:val="20"/>
          <w:lang w:eastAsia="en-US"/>
        </w:rPr>
        <w:tab/>
      </w:r>
      <w:r w:rsidRPr="00071906">
        <w:rPr>
          <w:rFonts w:ascii="Arial" w:eastAsia="Times New Roman" w:hAnsi="Arial" w:cs="Arial"/>
          <w:color w:val="auto"/>
          <w:sz w:val="20"/>
          <w:lang w:eastAsia="en-US"/>
        </w:rPr>
        <w:tab/>
      </w:r>
      <w:r w:rsidRPr="00071906">
        <w:rPr>
          <w:rFonts w:ascii="Arial" w:eastAsia="Times New Roman" w:hAnsi="Arial" w:cs="Arial"/>
          <w:color w:val="auto"/>
          <w:sz w:val="20"/>
          <w:lang w:eastAsia="en-US"/>
        </w:rPr>
        <w:tab/>
        <w:t>Representante Legal C</w:t>
      </w:r>
      <w:proofErr w:type="spellStart"/>
      <w:r w:rsidRPr="00071906">
        <w:rPr>
          <w:rFonts w:ascii="Arial" w:eastAsia="Times New Roman" w:hAnsi="Arial" w:cs="Arial"/>
          <w:color w:val="auto"/>
          <w:sz w:val="20"/>
          <w:szCs w:val="22"/>
          <w:lang w:val="es-ES" w:eastAsia="en-US"/>
        </w:rPr>
        <w:t>onsorciado</w:t>
      </w:r>
      <w:proofErr w:type="spellEnd"/>
      <w:r w:rsidRPr="00071906">
        <w:rPr>
          <w:rFonts w:ascii="Arial" w:eastAsia="Times New Roman" w:hAnsi="Arial" w:cs="Arial"/>
          <w:color w:val="auto"/>
          <w:sz w:val="20"/>
          <w:lang w:eastAsia="en-US"/>
        </w:rPr>
        <w:t xml:space="preserve"> 2</w:t>
      </w:r>
    </w:p>
    <w:p w:rsidR="00B94C3A" w:rsidRPr="00071906" w:rsidRDefault="00B94C3A" w:rsidP="00B94C3A">
      <w:pPr>
        <w:widowControl w:val="0"/>
        <w:autoSpaceDE w:val="0"/>
        <w:autoSpaceDN w:val="0"/>
        <w:adjustRightInd w:val="0"/>
        <w:spacing w:after="0" w:line="240" w:lineRule="auto"/>
        <w:jc w:val="both"/>
        <w:rPr>
          <w:rFonts w:ascii="Arial" w:hAnsi="Arial" w:cs="Arial"/>
        </w:rPr>
      </w:pPr>
    </w:p>
    <w:p w:rsidR="00B94C3A" w:rsidRPr="00071906" w:rsidRDefault="00B94C3A" w:rsidP="00B94C3A">
      <w:pPr>
        <w:widowControl w:val="0"/>
        <w:tabs>
          <w:tab w:val="left" w:pos="0"/>
        </w:tabs>
        <w:spacing w:after="0" w:line="240" w:lineRule="auto"/>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7E79AB" w:rsidP="00D61994">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w:t>
      </w:r>
      <w:r w:rsidR="00B94C3A" w:rsidRPr="00071906">
        <w:rPr>
          <w:rFonts w:ascii="Arial" w:hAnsi="Arial" w:cs="Arial"/>
          <w:i/>
          <w:color w:val="0000FF"/>
          <w:sz w:val="20"/>
        </w:rPr>
        <w:t>sta declaración debe ser con firmas legalizadas de los integrantes del consorcio</w:t>
      </w:r>
      <w:r w:rsidRPr="00071906">
        <w:rPr>
          <w:rFonts w:ascii="Arial" w:hAnsi="Arial" w:cs="Arial"/>
          <w:i/>
          <w:color w:val="0000FF"/>
          <w:sz w:val="20"/>
        </w:rPr>
        <w:t>.</w:t>
      </w:r>
    </w:p>
    <w:p w:rsidR="00B94C3A" w:rsidRPr="00071906" w:rsidRDefault="00B94C3A" w:rsidP="00B94C3A">
      <w:pPr>
        <w:spacing w:after="0" w:line="240" w:lineRule="auto"/>
        <w:rPr>
          <w:rFonts w:ascii="Arial" w:hAnsi="Arial" w:cs="Arial"/>
          <w:i/>
          <w:color w:val="0000FF"/>
          <w:sz w:val="20"/>
        </w:rPr>
      </w:pPr>
      <w:r w:rsidRPr="00071906">
        <w:rPr>
          <w:rFonts w:ascii="Arial" w:hAnsi="Arial" w:cs="Arial"/>
          <w:i/>
          <w:color w:val="0000FF"/>
          <w:sz w:val="20"/>
        </w:rPr>
        <w:br w:type="page"/>
      </w:r>
    </w:p>
    <w:p w:rsidR="00B94C3A" w:rsidRPr="00071906" w:rsidRDefault="00B94C3A" w:rsidP="00B94C3A">
      <w:pPr>
        <w:widowControl w:val="0"/>
        <w:jc w:val="center"/>
        <w:rPr>
          <w:rFonts w:ascii="Arial" w:hAnsi="Arial" w:cs="Arial"/>
          <w:b/>
        </w:rPr>
      </w:pPr>
    </w:p>
    <w:p w:rsidR="00B94C3A" w:rsidRPr="00071906" w:rsidRDefault="00B94C3A" w:rsidP="00B94C3A">
      <w:pPr>
        <w:widowControl w:val="0"/>
        <w:jc w:val="center"/>
        <w:rPr>
          <w:rFonts w:ascii="Arial" w:hAnsi="Arial" w:cs="Arial"/>
          <w:b/>
        </w:rPr>
      </w:pPr>
      <w:r w:rsidRPr="00071906">
        <w:rPr>
          <w:rFonts w:ascii="Arial" w:hAnsi="Arial" w:cs="Arial"/>
          <w:b/>
        </w:rPr>
        <w:t>ANEXO Nº 6</w:t>
      </w:r>
    </w:p>
    <w:p w:rsidR="00B94C3A" w:rsidRPr="00071906" w:rsidRDefault="00B94C3A" w:rsidP="00B94C3A">
      <w:pPr>
        <w:widowControl w:val="0"/>
        <w:spacing w:line="240" w:lineRule="auto"/>
        <w:jc w:val="center"/>
        <w:rPr>
          <w:rFonts w:ascii="Arial" w:hAnsi="Arial" w:cs="Arial"/>
          <w:b/>
          <w:sz w:val="20"/>
        </w:rPr>
      </w:pPr>
      <w:r w:rsidRPr="00071906">
        <w:rPr>
          <w:rFonts w:ascii="Arial" w:hAnsi="Arial" w:cs="Arial"/>
          <w:b/>
          <w:sz w:val="20"/>
        </w:rPr>
        <w:t xml:space="preserve">DECLARACIÓN JURADA DEL PERSONAL CLAVE PROPUESTO </w:t>
      </w: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826736" w:rsidRPr="00071906" w:rsidRDefault="00B94C3A" w:rsidP="00826736">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826736" w:rsidRPr="00071906">
        <w:rPr>
          <w:rFonts w:ascii="Arial" w:hAnsi="Arial" w:cs="Arial"/>
          <w:b/>
          <w:bCs/>
          <w:sz w:val="20"/>
        </w:rPr>
        <w:t>ESPECIAL – Ley N° 29230</w:t>
      </w:r>
    </w:p>
    <w:p w:rsidR="00F93AE3" w:rsidRPr="00F93AE3" w:rsidRDefault="00826736"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w:t>
      </w:r>
      <w:r w:rsidR="00B33A37">
        <w:rPr>
          <w:rFonts w:ascii="Arial" w:hAnsi="Arial" w:cs="Arial"/>
          <w:b/>
          <w:bCs/>
          <w:sz w:val="20"/>
        </w:rPr>
        <w:t>6</w:t>
      </w:r>
      <w:r w:rsidR="00F93AE3" w:rsidRPr="00F93AE3">
        <w:rPr>
          <w:rFonts w:ascii="Arial" w:hAnsi="Arial" w:cs="Arial"/>
          <w:b/>
          <w:bCs/>
          <w:sz w:val="20"/>
        </w:rPr>
        <w:t xml:space="preserve"> -2017 /LEY29230/GRP-ORA-CE-RES (SEGUNDA CONVOCATORIA)</w:t>
      </w:r>
    </w:p>
    <w:p w:rsidR="00B94C3A" w:rsidRPr="00071906" w:rsidRDefault="00B94C3A" w:rsidP="00826736">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szCs w:val="22"/>
          <w:lang w:val="es-ES" w:eastAsia="en-US"/>
        </w:rPr>
        <w:t>Mediante el presente el suscrito, postor y/o Representante Legal de [</w:t>
      </w:r>
      <w:r w:rsidRPr="00071906">
        <w:rPr>
          <w:rFonts w:ascii="Arial" w:hAnsi="Arial" w:cs="Arial"/>
          <w:bCs/>
          <w:sz w:val="20"/>
        </w:rPr>
        <w:t>CONSIGNAR EN CASO DE SER PERSONA JURÍDICA</w:t>
      </w:r>
      <w:r w:rsidRPr="00071906">
        <w:rPr>
          <w:rFonts w:ascii="Arial" w:eastAsia="Times New Roman" w:hAnsi="Arial" w:cs="Arial"/>
          <w:color w:val="auto"/>
          <w:sz w:val="20"/>
          <w:szCs w:val="22"/>
          <w:lang w:val="es-ES" w:eastAsia="en-US"/>
        </w:rPr>
        <w:t>],</w:t>
      </w:r>
      <w:r w:rsidRPr="00071906">
        <w:rPr>
          <w:rFonts w:ascii="Arial" w:eastAsia="Times New Roman" w:hAnsi="Arial" w:cs="Arial"/>
          <w:color w:val="auto"/>
          <w:sz w:val="20"/>
          <w:lang w:val="es-ES" w:eastAsia="en-US"/>
        </w:rPr>
        <w:t xml:space="preserve"> declaro bajo juramento que la información del personal clave propuesto es el siguiente: </w:t>
      </w: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autoSpaceDE w:val="0"/>
        <w:autoSpaceDN w:val="0"/>
        <w:adjustRightInd w:val="0"/>
        <w:spacing w:line="240" w:lineRule="auto"/>
        <w:jc w:val="both"/>
        <w:rPr>
          <w:rFonts w:ascii="Arial" w:hAnsi="Arial" w:cs="Arial"/>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122"/>
        <w:gridCol w:w="2126"/>
        <w:gridCol w:w="13"/>
        <w:gridCol w:w="1842"/>
        <w:gridCol w:w="2264"/>
        <w:gridCol w:w="984"/>
      </w:tblGrid>
      <w:tr w:rsidR="00B94C3A" w:rsidRPr="00071906" w:rsidTr="0090605B">
        <w:trPr>
          <w:trHeight w:val="616"/>
          <w:jc w:val="center"/>
        </w:trPr>
        <w:tc>
          <w:tcPr>
            <w:tcW w:w="2122" w:type="dxa"/>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NOMBRES Y APELLIDOS</w:t>
            </w:r>
          </w:p>
        </w:tc>
        <w:tc>
          <w:tcPr>
            <w:tcW w:w="2126" w:type="dxa"/>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DOCUMENTO NACIONAL DE IDENTIDAD U OTRO ANÁLOGO</w:t>
            </w:r>
          </w:p>
        </w:tc>
        <w:tc>
          <w:tcPr>
            <w:tcW w:w="1855" w:type="dxa"/>
            <w:gridSpan w:val="2"/>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CARGO Y/O ESPECIALIDAD</w:t>
            </w:r>
          </w:p>
        </w:tc>
        <w:tc>
          <w:tcPr>
            <w:tcW w:w="2264" w:type="dxa"/>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TIEMPO DE EXPERIENCIA</w:t>
            </w:r>
          </w:p>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ACREDITADA</w:t>
            </w:r>
          </w:p>
        </w:tc>
        <w:tc>
          <w:tcPr>
            <w:tcW w:w="984" w:type="dxa"/>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N° DE FOLIO DE LA OFERTA</w:t>
            </w: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lang w:val="es-ES"/>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lang w:val="es-ES"/>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lang w:val="es-ES"/>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bl>
    <w:p w:rsidR="00B94C3A" w:rsidRPr="00071906" w:rsidRDefault="00B94C3A" w:rsidP="00B94C3A">
      <w:pPr>
        <w:widowControl w:val="0"/>
        <w:autoSpaceDE w:val="0"/>
        <w:autoSpaceDN w:val="0"/>
        <w:adjustRightInd w:val="0"/>
        <w:spacing w:line="240" w:lineRule="auto"/>
        <w:jc w:val="both"/>
        <w:rPr>
          <w:rFonts w:ascii="Arial" w:hAnsi="Arial" w:cs="Arial"/>
          <w:iCs/>
          <w:color w:val="auto"/>
          <w:sz w:val="20"/>
        </w:rPr>
      </w:pPr>
      <w:r w:rsidRPr="00071906">
        <w:rPr>
          <w:rFonts w:ascii="Arial" w:hAnsi="Arial" w:cs="Arial"/>
          <w:iCs/>
          <w:color w:val="auto"/>
          <w:sz w:val="20"/>
        </w:rPr>
        <w:t xml:space="preserve"> </w:t>
      </w:r>
    </w:p>
    <w:p w:rsidR="00B94C3A" w:rsidRPr="00071906" w:rsidRDefault="00B94C3A" w:rsidP="00B94C3A">
      <w:pPr>
        <w:widowControl w:val="0"/>
        <w:autoSpaceDE w:val="0"/>
        <w:autoSpaceDN w:val="0"/>
        <w:adjustRightInd w:val="0"/>
        <w:spacing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tabs>
          <w:tab w:val="left" w:pos="0"/>
          <w:tab w:val="left" w:pos="284"/>
        </w:tabs>
        <w:spacing w:after="0" w:line="240" w:lineRule="auto"/>
        <w:jc w:val="both"/>
        <w:rPr>
          <w:rFonts w:ascii="Arial" w:hAnsi="Arial" w:cs="Arial"/>
          <w:sz w:val="20"/>
        </w:rPr>
        <w:sectPr w:rsidR="00B94C3A" w:rsidRPr="00071906" w:rsidSect="0090605B">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jc w:val="center"/>
        <w:rPr>
          <w:rFonts w:ascii="Arial" w:eastAsia="Times New Roman" w:hAnsi="Arial" w:cs="Arial"/>
          <w:b/>
          <w:color w:val="auto"/>
          <w:lang w:val="es-ES" w:eastAsia="en-US"/>
        </w:rPr>
      </w:pPr>
      <w:r w:rsidRPr="00071906">
        <w:rPr>
          <w:rFonts w:ascii="Arial" w:eastAsia="Times New Roman" w:hAnsi="Arial" w:cs="Arial"/>
          <w:b/>
          <w:color w:val="auto"/>
          <w:lang w:val="es-ES" w:eastAsia="en-US"/>
        </w:rPr>
        <w:t>ANEXO Nº 7</w:t>
      </w:r>
    </w:p>
    <w:p w:rsidR="00B94C3A" w:rsidRPr="00071906" w:rsidRDefault="00B94C3A" w:rsidP="00B94C3A">
      <w:pPr>
        <w:widowControl w:val="0"/>
        <w:spacing w:after="0" w:line="240" w:lineRule="auto"/>
        <w:jc w:val="center"/>
        <w:rPr>
          <w:rFonts w:ascii="Arial" w:eastAsia="Times New Roman" w:hAnsi="Arial" w:cs="Arial"/>
          <w:b/>
          <w:color w:val="auto"/>
          <w:lang w:val="es-ES" w:eastAsia="en-US"/>
        </w:rPr>
      </w:pP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 xml:space="preserve">EXPERIENCIA DEL POSTOR </w:t>
      </w:r>
    </w:p>
    <w:p w:rsidR="00B94C3A" w:rsidRPr="00071906" w:rsidRDefault="00B94C3A" w:rsidP="00B94C3A">
      <w:pPr>
        <w:widowControl w:val="0"/>
        <w:autoSpaceDE w:val="0"/>
        <w:autoSpaceDN w:val="0"/>
        <w:adjustRightInd w:val="0"/>
        <w:spacing w:after="0" w:line="240" w:lineRule="auto"/>
        <w:jc w:val="both"/>
        <w:rPr>
          <w:rFonts w:ascii="Arial" w:eastAsia="Times New Roman" w:hAnsi="Arial" w:cs="Arial"/>
          <w:b/>
          <w:sz w:val="20"/>
          <w:u w:val="single"/>
          <w:lang w:val="es-ES" w:eastAsia="es-E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r w:rsidRPr="00071906">
        <w:rPr>
          <w:rFonts w:ascii="Arial" w:hAnsi="Arial" w:cs="Arial"/>
          <w:b/>
          <w:bCs/>
          <w:sz w:val="20"/>
        </w:rPr>
        <w:t xml:space="preserve">COMITÉ </w:t>
      </w:r>
      <w:r w:rsidR="00826736" w:rsidRPr="00071906">
        <w:rPr>
          <w:rFonts w:ascii="Arial" w:hAnsi="Arial" w:cs="Arial"/>
          <w:b/>
          <w:bCs/>
          <w:sz w:val="20"/>
        </w:rPr>
        <w:t>ESPECIAL – Ley N° 29230</w:t>
      </w:r>
      <w:r w:rsidRPr="00071906">
        <w:rPr>
          <w:rFonts w:ascii="Arial" w:hAnsi="Arial" w:cs="Arial"/>
          <w:b/>
          <w:sz w:val="20"/>
        </w:rPr>
        <w:t xml:space="preserve"> </w:t>
      </w:r>
    </w:p>
    <w:p w:rsidR="00F93AE3" w:rsidRPr="00F93AE3" w:rsidRDefault="00826736"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B33A37">
        <w:rPr>
          <w:rFonts w:ascii="Arial" w:hAnsi="Arial" w:cs="Arial"/>
          <w:b/>
          <w:bCs/>
          <w:sz w:val="20"/>
        </w:rPr>
        <w:t>006</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jc w:val="both"/>
        <w:rPr>
          <w:rFonts w:ascii="Arial" w:hAnsi="Arial" w:cs="Arial"/>
          <w:i/>
          <w:sz w:val="20"/>
        </w:rPr>
      </w:pPr>
      <w:r w:rsidRPr="00071906">
        <w:rPr>
          <w:rFonts w:ascii="Arial" w:hAnsi="Arial" w:cs="Arial"/>
          <w:sz w:val="20"/>
        </w:rPr>
        <w:t>Mediante el presente, el suscrito detalla la siguiente EXPERIENCIA</w:t>
      </w:r>
      <w:r w:rsidRPr="00071906">
        <w:rPr>
          <w:rFonts w:ascii="Arial" w:hAnsi="Arial" w:cs="Arial"/>
          <w:i/>
          <w:sz w:val="20"/>
        </w:rPr>
        <w:t>:</w:t>
      </w:r>
    </w:p>
    <w:p w:rsidR="00B94C3A" w:rsidRPr="00071906" w:rsidRDefault="00B94C3A" w:rsidP="00B94C3A">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B94C3A" w:rsidRPr="00071906" w:rsidTr="0090605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lang w:val="pt-BR"/>
              </w:rPr>
            </w:pPr>
            <w:r w:rsidRPr="00071906">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FECHA</w:t>
            </w:r>
            <w:r w:rsidRPr="00071906">
              <w:rPr>
                <w:rFonts w:ascii="Arial" w:hAnsi="Arial" w:cs="Arial"/>
                <w:b/>
                <w:sz w:val="18"/>
                <w:vertAlign w:val="superscript"/>
              </w:rPr>
              <w:footnoteReference w:id="21"/>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TIPO DE CAMBIO VENTA</w:t>
            </w:r>
            <w:r w:rsidRPr="00071906">
              <w:rPr>
                <w:rFonts w:ascii="Arial" w:hAnsi="Arial" w:cs="Arial"/>
                <w:b/>
                <w:sz w:val="20"/>
                <w:vertAlign w:val="superscript"/>
              </w:rPr>
              <w:footnoteReference w:id="22"/>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MONTO FACTURADO ACUMULADO</w:t>
            </w:r>
            <w:r w:rsidRPr="00071906">
              <w:rPr>
                <w:rFonts w:ascii="Arial" w:hAnsi="Arial" w:cs="Arial"/>
                <w:b/>
                <w:sz w:val="18"/>
                <w:vertAlign w:val="superscript"/>
              </w:rPr>
              <w:footnoteReference w:id="23"/>
            </w:r>
            <w:r w:rsidRPr="00071906">
              <w:rPr>
                <w:rFonts w:ascii="Arial" w:hAnsi="Arial" w:cs="Arial"/>
                <w:b/>
                <w:sz w:val="18"/>
              </w:rPr>
              <w:t xml:space="preserve"> </w:t>
            </w: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lastRenderedPageBreak/>
              <w:t>9</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20</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nil"/>
            </w:tcBorders>
          </w:tcPr>
          <w:p w:rsidR="00B94C3A" w:rsidRPr="00071906" w:rsidRDefault="00B94C3A" w:rsidP="00B94C3A">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B94C3A" w:rsidRPr="00071906" w:rsidRDefault="00B94C3A" w:rsidP="00B94C3A">
            <w:pPr>
              <w:widowControl w:val="0"/>
              <w:spacing w:after="0" w:line="240" w:lineRule="auto"/>
              <w:rPr>
                <w:rFonts w:ascii="Arial" w:hAnsi="Arial" w:cs="Arial"/>
                <w:b/>
              </w:rPr>
            </w:pPr>
            <w:r w:rsidRPr="00071906">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B94C3A" w:rsidRPr="00071906" w:rsidRDefault="00B94C3A" w:rsidP="00B94C3A">
            <w:pPr>
              <w:widowControl w:val="0"/>
              <w:spacing w:after="0" w:line="240" w:lineRule="auto"/>
              <w:jc w:val="right"/>
              <w:rPr>
                <w:rFonts w:ascii="Arial" w:hAnsi="Arial" w:cs="Arial"/>
                <w:b/>
              </w:rPr>
            </w:pPr>
          </w:p>
        </w:tc>
      </w:tr>
    </w:tbl>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r w:rsidRPr="00071906">
        <w:rPr>
          <w:rFonts w:ascii="Arial" w:hAnsi="Arial" w:cs="Arial"/>
          <w:iCs/>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sectPr w:rsidR="00B94C3A" w:rsidRPr="00071906" w:rsidSect="0090605B">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8</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p>
    <w:p w:rsidR="00B94C3A" w:rsidRPr="00071906" w:rsidRDefault="00826736"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PROPUESTA</w:t>
      </w:r>
      <w:r w:rsidR="00B94C3A" w:rsidRPr="00071906">
        <w:rPr>
          <w:rFonts w:ascii="Arial" w:eastAsia="Times New Roman" w:hAnsi="Arial" w:cs="Arial"/>
          <w:b/>
          <w:color w:val="auto"/>
          <w:sz w:val="20"/>
          <w:lang w:val="es-ES" w:eastAsia="en-US"/>
        </w:rPr>
        <w:t xml:space="preserve"> ECONÓMICA </w:t>
      </w:r>
    </w:p>
    <w:p w:rsidR="00B94C3A" w:rsidRPr="00071906" w:rsidRDefault="00B94C3A" w:rsidP="00B94C3A">
      <w:pPr>
        <w:widowControl w:val="0"/>
        <w:spacing w:after="0" w:line="240" w:lineRule="auto"/>
        <w:jc w:val="center"/>
        <w:rPr>
          <w:rFonts w:ascii="Arial" w:eastAsia="Times New Roman" w:hAnsi="Arial" w:cs="Arial"/>
          <w:color w:val="auto"/>
          <w:sz w:val="20"/>
          <w:lang w:val="es-ES" w:eastAsia="en-US"/>
        </w:rPr>
      </w:pPr>
      <w:r w:rsidRPr="00071906">
        <w:rPr>
          <w:rFonts w:ascii="Arial" w:eastAsia="Times New Roman" w:hAnsi="Arial" w:cs="Arial"/>
          <w:b/>
          <w:color w:val="auto"/>
          <w:sz w:val="20"/>
          <w:lang w:val="es-ES" w:eastAsia="en-US"/>
        </w:rPr>
        <w:t>(MODELO)</w:t>
      </w: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Señores</w:t>
      </w:r>
    </w:p>
    <w:p w:rsidR="00B94C3A" w:rsidRPr="00071906" w:rsidRDefault="00B94C3A" w:rsidP="00B94C3A">
      <w:pPr>
        <w:widowControl w:val="0"/>
        <w:spacing w:after="0" w:line="240" w:lineRule="auto"/>
        <w:jc w:val="both"/>
        <w:rPr>
          <w:rFonts w:ascii="Arial" w:eastAsia="Times New Roman" w:hAnsi="Arial" w:cs="Arial"/>
          <w:b/>
          <w:color w:val="auto"/>
          <w:sz w:val="20"/>
          <w:szCs w:val="22"/>
          <w:lang w:val="es-ES" w:eastAsia="en-US"/>
        </w:rPr>
      </w:pPr>
      <w:r w:rsidRPr="00071906">
        <w:rPr>
          <w:rFonts w:ascii="Arial" w:eastAsia="Times New Roman" w:hAnsi="Arial" w:cs="Arial"/>
          <w:b/>
          <w:bCs/>
          <w:color w:val="auto"/>
          <w:sz w:val="20"/>
          <w:szCs w:val="22"/>
          <w:lang w:val="es-ES" w:eastAsia="en-US"/>
        </w:rPr>
        <w:t xml:space="preserve">COMITÉ </w:t>
      </w:r>
      <w:r w:rsidR="00826736" w:rsidRPr="00071906">
        <w:rPr>
          <w:rFonts w:ascii="Arial" w:eastAsia="Times New Roman" w:hAnsi="Arial" w:cs="Arial"/>
          <w:b/>
          <w:bCs/>
          <w:color w:val="auto"/>
          <w:sz w:val="20"/>
          <w:szCs w:val="22"/>
          <w:lang w:val="es-ES" w:eastAsia="en-US"/>
        </w:rPr>
        <w:t>ESPECIAL – Ley N° 29230</w:t>
      </w:r>
      <w:r w:rsidRPr="00071906">
        <w:rPr>
          <w:rFonts w:ascii="Arial" w:eastAsia="Times New Roman" w:hAnsi="Arial" w:cs="Arial"/>
          <w:b/>
          <w:color w:val="auto"/>
          <w:sz w:val="20"/>
          <w:szCs w:val="22"/>
          <w:lang w:val="es-ES" w:eastAsia="en-US"/>
        </w:rPr>
        <w:t xml:space="preserve"> </w:t>
      </w:r>
    </w:p>
    <w:p w:rsidR="00F93AE3" w:rsidRPr="00F93AE3" w:rsidRDefault="00826736" w:rsidP="00F93AE3">
      <w:pPr>
        <w:widowControl w:val="0"/>
        <w:autoSpaceDE w:val="0"/>
        <w:autoSpaceDN w:val="0"/>
        <w:adjustRightInd w:val="0"/>
        <w:spacing w:after="0" w:line="240" w:lineRule="auto"/>
        <w:jc w:val="both"/>
        <w:rPr>
          <w:rFonts w:ascii="Arial" w:hAnsi="Arial" w:cs="Arial"/>
          <w:b/>
          <w:sz w:val="20"/>
        </w:rPr>
      </w:pPr>
      <w:r w:rsidRPr="00071906">
        <w:rPr>
          <w:rFonts w:ascii="Arial" w:eastAsia="Times New Roman" w:hAnsi="Arial" w:cs="Arial"/>
          <w:b/>
          <w:color w:val="auto"/>
          <w:sz w:val="20"/>
          <w:lang w:val="es-ES" w:eastAsia="en-US"/>
        </w:rPr>
        <w:t>PROCESO DE SELECCIÓN</w:t>
      </w:r>
      <w:r w:rsidR="00B94C3A" w:rsidRPr="00071906">
        <w:rPr>
          <w:rFonts w:ascii="Arial" w:eastAsia="Times New Roman" w:hAnsi="Arial" w:cs="Arial"/>
          <w:b/>
          <w:color w:val="auto"/>
          <w:sz w:val="20"/>
          <w:lang w:val="es-ES" w:eastAsia="en-US"/>
        </w:rPr>
        <w:t xml:space="preserve"> Nº </w:t>
      </w:r>
      <w:r w:rsidR="00F93AE3" w:rsidRPr="00F93AE3">
        <w:rPr>
          <w:rFonts w:ascii="Arial" w:hAnsi="Arial" w:cs="Arial"/>
          <w:b/>
          <w:bCs/>
          <w:sz w:val="20"/>
        </w:rPr>
        <w:t>00</w:t>
      </w:r>
      <w:r w:rsidR="00B33A37">
        <w:rPr>
          <w:rFonts w:ascii="Arial" w:hAnsi="Arial" w:cs="Arial"/>
          <w:b/>
          <w:bCs/>
          <w:sz w:val="20"/>
        </w:rPr>
        <w:t>6</w:t>
      </w:r>
      <w:r w:rsidR="00F93AE3" w:rsidRPr="00F93AE3">
        <w:rPr>
          <w:rFonts w:ascii="Arial" w:hAnsi="Arial" w:cs="Arial"/>
          <w:b/>
          <w:bCs/>
          <w:sz w:val="20"/>
        </w:rPr>
        <w:t xml:space="preserve"> -2017 /LEY29230/GRP-ORA-CE-RES (SEGUNDA CONVOCATORIA)</w:t>
      </w:r>
    </w:p>
    <w:p w:rsidR="00B94C3A" w:rsidRPr="00F93AE3" w:rsidRDefault="00B94C3A" w:rsidP="00B94C3A">
      <w:pPr>
        <w:widowControl w:val="0"/>
        <w:spacing w:after="0" w:line="240" w:lineRule="auto"/>
        <w:jc w:val="both"/>
        <w:rPr>
          <w:rFonts w:ascii="Arial" w:eastAsia="Times New Roman" w:hAnsi="Arial" w:cs="Arial"/>
          <w:b/>
          <w:color w:val="auto"/>
          <w:sz w:val="20"/>
          <w:lang w:eastAsia="en-US"/>
        </w:rPr>
      </w:pPr>
    </w:p>
    <w:p w:rsidR="00B94C3A" w:rsidRPr="00071906" w:rsidRDefault="00B94C3A" w:rsidP="00B94C3A">
      <w:pPr>
        <w:widowControl w:val="0"/>
        <w:spacing w:after="0" w:line="240" w:lineRule="auto"/>
        <w:jc w:val="both"/>
        <w:rPr>
          <w:rFonts w:ascii="Arial" w:eastAsia="Times New Roman" w:hAnsi="Arial" w:cs="Arial"/>
          <w:color w:val="auto"/>
          <w:sz w:val="20"/>
          <w:u w:val="single"/>
          <w:lang w:val="es-ES" w:eastAsia="en-US"/>
        </w:rPr>
      </w:pPr>
      <w:r w:rsidRPr="00071906">
        <w:rPr>
          <w:rFonts w:ascii="Arial" w:eastAsia="Times New Roman" w:hAnsi="Arial" w:cs="Arial"/>
          <w:color w:val="auto"/>
          <w:sz w:val="20"/>
          <w:u w:val="single"/>
          <w:lang w:val="es-ES" w:eastAsia="en-US"/>
        </w:rPr>
        <w:t>Presente</w:t>
      </w:r>
      <w:r w:rsidRPr="00071906">
        <w:rPr>
          <w:rFonts w:ascii="Arial" w:eastAsia="Times New Roman" w:hAnsi="Arial" w:cs="Arial"/>
          <w:color w:val="auto"/>
          <w:sz w:val="20"/>
          <w:lang w:val="es-ES" w:eastAsia="en-US"/>
        </w:rPr>
        <w:t>.-</w:t>
      </w: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Es grato dirigirme a usted, para hacer de su conocimiento que, de acuerdo con las bases, mi oferta económica es la siguiente:</w:t>
      </w:r>
    </w:p>
    <w:p w:rsidR="00B94C3A" w:rsidRPr="00071906" w:rsidRDefault="00B94C3A" w:rsidP="00B94C3A">
      <w:pPr>
        <w:widowControl w:val="0"/>
        <w:spacing w:after="0" w:line="240" w:lineRule="auto"/>
        <w:rPr>
          <w:rFonts w:ascii="Arial" w:eastAsia="Times New Roman" w:hAnsi="Arial" w:cs="Arial"/>
          <w:color w:val="auto"/>
          <w:sz w:val="20"/>
          <w:lang w:eastAsia="en-US"/>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B94C3A" w:rsidRPr="00071906" w:rsidTr="0090605B">
        <w:trPr>
          <w:jc w:val="center"/>
        </w:trPr>
        <w:tc>
          <w:tcPr>
            <w:tcW w:w="4507" w:type="dxa"/>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CONCEPTO</w:t>
            </w:r>
          </w:p>
        </w:tc>
        <w:tc>
          <w:tcPr>
            <w:tcW w:w="2155" w:type="dxa"/>
            <w:shd w:val="clear" w:color="auto" w:fill="D9D9D9"/>
            <w:vAlign w:val="center"/>
          </w:tcPr>
          <w:p w:rsidR="00B94C3A" w:rsidRPr="00071906" w:rsidRDefault="00B94C3A" w:rsidP="00B94C3A">
            <w:pPr>
              <w:widowControl w:val="0"/>
              <w:spacing w:after="0" w:line="240" w:lineRule="auto"/>
              <w:jc w:val="center"/>
              <w:rPr>
                <w:rFonts w:ascii="Arial" w:eastAsia="Times New Roman" w:hAnsi="Arial" w:cs="Arial"/>
                <w:b/>
                <w:color w:val="auto"/>
                <w:sz w:val="18"/>
                <w:szCs w:val="22"/>
                <w:lang w:val="es-ES" w:eastAsia="en-US"/>
              </w:rPr>
            </w:pPr>
          </w:p>
          <w:p w:rsidR="00B94C3A" w:rsidRPr="00071906" w:rsidRDefault="00B94C3A" w:rsidP="00B94C3A">
            <w:pPr>
              <w:widowControl w:val="0"/>
              <w:spacing w:after="0" w:line="240" w:lineRule="auto"/>
              <w:jc w:val="center"/>
              <w:rPr>
                <w:rFonts w:ascii="Arial" w:eastAsia="Times New Roman" w:hAnsi="Arial" w:cs="Arial"/>
                <w:b/>
                <w:color w:val="0000FF"/>
                <w:sz w:val="18"/>
                <w:szCs w:val="22"/>
                <w:lang w:val="es-ES" w:eastAsia="en-US"/>
              </w:rPr>
            </w:pPr>
            <w:r w:rsidRPr="00071906">
              <w:rPr>
                <w:rFonts w:ascii="Arial" w:eastAsia="Times New Roman" w:hAnsi="Arial" w:cs="Arial"/>
                <w:b/>
                <w:color w:val="0000FF"/>
                <w:sz w:val="18"/>
                <w:szCs w:val="22"/>
                <w:lang w:val="es-ES" w:eastAsia="en-US"/>
              </w:rPr>
              <w:t>PRECIO UNITARIO O TARIFA</w:t>
            </w:r>
            <w:r w:rsidRPr="00071906">
              <w:rPr>
                <w:rFonts w:ascii="Arial" w:eastAsia="Times New Roman" w:hAnsi="Arial" w:cs="Arial"/>
                <w:b/>
                <w:color w:val="0000FF"/>
                <w:sz w:val="18"/>
                <w:szCs w:val="22"/>
                <w:vertAlign w:val="superscript"/>
                <w:lang w:val="es-ES" w:eastAsia="en-US"/>
              </w:rPr>
              <w:footnoteReference w:id="24"/>
            </w:r>
          </w:p>
          <w:p w:rsidR="00B94C3A" w:rsidRPr="00071906" w:rsidRDefault="00B94C3A" w:rsidP="00B94C3A">
            <w:pPr>
              <w:widowControl w:val="0"/>
              <w:spacing w:after="0" w:line="240" w:lineRule="auto"/>
              <w:jc w:val="center"/>
              <w:rPr>
                <w:rFonts w:ascii="Arial" w:eastAsia="Times New Roman" w:hAnsi="Arial" w:cs="Arial"/>
                <w:b/>
                <w:color w:val="auto"/>
                <w:sz w:val="18"/>
                <w:szCs w:val="22"/>
                <w:lang w:val="es-ES" w:eastAsia="en-US"/>
              </w:rPr>
            </w:pPr>
          </w:p>
        </w:tc>
        <w:tc>
          <w:tcPr>
            <w:tcW w:w="2324" w:type="dxa"/>
            <w:shd w:val="clear" w:color="auto" w:fill="D9D9D9"/>
            <w:vAlign w:val="center"/>
          </w:tcPr>
          <w:p w:rsidR="00B94C3A" w:rsidRPr="00071906" w:rsidRDefault="00B94C3A" w:rsidP="00B94C3A">
            <w:pPr>
              <w:widowControl w:val="0"/>
              <w:spacing w:after="0" w:line="240" w:lineRule="auto"/>
              <w:jc w:val="center"/>
              <w:rPr>
                <w:rFonts w:ascii="Arial" w:eastAsia="Times New Roman" w:hAnsi="Arial" w:cs="Arial"/>
                <w:b/>
                <w:color w:val="auto"/>
                <w:sz w:val="18"/>
                <w:szCs w:val="22"/>
                <w:lang w:val="es-ES" w:eastAsia="en-US"/>
              </w:rPr>
            </w:pPr>
            <w:r w:rsidRPr="00071906">
              <w:rPr>
                <w:rFonts w:ascii="Arial" w:eastAsia="Times New Roman" w:hAnsi="Arial" w:cs="Arial"/>
                <w:b/>
                <w:color w:val="auto"/>
                <w:sz w:val="18"/>
                <w:szCs w:val="22"/>
                <w:lang w:val="es-ES" w:eastAsia="en-US"/>
              </w:rPr>
              <w:t xml:space="preserve">OFERTA ECONÓMICA  </w:t>
            </w:r>
            <w:r w:rsidRPr="00071906">
              <w:rPr>
                <w:rFonts w:ascii="Arial" w:eastAsia="Times New Roman" w:hAnsi="Arial" w:cs="Arial"/>
                <w:color w:val="auto"/>
                <w:sz w:val="18"/>
                <w:szCs w:val="22"/>
                <w:lang w:val="es-ES" w:eastAsia="en-US"/>
              </w:rPr>
              <w:t>[CONSIGNAR MONTO TOTAL DE LA OFERTA ECONÓMICA EN LA MONEDA DE LA CONVOCATORIA]</w:t>
            </w:r>
          </w:p>
        </w:tc>
      </w:tr>
      <w:tr w:rsidR="00B94C3A" w:rsidRPr="00071906" w:rsidTr="0090605B">
        <w:trPr>
          <w:trHeight w:val="386"/>
          <w:jc w:val="center"/>
        </w:trPr>
        <w:tc>
          <w:tcPr>
            <w:tcW w:w="4507" w:type="dxa"/>
            <w:vAlign w:val="center"/>
          </w:tcPr>
          <w:p w:rsidR="00B94C3A" w:rsidRPr="00071906" w:rsidRDefault="00B94C3A" w:rsidP="00B94C3A">
            <w:pPr>
              <w:widowControl w:val="0"/>
              <w:spacing w:after="0" w:line="240" w:lineRule="auto"/>
              <w:jc w:val="both"/>
              <w:rPr>
                <w:rFonts w:ascii="Arial" w:hAnsi="Arial" w:cs="Arial"/>
                <w:sz w:val="20"/>
              </w:rPr>
            </w:pPr>
          </w:p>
        </w:tc>
        <w:tc>
          <w:tcPr>
            <w:tcW w:w="2155" w:type="dxa"/>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c>
          <w:tcPr>
            <w:tcW w:w="2324" w:type="dxa"/>
            <w:vAlign w:val="center"/>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r>
      <w:tr w:rsidR="00B94C3A" w:rsidRPr="00071906" w:rsidTr="0090605B">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B94C3A" w:rsidRPr="00071906" w:rsidRDefault="00B94C3A" w:rsidP="00B94C3A">
            <w:pPr>
              <w:widowControl w:val="0"/>
              <w:spacing w:after="0" w:line="240" w:lineRule="auto"/>
              <w:rPr>
                <w:rFonts w:ascii="Arial" w:hAnsi="Arial" w:cs="Arial"/>
                <w:b/>
                <w:sz w:val="20"/>
              </w:rPr>
            </w:pPr>
            <w:r w:rsidRPr="00071906">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r>
    </w:tbl>
    <w:p w:rsidR="00B94C3A" w:rsidRPr="00071906" w:rsidRDefault="00B94C3A" w:rsidP="00B94C3A">
      <w:pPr>
        <w:widowControl w:val="0"/>
        <w:spacing w:after="0" w:line="240" w:lineRule="auto"/>
        <w:jc w:val="both"/>
        <w:rPr>
          <w:rFonts w:ascii="Arial" w:eastAsia="Times New Roman" w:hAnsi="Arial" w:cs="Arial"/>
          <w:sz w:val="20"/>
          <w:lang w:val="es-ES" w:eastAsia="en-US"/>
        </w:rPr>
      </w:pPr>
    </w:p>
    <w:p w:rsidR="00B94C3A" w:rsidRPr="00071906" w:rsidRDefault="00B94C3A" w:rsidP="00B94C3A">
      <w:pPr>
        <w:spacing w:after="0" w:line="240" w:lineRule="auto"/>
        <w:contextualSpacing/>
        <w:jc w:val="both"/>
        <w:rPr>
          <w:rFonts w:ascii="Arial" w:hAnsi="Arial" w:cs="Arial"/>
          <w:color w:val="auto"/>
          <w:sz w:val="20"/>
        </w:rPr>
      </w:pPr>
      <w:r w:rsidRPr="00071906">
        <w:rPr>
          <w:rFonts w:ascii="Arial" w:hAnsi="Arial" w:cs="Arial"/>
          <w:sz w:val="20"/>
        </w:rPr>
        <w:t>La oferta económica incluye todos los tributos, seguros, transporte, inspecciones, pruebas y, de ser el caso, los costos laborales conforme la legislación vigente, así como cualquier otro concepto que pueda tener incidencia sobre el costo del servicio de consultoría de obra a contratar; excepto</w:t>
      </w:r>
      <w:r w:rsidRPr="00071906">
        <w:rPr>
          <w:rFonts w:ascii="Arial" w:hAnsi="Arial" w:cs="Arial"/>
          <w:color w:val="auto"/>
          <w:sz w:val="20"/>
        </w:rPr>
        <w:t xml:space="preserve"> la de aquellos postores que gocen de alguna exoneración legal, no incluirán en su oferta económica los tributos respectivos.</w:t>
      </w:r>
    </w:p>
    <w:p w:rsidR="00B94C3A" w:rsidRPr="00071906" w:rsidRDefault="00B94C3A" w:rsidP="00B94C3A">
      <w:pPr>
        <w:widowControl w:val="0"/>
        <w:spacing w:after="0" w:line="240" w:lineRule="auto"/>
        <w:rPr>
          <w:rFonts w:ascii="Arial" w:eastAsia="Times New Roman" w:hAnsi="Arial" w:cs="Arial"/>
          <w:color w:val="auto"/>
          <w:sz w:val="20"/>
          <w:lang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0"/>
        </w:tabs>
        <w:spacing w:after="0" w:line="240" w:lineRule="auto"/>
        <w:ind w:left="360" w:hanging="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D61994">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En caso de procedimientos según relación de ítems, consignar lo siguiente:</w:t>
      </w:r>
    </w:p>
    <w:p w:rsidR="00B94C3A" w:rsidRPr="00071906" w:rsidRDefault="00B94C3A" w:rsidP="00B94C3A">
      <w:pPr>
        <w:widowControl w:val="0"/>
        <w:tabs>
          <w:tab w:val="left" w:pos="0"/>
          <w:tab w:val="left" w:pos="284"/>
        </w:tabs>
        <w:spacing w:after="0" w:line="240" w:lineRule="auto"/>
        <w:ind w:left="284"/>
        <w:contextualSpacing/>
        <w:jc w:val="both"/>
        <w:rPr>
          <w:rFonts w:ascii="Arial" w:hAnsi="Arial" w:cs="Arial"/>
          <w:i/>
          <w:color w:val="0000FF"/>
          <w:sz w:val="20"/>
        </w:rPr>
      </w:pPr>
      <w:r w:rsidRPr="00071906">
        <w:rPr>
          <w:rFonts w:ascii="Arial" w:hAnsi="Arial" w:cs="Arial"/>
          <w:i/>
          <w:color w:val="0000FF"/>
          <w:sz w:val="20"/>
        </w:rPr>
        <w:t>“El postor debe presentar su oferta económica en documentos independientes, en los ítems que se presente”.</w:t>
      </w:r>
    </w:p>
    <w:p w:rsidR="00B94C3A" w:rsidRPr="00071906" w:rsidRDefault="00B94C3A" w:rsidP="00D61994">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En caso de una convocatoria bajo el sistema a precios unitarios, consignar lo siguiente:</w:t>
      </w:r>
    </w:p>
    <w:p w:rsidR="00B94C3A" w:rsidRPr="00071906" w:rsidRDefault="00B94C3A" w:rsidP="00B94C3A">
      <w:pPr>
        <w:widowControl w:val="0"/>
        <w:tabs>
          <w:tab w:val="left" w:pos="0"/>
          <w:tab w:val="left" w:pos="284"/>
        </w:tabs>
        <w:spacing w:after="0" w:line="240" w:lineRule="auto"/>
        <w:ind w:left="284"/>
        <w:contextualSpacing/>
        <w:jc w:val="both"/>
        <w:rPr>
          <w:rFonts w:ascii="Arial" w:hAnsi="Arial" w:cs="Arial"/>
          <w:i/>
          <w:color w:val="0000FF"/>
          <w:sz w:val="20"/>
        </w:rPr>
      </w:pPr>
      <w:r w:rsidRPr="00071906">
        <w:rPr>
          <w:rFonts w:ascii="Arial" w:hAnsi="Arial" w:cs="Arial"/>
          <w:i/>
          <w:color w:val="0000FF"/>
          <w:sz w:val="20"/>
        </w:rPr>
        <w:t>“El postor debe consignar los precios unitarios y subtotales de su oferta económica”.</w:t>
      </w:r>
    </w:p>
    <w:p w:rsidR="00B94C3A" w:rsidRPr="00071906" w:rsidRDefault="00B94C3A" w:rsidP="00D61994">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En caso de una convocatoria a suma alzada, consignar lo siguiente:</w:t>
      </w:r>
    </w:p>
    <w:p w:rsidR="00B94C3A" w:rsidRPr="00071906" w:rsidRDefault="00B94C3A" w:rsidP="00B94C3A">
      <w:pPr>
        <w:widowControl w:val="0"/>
        <w:tabs>
          <w:tab w:val="left" w:pos="0"/>
          <w:tab w:val="left" w:pos="284"/>
        </w:tabs>
        <w:spacing w:after="0" w:line="240" w:lineRule="auto"/>
        <w:ind w:left="284"/>
        <w:contextualSpacing/>
        <w:jc w:val="both"/>
        <w:rPr>
          <w:rFonts w:ascii="Arial" w:hAnsi="Arial" w:cs="Arial"/>
          <w:i/>
          <w:color w:val="0000FF"/>
          <w:sz w:val="20"/>
        </w:rPr>
      </w:pPr>
      <w:r w:rsidRPr="00071906">
        <w:rPr>
          <w:rFonts w:ascii="Arial" w:hAnsi="Arial" w:cs="Arial"/>
          <w:i/>
          <w:color w:val="0000FF"/>
          <w:sz w:val="20"/>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rsidR="00B94C3A" w:rsidRPr="00071906" w:rsidRDefault="00B94C3A" w:rsidP="00B94C3A">
      <w:pPr>
        <w:spacing w:after="0" w:line="240" w:lineRule="auto"/>
        <w:jc w:val="both"/>
        <w:rPr>
          <w:rFonts w:ascii="Arial" w:hAnsi="Arial" w:cs="Arial"/>
          <w:sz w:val="18"/>
        </w:rPr>
      </w:pPr>
    </w:p>
    <w:p w:rsidR="00B94C3A" w:rsidRPr="00071906" w:rsidRDefault="00B94C3A" w:rsidP="00B94C3A">
      <w:pPr>
        <w:widowControl w:val="0"/>
        <w:spacing w:after="0" w:line="240" w:lineRule="auto"/>
        <w:jc w:val="center"/>
        <w:rPr>
          <w:rFonts w:ascii="Arial" w:hAnsi="Arial" w:cs="Arial"/>
        </w:rPr>
      </w:pPr>
    </w:p>
    <w:p w:rsidR="003F00DD" w:rsidRPr="00071906" w:rsidRDefault="003F00DD" w:rsidP="00B94C3A">
      <w:pPr>
        <w:widowControl w:val="0"/>
        <w:spacing w:after="0" w:line="240" w:lineRule="auto"/>
        <w:jc w:val="center"/>
        <w:rPr>
          <w:rFonts w:ascii="Arial" w:hAnsi="Arial" w:cs="Arial"/>
        </w:rPr>
      </w:pPr>
    </w:p>
    <w:p w:rsidR="003F00DD" w:rsidRPr="00071906" w:rsidRDefault="003F00DD" w:rsidP="00B94C3A">
      <w:pPr>
        <w:widowControl w:val="0"/>
        <w:spacing w:after="0" w:line="240" w:lineRule="auto"/>
        <w:jc w:val="center"/>
        <w:rPr>
          <w:rFonts w:ascii="Arial" w:hAnsi="Arial" w:cs="Arial"/>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9</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DECLARACIÓN JURADA DE CUMPLIMIENTO DE CONDICIONES PARA LA APLICACIÓN DE LA EXONERACIÓN DEL IGV</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B94C3A" w:rsidRPr="00071906" w:rsidRDefault="00B94C3A" w:rsidP="00B94C3A">
      <w:pPr>
        <w:widowControl w:val="0"/>
        <w:spacing w:after="0" w:line="240" w:lineRule="auto"/>
        <w:jc w:val="both"/>
        <w:rPr>
          <w:rFonts w:ascii="Arial" w:eastAsia="Times New Roman" w:hAnsi="Arial" w:cs="Arial"/>
          <w:b/>
          <w:color w:val="auto"/>
          <w:sz w:val="20"/>
          <w:szCs w:val="22"/>
          <w:lang w:val="es-ES" w:eastAsia="en-US"/>
        </w:rPr>
      </w:pPr>
      <w:r w:rsidRPr="00071906">
        <w:rPr>
          <w:rFonts w:ascii="Arial" w:eastAsia="Times New Roman" w:hAnsi="Arial" w:cs="Arial"/>
          <w:b/>
          <w:bCs/>
          <w:color w:val="auto"/>
          <w:sz w:val="20"/>
          <w:szCs w:val="22"/>
          <w:lang w:val="es-ES" w:eastAsia="en-US"/>
        </w:rPr>
        <w:t xml:space="preserve">COMITÉ </w:t>
      </w:r>
      <w:r w:rsidR="003F00DD" w:rsidRPr="00071906">
        <w:rPr>
          <w:rFonts w:ascii="Arial" w:eastAsia="Times New Roman" w:hAnsi="Arial" w:cs="Arial"/>
          <w:b/>
          <w:bCs/>
          <w:color w:val="auto"/>
          <w:sz w:val="20"/>
          <w:szCs w:val="22"/>
          <w:lang w:val="es-ES" w:eastAsia="en-US"/>
        </w:rPr>
        <w:t>ESPECIAL – Ley N° 29230</w:t>
      </w:r>
      <w:r w:rsidRPr="00071906">
        <w:rPr>
          <w:rFonts w:ascii="Arial" w:eastAsia="Times New Roman" w:hAnsi="Arial" w:cs="Arial"/>
          <w:b/>
          <w:color w:val="auto"/>
          <w:sz w:val="20"/>
          <w:szCs w:val="22"/>
          <w:lang w:val="es-ES" w:eastAsia="en-US"/>
        </w:rPr>
        <w:t xml:space="preserve"> </w:t>
      </w: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Presente.-</w:t>
      </w:r>
    </w:p>
    <w:p w:rsidR="00B94C3A" w:rsidRPr="00071906" w:rsidRDefault="00B94C3A" w:rsidP="00B94C3A">
      <w:pPr>
        <w:widowControl w:val="0"/>
        <w:spacing w:after="0" w:line="240" w:lineRule="auto"/>
        <w:jc w:val="both"/>
        <w:rPr>
          <w:rFonts w:ascii="Arial" w:hAnsi="Arial" w:cs="Arial"/>
          <w:b/>
          <w:sz w:val="20"/>
        </w:rPr>
      </w:pPr>
    </w:p>
    <w:p w:rsidR="00F93AE3" w:rsidRPr="00F93AE3" w:rsidRDefault="00B94C3A"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sz w:val="20"/>
        </w:rPr>
        <w:t>Ref.-</w:t>
      </w:r>
      <w:r w:rsidRPr="00071906">
        <w:rPr>
          <w:rFonts w:ascii="Arial" w:hAnsi="Arial" w:cs="Arial"/>
          <w:b/>
          <w:sz w:val="20"/>
        </w:rPr>
        <w:t xml:space="preserve"> </w:t>
      </w:r>
      <w:r w:rsidR="003F00DD" w:rsidRPr="00071906">
        <w:rPr>
          <w:rFonts w:ascii="Arial" w:hAnsi="Arial" w:cs="Arial"/>
          <w:b/>
          <w:sz w:val="20"/>
        </w:rPr>
        <w:t>PROCESO DE SELECCIÓN</w:t>
      </w:r>
      <w:r w:rsidRPr="00071906">
        <w:rPr>
          <w:rFonts w:ascii="Arial" w:hAnsi="Arial" w:cs="Arial"/>
          <w:b/>
          <w:sz w:val="20"/>
        </w:rPr>
        <w:t xml:space="preserve"> Nº </w:t>
      </w:r>
      <w:r w:rsidR="00F93AE3" w:rsidRPr="00F93AE3">
        <w:rPr>
          <w:rFonts w:ascii="Arial" w:hAnsi="Arial" w:cs="Arial"/>
          <w:b/>
          <w:bCs/>
          <w:sz w:val="20"/>
        </w:rPr>
        <w:t>00</w:t>
      </w:r>
      <w:r w:rsidR="00B33A37">
        <w:rPr>
          <w:rFonts w:ascii="Arial" w:hAnsi="Arial" w:cs="Arial"/>
          <w:b/>
          <w:bCs/>
          <w:sz w:val="20"/>
        </w:rPr>
        <w:t>6</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szCs w:val="22"/>
          <w:lang w:val="es-ES" w:eastAsia="en-US"/>
        </w:rPr>
        <w:t>Mediante el presente el suscrito</w:t>
      </w:r>
      <w:r w:rsidRPr="00071906">
        <w:rPr>
          <w:rFonts w:ascii="Arial" w:eastAsia="Times New Roman" w:hAnsi="Arial" w:cs="Arial"/>
          <w:color w:val="auto"/>
          <w:sz w:val="20"/>
          <w:lang w:val="es-ES" w:eastAsia="en-US"/>
        </w:rPr>
        <w:t xml:space="preserve">, </w:t>
      </w:r>
      <w:r w:rsidRPr="00071906">
        <w:rPr>
          <w:rFonts w:ascii="Arial" w:eastAsia="Times New Roman" w:hAnsi="Arial" w:cs="Arial"/>
          <w:color w:val="auto"/>
          <w:sz w:val="20"/>
          <w:szCs w:val="22"/>
          <w:lang w:val="es-ES" w:eastAsia="en-US"/>
        </w:rPr>
        <w:t>postor y/o Representante Legal de [CONSIGNAR EN CASO DE SER PERSONA JURÍDICA]</w:t>
      </w:r>
      <w:r w:rsidRPr="00071906">
        <w:rPr>
          <w:rFonts w:ascii="Arial" w:eastAsia="Times New Roman" w:hAnsi="Arial" w:cs="Arial"/>
          <w:color w:val="auto"/>
          <w:sz w:val="20"/>
          <w:lang w:val="es-ES" w:eastAsia="en-US"/>
        </w:rPr>
        <w:t xml:space="preserve">, declaro bajo juramento que gozo del beneficio de la exoneración del IGV previsto en la Ley Nº 27037, </w:t>
      </w:r>
      <w:r w:rsidRPr="00071906">
        <w:rPr>
          <w:rFonts w:ascii="Arial" w:eastAsia="Times New Roman" w:hAnsi="Arial" w:cs="Arial"/>
          <w:color w:val="auto"/>
          <w:sz w:val="20"/>
          <w:szCs w:val="22"/>
          <w:lang w:val="es-ES_tradnl" w:eastAsia="en-US"/>
        </w:rPr>
        <w:t>Ley de Promoción de la Inversión en la Amazonía,</w:t>
      </w:r>
      <w:r w:rsidRPr="00071906">
        <w:rPr>
          <w:rFonts w:ascii="Arial" w:eastAsia="Times New Roman" w:hAnsi="Arial" w:cs="Arial"/>
          <w:color w:val="auto"/>
          <w:sz w:val="20"/>
          <w:lang w:val="es-ES" w:eastAsia="en-US"/>
        </w:rPr>
        <w:t xml:space="preserve"> dado que cumplo con las condiciones siguientes: </w:t>
      </w:r>
    </w:p>
    <w:p w:rsidR="00B94C3A" w:rsidRPr="00071906" w:rsidRDefault="00B94C3A" w:rsidP="00B94C3A">
      <w:pPr>
        <w:widowControl w:val="0"/>
        <w:spacing w:after="0" w:line="240" w:lineRule="auto"/>
        <w:ind w:left="705" w:hanging="705"/>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1.-</w:t>
      </w:r>
      <w:r w:rsidRPr="00071906">
        <w:rPr>
          <w:rFonts w:ascii="Arial" w:eastAsia="Times New Roman" w:hAnsi="Arial" w:cs="Arial"/>
          <w:color w:val="auto"/>
          <w:sz w:val="20"/>
          <w:szCs w:val="22"/>
          <w:lang w:val="es-ES" w:eastAsia="en-US"/>
        </w:rPr>
        <w:tab/>
        <w:t>Que el domicilio fiscal de la empresa</w:t>
      </w:r>
      <w:r w:rsidRPr="00071906">
        <w:rPr>
          <w:rFonts w:ascii="Arial" w:eastAsia="Times New Roman" w:hAnsi="Arial" w:cs="Arial"/>
          <w:color w:val="auto"/>
          <w:szCs w:val="22"/>
          <w:vertAlign w:val="superscript"/>
          <w:lang w:val="es-ES" w:eastAsia="en-US"/>
        </w:rPr>
        <w:footnoteReference w:id="25"/>
      </w:r>
      <w:r w:rsidRPr="00071906">
        <w:rPr>
          <w:rFonts w:ascii="Arial" w:eastAsia="Times New Roman" w:hAnsi="Arial" w:cs="Arial"/>
          <w:color w:val="auto"/>
          <w:sz w:val="20"/>
          <w:szCs w:val="22"/>
          <w:lang w:val="es-ES" w:eastAsia="en-US"/>
        </w:rPr>
        <w:t xml:space="preserve"> se encuentra ubicada en la Amazonía y coincide con el lugar establecido como sede central (donde tiene su administración y lleva su contabilidad);</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2.-</w:t>
      </w:r>
      <w:r w:rsidRPr="00071906">
        <w:rPr>
          <w:rFonts w:ascii="Arial" w:eastAsia="Times New Roman" w:hAnsi="Arial" w:cs="Arial"/>
          <w:color w:val="auto"/>
          <w:sz w:val="20"/>
          <w:szCs w:val="22"/>
          <w:lang w:val="es-ES" w:eastAsia="en-US"/>
        </w:rPr>
        <w:tab/>
        <w:t>Que la empresa se encuentra inscrita en las Oficinas Registrales de la Amazonía (exigible en caso de personas jurídicas);</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3.-</w:t>
      </w:r>
      <w:r w:rsidRPr="00071906">
        <w:rPr>
          <w:rFonts w:ascii="Arial" w:eastAsia="Times New Roman" w:hAnsi="Arial" w:cs="Arial"/>
          <w:color w:val="auto"/>
          <w:sz w:val="20"/>
          <w:szCs w:val="22"/>
          <w:lang w:val="es-ES" w:eastAsia="en-US"/>
        </w:rPr>
        <w:tab/>
        <w:t>Que, al menos el setenta por ciento (70%) de los activos fijos de la empresa se encuentran en la Amazonía; y</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4.-</w:t>
      </w:r>
      <w:r w:rsidRPr="00071906">
        <w:rPr>
          <w:rFonts w:ascii="Arial" w:eastAsia="Times New Roman" w:hAnsi="Arial" w:cs="Arial"/>
          <w:color w:val="auto"/>
          <w:sz w:val="20"/>
          <w:szCs w:val="22"/>
          <w:lang w:val="es-ES" w:eastAsia="en-US"/>
        </w:rPr>
        <w:tab/>
        <w:t>Que la empresa no presta servicios fuera de la Amazonía.</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lang w:val="es-ES"/>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según corresponda</w:t>
      </w:r>
    </w:p>
    <w:p w:rsidR="00B94C3A" w:rsidRPr="00071906" w:rsidRDefault="00B94C3A" w:rsidP="00B94C3A">
      <w:pPr>
        <w:widowControl w:val="0"/>
        <w:autoSpaceDE w:val="0"/>
        <w:autoSpaceDN w:val="0"/>
        <w:adjustRightInd w:val="0"/>
        <w:spacing w:after="0" w:line="240" w:lineRule="auto"/>
        <w:jc w:val="both"/>
        <w:rPr>
          <w:rFonts w:ascii="Arial" w:hAnsi="Arial" w:cs="Arial"/>
          <w:i/>
          <w:color w:val="0000FF"/>
          <w:sz w:val="20"/>
          <w:lang w:val="es-ES_tradnl"/>
        </w:rPr>
      </w:pPr>
    </w:p>
    <w:p w:rsidR="00B94C3A" w:rsidRPr="00071906" w:rsidRDefault="00B94C3A" w:rsidP="00B94C3A">
      <w:pPr>
        <w:widowControl w:val="0"/>
        <w:autoSpaceDE w:val="0"/>
        <w:autoSpaceDN w:val="0"/>
        <w:adjustRightInd w:val="0"/>
        <w:spacing w:after="0" w:line="240" w:lineRule="auto"/>
        <w:jc w:val="both"/>
        <w:rPr>
          <w:rFonts w:ascii="Arial" w:hAnsi="Arial" w:cs="Arial"/>
          <w:i/>
          <w:color w:val="0000FF"/>
          <w:sz w:val="20"/>
          <w:lang w:val="es-ES_tradnl"/>
        </w:rPr>
      </w:pPr>
    </w:p>
    <w:p w:rsidR="00B94C3A" w:rsidRPr="00071906" w:rsidRDefault="00B94C3A" w:rsidP="00B94C3A">
      <w:pPr>
        <w:widowControl w:val="0"/>
        <w:autoSpaceDE w:val="0"/>
        <w:autoSpaceDN w:val="0"/>
        <w:adjustRightInd w:val="0"/>
        <w:spacing w:after="0" w:line="240" w:lineRule="auto"/>
        <w:jc w:val="both"/>
        <w:rPr>
          <w:rFonts w:ascii="Arial" w:hAnsi="Arial" w:cs="Arial"/>
          <w:i/>
          <w:color w:val="0000FF"/>
          <w:sz w:val="20"/>
          <w:lang w:val="es-ES_tradnl"/>
        </w:rPr>
      </w:pPr>
    </w:p>
    <w:p w:rsidR="00B94C3A" w:rsidRPr="00071906" w:rsidRDefault="00B94C3A" w:rsidP="00B94C3A">
      <w:pPr>
        <w:widowControl w:val="0"/>
        <w:tabs>
          <w:tab w:val="left" w:pos="0"/>
        </w:tabs>
        <w:spacing w:after="0" w:line="240" w:lineRule="auto"/>
        <w:ind w:left="360" w:hanging="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D61994">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Cuando se trate de consorcios, esta declaración jurada será presentada por cada uno de los consorciados.</w:t>
      </w:r>
    </w:p>
    <w:p w:rsidR="00B94C3A" w:rsidRPr="00B94C3A" w:rsidRDefault="00B94C3A" w:rsidP="00B94C3A">
      <w:pPr>
        <w:widowControl w:val="0"/>
        <w:spacing w:after="0" w:line="240" w:lineRule="auto"/>
        <w:ind w:left="360"/>
        <w:jc w:val="both"/>
        <w:rPr>
          <w:rFonts w:ascii="Arial" w:hAnsi="Arial" w:cs="Arial"/>
          <w:strike/>
          <w:sz w:val="20"/>
        </w:rPr>
      </w:pPr>
    </w:p>
    <w:p w:rsidR="00D451F1" w:rsidRDefault="00D451F1" w:rsidP="00B94C3A">
      <w:pPr>
        <w:pStyle w:val="Prrafodelista"/>
        <w:widowControl w:val="0"/>
        <w:tabs>
          <w:tab w:val="left" w:pos="0"/>
          <w:tab w:val="left" w:pos="284"/>
        </w:tabs>
        <w:spacing w:after="0" w:line="240" w:lineRule="auto"/>
        <w:jc w:val="both"/>
        <w:rPr>
          <w:rFonts w:ascii="Arial" w:hAnsi="Arial" w:cs="Arial"/>
          <w:i/>
          <w:color w:val="0000FF"/>
          <w:sz w:val="20"/>
        </w:rPr>
      </w:pPr>
    </w:p>
    <w:p w:rsidR="00F02552" w:rsidRDefault="00F02552"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2C38A7" w:rsidRDefault="002C38A7" w:rsidP="002C38A7">
      <w:pPr>
        <w:jc w:val="center"/>
        <w:rPr>
          <w:rFonts w:ascii="Arial" w:hAnsi="Arial"/>
          <w:b/>
          <w:noProof/>
          <w:sz w:val="20"/>
        </w:rPr>
      </w:pPr>
      <w:r w:rsidRPr="001534F2">
        <w:rPr>
          <w:rFonts w:ascii="Arial" w:hAnsi="Arial"/>
          <w:b/>
          <w:noProof/>
          <w:sz w:val="20"/>
        </w:rPr>
        <w:lastRenderedPageBreak/>
        <w:t xml:space="preserve">ANEXO </w:t>
      </w:r>
      <w:r>
        <w:rPr>
          <w:rFonts w:ascii="Arial" w:hAnsi="Arial"/>
          <w:b/>
          <w:noProof/>
          <w:sz w:val="20"/>
        </w:rPr>
        <w:t>10</w:t>
      </w:r>
    </w:p>
    <w:p w:rsidR="00D44322" w:rsidRPr="00B26DE1" w:rsidRDefault="00D44322" w:rsidP="00D44322">
      <w:pPr>
        <w:widowControl w:val="0"/>
        <w:spacing w:after="0" w:line="240" w:lineRule="auto"/>
        <w:jc w:val="center"/>
        <w:rPr>
          <w:rFonts w:ascii="Arial" w:hAnsi="Arial" w:cs="Arial"/>
          <w:b/>
          <w:sz w:val="20"/>
        </w:rPr>
      </w:pPr>
      <w:r w:rsidRPr="00B26DE1">
        <w:rPr>
          <w:rFonts w:ascii="Arial" w:hAnsi="Arial" w:cs="Arial"/>
          <w:b/>
          <w:sz w:val="20"/>
        </w:rPr>
        <w:t xml:space="preserve">CARTA </w:t>
      </w:r>
      <w:r w:rsidR="00472526">
        <w:rPr>
          <w:rFonts w:ascii="Arial" w:hAnsi="Arial" w:cs="Arial"/>
          <w:b/>
          <w:sz w:val="20"/>
        </w:rPr>
        <w:t xml:space="preserve">DE COMPROMISO DEL PERSONAL </w:t>
      </w:r>
    </w:p>
    <w:p w:rsidR="00D44322" w:rsidRDefault="00D44322" w:rsidP="00D44322">
      <w:pPr>
        <w:widowControl w:val="0"/>
        <w:spacing w:after="0" w:line="240" w:lineRule="auto"/>
        <w:rPr>
          <w:rFonts w:ascii="Arial" w:hAnsi="Arial" w:cs="Arial"/>
          <w:sz w:val="20"/>
        </w:rPr>
      </w:pPr>
    </w:p>
    <w:p w:rsidR="00D44322" w:rsidRPr="00B26DE1" w:rsidRDefault="00D44322" w:rsidP="00D44322">
      <w:pPr>
        <w:widowControl w:val="0"/>
        <w:spacing w:after="0" w:line="240" w:lineRule="auto"/>
        <w:rPr>
          <w:rFonts w:ascii="Arial" w:hAnsi="Arial" w:cs="Arial"/>
          <w:sz w:val="20"/>
        </w:rPr>
      </w:pPr>
      <w:r w:rsidRPr="00B26DE1">
        <w:rPr>
          <w:rFonts w:ascii="Arial" w:hAnsi="Arial" w:cs="Arial"/>
          <w:sz w:val="20"/>
        </w:rPr>
        <w:t>Señores</w:t>
      </w:r>
    </w:p>
    <w:p w:rsidR="00D44322" w:rsidRPr="00B26DE1" w:rsidRDefault="00D44322" w:rsidP="00D44322">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D213A5">
        <w:rPr>
          <w:rFonts w:ascii="Arial" w:eastAsia="Times New Roman" w:hAnsi="Arial" w:cs="Arial"/>
          <w:b/>
          <w:color w:val="auto"/>
          <w:sz w:val="20"/>
          <w:lang w:val="es-ES" w:eastAsia="es-ES"/>
        </w:rPr>
        <w:t xml:space="preserve">COMITÉ </w:t>
      </w:r>
      <w:r>
        <w:rPr>
          <w:rFonts w:ascii="Arial" w:eastAsia="Times New Roman" w:hAnsi="Arial" w:cs="Arial"/>
          <w:b/>
          <w:color w:val="auto"/>
          <w:sz w:val="20"/>
          <w:lang w:val="es-ES" w:eastAsia="es-ES"/>
        </w:rPr>
        <w:t>ESPECIAL</w:t>
      </w:r>
    </w:p>
    <w:p w:rsidR="00D44322" w:rsidRDefault="00D44322" w:rsidP="00D44322">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071906">
        <w:rPr>
          <w:rFonts w:ascii="Arial" w:hAnsi="Arial" w:cs="Arial"/>
          <w:b/>
          <w:sz w:val="20"/>
        </w:rPr>
        <w:t xml:space="preserve">PROCESO DE SELECCIÓN Nº </w:t>
      </w:r>
      <w:r w:rsidRPr="00F93AE3">
        <w:rPr>
          <w:rFonts w:ascii="Arial" w:hAnsi="Arial" w:cs="Arial"/>
          <w:b/>
          <w:bCs/>
          <w:sz w:val="20"/>
        </w:rPr>
        <w:t>008 -2017 /LEY29230/GRP-ORA-CE-RES (SEGUNDA CONVOCATORIA)</w:t>
      </w:r>
      <w:r w:rsidRPr="00D213A5">
        <w:rPr>
          <w:rFonts w:ascii="Arial" w:eastAsia="Times New Roman" w:hAnsi="Arial" w:cs="Arial"/>
          <w:b/>
          <w:color w:val="auto"/>
          <w:sz w:val="20"/>
          <w:lang w:val="es-ES" w:eastAsia="es-ES"/>
        </w:rPr>
        <w:t xml:space="preserve">  </w:t>
      </w:r>
    </w:p>
    <w:p w:rsidR="00D44322" w:rsidRPr="00BC49A9" w:rsidRDefault="00D44322" w:rsidP="00D44322">
      <w:pPr>
        <w:widowControl w:val="0"/>
        <w:autoSpaceDE w:val="0"/>
        <w:autoSpaceDN w:val="0"/>
        <w:adjustRightInd w:val="0"/>
        <w:spacing w:after="0" w:line="240" w:lineRule="auto"/>
        <w:jc w:val="both"/>
        <w:rPr>
          <w:rFonts w:ascii="Arial" w:hAnsi="Arial" w:cs="Arial"/>
          <w:sz w:val="20"/>
        </w:rPr>
      </w:pPr>
      <w:r w:rsidRPr="00BC49A9">
        <w:rPr>
          <w:rFonts w:ascii="Arial" w:hAnsi="Arial" w:cs="Arial"/>
          <w:sz w:val="20"/>
          <w:u w:val="single"/>
        </w:rPr>
        <w:t>Presente</w:t>
      </w:r>
      <w:r w:rsidRPr="00BC49A9">
        <w:rPr>
          <w:rFonts w:ascii="Arial" w:hAnsi="Arial" w:cs="Arial"/>
          <w:sz w:val="20"/>
        </w:rPr>
        <w:t>.-</w:t>
      </w:r>
    </w:p>
    <w:p w:rsidR="00D44322" w:rsidRPr="00B26DE1" w:rsidRDefault="00D44322" w:rsidP="00D44322">
      <w:pPr>
        <w:widowControl w:val="0"/>
        <w:spacing w:after="0" w:line="240" w:lineRule="auto"/>
        <w:jc w:val="both"/>
        <w:rPr>
          <w:rFonts w:ascii="Arial" w:hAnsi="Arial" w:cs="Arial"/>
          <w:b/>
          <w:sz w:val="20"/>
        </w:rPr>
      </w:pPr>
    </w:p>
    <w:p w:rsidR="00D44322" w:rsidRPr="00B26DE1" w:rsidRDefault="00D44322" w:rsidP="00D44322">
      <w:pPr>
        <w:pStyle w:val="Textoindependiente"/>
        <w:widowControl w:val="0"/>
        <w:spacing w:after="0" w:line="240" w:lineRule="auto"/>
        <w:jc w:val="both"/>
        <w:rPr>
          <w:rFonts w:ascii="Arial" w:hAnsi="Arial" w:cs="Arial"/>
          <w:sz w:val="20"/>
          <w:szCs w:val="20"/>
        </w:rPr>
      </w:pPr>
      <w:r w:rsidRPr="00B26DE1">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D44322" w:rsidRPr="00B26DE1"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p>
    <w:p w:rsidR="00D44322" w:rsidRPr="00B26DE1"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Que, me comprometo a prestar mis servicios en el cargo de [CONSIGNAR EL CARGO A DESEMPEÑAR] para ejecutar </w:t>
      </w:r>
      <w:r w:rsidRPr="00B26DE1">
        <w:rPr>
          <w:rFonts w:ascii="Arial" w:hAnsi="Arial" w:cs="Arial"/>
          <w:iCs/>
          <w:sz w:val="20"/>
        </w:rPr>
        <w:t xml:space="preserve">[CONSIGNAR LA DENOMINACIÓN DE LA CONVOCATORIA] </w:t>
      </w:r>
      <w:r w:rsidRPr="00B26DE1">
        <w:rPr>
          <w:rFonts w:ascii="Arial" w:hAnsi="Arial" w:cs="Arial"/>
          <w:sz w:val="20"/>
        </w:rPr>
        <w:t>en caso que el postor [CONSIGNAR EL NOMBRE, DENOMINACIÓN O RAZÓN SOCIAL DEL POSTOR</w:t>
      </w:r>
      <w:r w:rsidRPr="00B26DE1">
        <w:rPr>
          <w:rFonts w:ascii="Arial" w:hAnsi="Arial" w:cs="Arial"/>
          <w:vertAlign w:val="superscript"/>
        </w:rPr>
        <w:footnoteReference w:id="26"/>
      </w:r>
      <w:r>
        <w:rPr>
          <w:rFonts w:ascii="Arial" w:hAnsi="Arial" w:cs="Arial"/>
          <w:sz w:val="20"/>
        </w:rPr>
        <w:t>]</w:t>
      </w:r>
      <w:r w:rsidRPr="00B26DE1">
        <w:rPr>
          <w:rFonts w:ascii="Arial" w:hAnsi="Arial" w:cs="Arial"/>
          <w:sz w:val="20"/>
        </w:rPr>
        <w:t xml:space="preserve"> resulte favorecido con la buena pro y suscriba el contrato correspondiente.</w:t>
      </w:r>
    </w:p>
    <w:p w:rsidR="00D44322" w:rsidRPr="00B26DE1"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p>
    <w:p w:rsidR="00D44322" w:rsidRPr="00B26DE1"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Para dicho efecto, declaro que mi</w:t>
      </w:r>
      <w:r>
        <w:rPr>
          <w:rFonts w:ascii="Arial" w:hAnsi="Arial" w:cs="Arial"/>
          <w:sz w:val="20"/>
        </w:rPr>
        <w:t>s calificaciones y</w:t>
      </w:r>
      <w:r w:rsidRPr="00B26DE1">
        <w:rPr>
          <w:rFonts w:ascii="Arial" w:hAnsi="Arial" w:cs="Arial"/>
          <w:sz w:val="20"/>
        </w:rPr>
        <w:t xml:space="preserve"> experiencia </w:t>
      </w:r>
      <w:r>
        <w:rPr>
          <w:rFonts w:ascii="Arial" w:hAnsi="Arial" w:cs="Arial"/>
          <w:sz w:val="20"/>
        </w:rPr>
        <w:t>son</w:t>
      </w:r>
      <w:r w:rsidRPr="00B26DE1">
        <w:rPr>
          <w:rFonts w:ascii="Arial" w:hAnsi="Arial" w:cs="Arial"/>
          <w:sz w:val="20"/>
        </w:rPr>
        <w:t xml:space="preserve"> la</w:t>
      </w:r>
      <w:r>
        <w:rPr>
          <w:rFonts w:ascii="Arial" w:hAnsi="Arial" w:cs="Arial"/>
          <w:sz w:val="20"/>
        </w:rPr>
        <w:t>s</w:t>
      </w:r>
      <w:r w:rsidRPr="00B26DE1">
        <w:rPr>
          <w:rFonts w:ascii="Arial" w:hAnsi="Arial" w:cs="Arial"/>
          <w:sz w:val="20"/>
        </w:rPr>
        <w:t xml:space="preserve"> siguiente</w:t>
      </w:r>
      <w:r>
        <w:rPr>
          <w:rFonts w:ascii="Arial" w:hAnsi="Arial" w:cs="Arial"/>
          <w:sz w:val="20"/>
        </w:rPr>
        <w:t>s</w:t>
      </w:r>
      <w:r w:rsidRPr="00B26DE1">
        <w:rPr>
          <w:rFonts w:ascii="Arial" w:hAnsi="Arial" w:cs="Arial"/>
          <w:sz w:val="20"/>
        </w:rPr>
        <w:t>:</w:t>
      </w:r>
    </w:p>
    <w:p w:rsidR="00D44322" w:rsidRPr="00B26DE1"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p>
    <w:p w:rsidR="00D44322" w:rsidRPr="00934C63" w:rsidRDefault="00D44322" w:rsidP="00D61994">
      <w:pPr>
        <w:pStyle w:val="Prrafodelista"/>
        <w:widowControl w:val="0"/>
        <w:numPr>
          <w:ilvl w:val="0"/>
          <w:numId w:val="32"/>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rsidR="00D44322" w:rsidRPr="00934C63" w:rsidRDefault="00D44322" w:rsidP="00D44322">
      <w:pPr>
        <w:pStyle w:val="Prrafodelista"/>
        <w:widowControl w:val="0"/>
        <w:autoSpaceDE w:val="0"/>
        <w:autoSpaceDN w:val="0"/>
        <w:adjustRightInd w:val="0"/>
        <w:ind w:left="0"/>
        <w:jc w:val="both"/>
        <w:rPr>
          <w:rFonts w:ascii="Arial" w:hAnsi="Arial" w:cs="Arial"/>
          <w:sz w:val="20"/>
        </w:rPr>
      </w:pPr>
    </w:p>
    <w:p w:rsidR="00D44322" w:rsidRDefault="00D44322" w:rsidP="00D44322">
      <w:pPr>
        <w:pStyle w:val="Prrafodelista"/>
        <w:widowControl w:val="0"/>
        <w:autoSpaceDE w:val="0"/>
        <w:autoSpaceDN w:val="0"/>
        <w:adjustRightInd w:val="0"/>
        <w:ind w:left="0"/>
        <w:jc w:val="both"/>
        <w:rPr>
          <w:rFonts w:ascii="Arial" w:hAnsi="Arial" w:cs="Arial"/>
          <w:sz w:val="20"/>
        </w:rPr>
      </w:pPr>
      <w:r w:rsidRPr="00934C63">
        <w:rPr>
          <w:rFonts w:ascii="Arial" w:hAnsi="Arial" w:cs="Arial"/>
          <w:sz w:val="20"/>
        </w:rPr>
        <w:t>[CONSIGNAR</w:t>
      </w:r>
      <w:r>
        <w:rPr>
          <w:rFonts w:ascii="Arial" w:hAnsi="Arial" w:cs="Arial"/>
          <w:sz w:val="20"/>
        </w:rPr>
        <w:t xml:space="preserve"> DE SER EL CASO, </w:t>
      </w:r>
      <w:r w:rsidRPr="00934C63">
        <w:rPr>
          <w:rFonts w:ascii="Arial" w:hAnsi="Arial" w:cs="Arial"/>
          <w:sz w:val="20"/>
        </w:rPr>
        <w:t>LA FORMACIÓN ACADÉMICA Y/O CAPACITACIONES SEGÚN LO REQUERIDO EN EL CAPÍTULO III DE LA PRESENTE SECCIÓN DE LAS BASES].</w:t>
      </w:r>
    </w:p>
    <w:p w:rsidR="00D44322" w:rsidRPr="00934C63" w:rsidRDefault="00D44322" w:rsidP="00D44322">
      <w:pPr>
        <w:pStyle w:val="Prrafodelista"/>
        <w:widowControl w:val="0"/>
        <w:autoSpaceDE w:val="0"/>
        <w:autoSpaceDN w:val="0"/>
        <w:adjustRightInd w:val="0"/>
        <w:ind w:left="0"/>
        <w:jc w:val="both"/>
        <w:rPr>
          <w:rFonts w:ascii="Arial" w:hAnsi="Arial" w:cs="Arial"/>
          <w:sz w:val="20"/>
        </w:rPr>
      </w:pPr>
    </w:p>
    <w:p w:rsidR="00D44322" w:rsidRPr="00DE1160" w:rsidRDefault="00D44322" w:rsidP="00D61994">
      <w:pPr>
        <w:pStyle w:val="Prrafodelista"/>
        <w:widowControl w:val="0"/>
        <w:numPr>
          <w:ilvl w:val="0"/>
          <w:numId w:val="32"/>
        </w:numPr>
        <w:autoSpaceDE w:val="0"/>
        <w:autoSpaceDN w:val="0"/>
        <w:adjustRightInd w:val="0"/>
        <w:spacing w:after="0" w:line="240" w:lineRule="auto"/>
        <w:jc w:val="both"/>
        <w:rPr>
          <w:rFonts w:ascii="Arial" w:hAnsi="Arial" w:cs="Arial"/>
          <w:b/>
          <w:sz w:val="20"/>
        </w:rPr>
      </w:pPr>
      <w:r w:rsidRPr="00DE1160">
        <w:rPr>
          <w:rFonts w:ascii="Arial" w:hAnsi="Arial" w:cs="Arial"/>
          <w:b/>
          <w:sz w:val="20"/>
        </w:rPr>
        <w:t>Experiencia</w:t>
      </w:r>
    </w:p>
    <w:p w:rsidR="00D44322" w:rsidRPr="00B26DE1" w:rsidRDefault="00D44322" w:rsidP="00D44322">
      <w:pPr>
        <w:widowControl w:val="0"/>
        <w:autoSpaceDE w:val="0"/>
        <w:autoSpaceDN w:val="0"/>
        <w:adjustRightInd w:val="0"/>
        <w:spacing w:after="0" w:line="240" w:lineRule="auto"/>
        <w:jc w:val="both"/>
        <w:rPr>
          <w:rFonts w:ascii="Arial" w:hAnsi="Arial" w:cs="Arial"/>
          <w:sz w:val="20"/>
        </w:rPr>
      </w:pPr>
    </w:p>
    <w:p w:rsidR="00D44322" w:rsidRPr="00B26DE1" w:rsidRDefault="00D44322" w:rsidP="00D44322">
      <w:pPr>
        <w:widowControl w:val="0"/>
        <w:autoSpaceDE w:val="0"/>
        <w:autoSpaceDN w:val="0"/>
        <w:adjustRightInd w:val="0"/>
        <w:spacing w:after="0" w:line="240" w:lineRule="auto"/>
        <w:jc w:val="both"/>
        <w:rPr>
          <w:rFonts w:ascii="Arial" w:hAnsi="Arial" w:cs="Arial"/>
          <w:sz w:val="20"/>
        </w:rPr>
      </w:pPr>
      <w:r w:rsidRPr="00B26DE1">
        <w:rPr>
          <w:rFonts w:ascii="Arial" w:hAnsi="Arial" w:cs="Arial"/>
          <w:sz w:val="20"/>
        </w:rPr>
        <w:t xml:space="preserve">[CONSIGNAR </w:t>
      </w:r>
      <w:r>
        <w:rPr>
          <w:rFonts w:ascii="Arial" w:hAnsi="Arial" w:cs="Arial"/>
          <w:sz w:val="20"/>
        </w:rPr>
        <w:t xml:space="preserve">DE SER EL CASO, </w:t>
      </w:r>
      <w:r w:rsidRPr="00B26DE1">
        <w:rPr>
          <w:rFonts w:ascii="Arial" w:hAnsi="Arial" w:cs="Arial"/>
          <w:sz w:val="20"/>
        </w:rPr>
        <w:t>LA EXPERIENCIA SEGÚN LO REQUERIDO EN EL CAPÍTULO III DE LA PRESENTE SECCIÓN DE LAS BASES].</w:t>
      </w:r>
    </w:p>
    <w:p w:rsidR="00D44322" w:rsidRPr="00B26DE1" w:rsidRDefault="00D44322" w:rsidP="00D44322">
      <w:pPr>
        <w:pStyle w:val="Prrafodelista"/>
        <w:widowControl w:val="0"/>
        <w:autoSpaceDE w:val="0"/>
        <w:autoSpaceDN w:val="0"/>
        <w:adjustRightInd w:val="0"/>
        <w:spacing w:after="0" w:line="240" w:lineRule="auto"/>
        <w:ind w:left="0"/>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D44322" w:rsidRPr="00B26DE1" w:rsidTr="0091014A">
        <w:trPr>
          <w:trHeight w:val="529"/>
        </w:trPr>
        <w:tc>
          <w:tcPr>
            <w:tcW w:w="552"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N°</w:t>
            </w:r>
          </w:p>
        </w:tc>
        <w:tc>
          <w:tcPr>
            <w:tcW w:w="2711"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Cliente o Empleador</w:t>
            </w:r>
          </w:p>
        </w:tc>
        <w:tc>
          <w:tcPr>
            <w:tcW w:w="1566"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Objeto de la contratación</w:t>
            </w:r>
          </w:p>
        </w:tc>
        <w:tc>
          <w:tcPr>
            <w:tcW w:w="1139"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inicio</w:t>
            </w:r>
          </w:p>
        </w:tc>
        <w:tc>
          <w:tcPr>
            <w:tcW w:w="1565"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culminación</w:t>
            </w:r>
          </w:p>
        </w:tc>
        <w:tc>
          <w:tcPr>
            <w:tcW w:w="1708"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r>
              <w:rPr>
                <w:rFonts w:ascii="Arial" w:hAnsi="Arial" w:cs="Arial"/>
                <w:b/>
                <w:sz w:val="20"/>
              </w:rPr>
              <w:t>Tiempo</w:t>
            </w:r>
          </w:p>
        </w:tc>
      </w:tr>
      <w:tr w:rsidR="00D44322" w:rsidRPr="00B26DE1" w:rsidTr="0091014A">
        <w:trPr>
          <w:trHeight w:val="60"/>
        </w:trPr>
        <w:tc>
          <w:tcPr>
            <w:tcW w:w="552"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1</w:t>
            </w:r>
          </w:p>
        </w:tc>
        <w:tc>
          <w:tcPr>
            <w:tcW w:w="2711"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p>
        </w:tc>
        <w:tc>
          <w:tcPr>
            <w:tcW w:w="1566"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p>
        </w:tc>
        <w:tc>
          <w:tcPr>
            <w:tcW w:w="1139"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p>
        </w:tc>
        <w:tc>
          <w:tcPr>
            <w:tcW w:w="1565"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p>
        </w:tc>
        <w:tc>
          <w:tcPr>
            <w:tcW w:w="1708"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b/>
                <w:sz w:val="20"/>
              </w:rPr>
            </w:pPr>
          </w:p>
        </w:tc>
      </w:tr>
      <w:tr w:rsidR="00D44322" w:rsidRPr="00B26DE1" w:rsidTr="0091014A">
        <w:trPr>
          <w:trHeight w:val="335"/>
        </w:trPr>
        <w:tc>
          <w:tcPr>
            <w:tcW w:w="552"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2</w:t>
            </w:r>
          </w:p>
        </w:tc>
        <w:tc>
          <w:tcPr>
            <w:tcW w:w="2711"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r>
      <w:tr w:rsidR="00D44322" w:rsidRPr="00B26DE1" w:rsidTr="0091014A">
        <w:trPr>
          <w:trHeight w:val="60"/>
        </w:trPr>
        <w:tc>
          <w:tcPr>
            <w:tcW w:w="552" w:type="dxa"/>
            <w:vAlign w:val="center"/>
          </w:tcPr>
          <w:p w:rsidR="00D44322" w:rsidRPr="00B26DE1" w:rsidRDefault="00D44322" w:rsidP="0091014A">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w:t>
            </w:r>
          </w:p>
        </w:tc>
        <w:tc>
          <w:tcPr>
            <w:tcW w:w="2711"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p>
        </w:tc>
      </w:tr>
    </w:tbl>
    <w:p w:rsidR="00D44322" w:rsidRPr="00B26DE1"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D44322" w:rsidRPr="00B26DE1" w:rsidTr="0091014A">
        <w:tc>
          <w:tcPr>
            <w:tcW w:w="9209" w:type="dxa"/>
            <w:tcMar>
              <w:top w:w="28" w:type="dxa"/>
              <w:bottom w:w="28" w:type="dxa"/>
            </w:tcMar>
            <w:vAlign w:val="center"/>
          </w:tcPr>
          <w:p w:rsidR="00D44322" w:rsidRPr="00B26DE1" w:rsidRDefault="00D44322" w:rsidP="0091014A">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b/>
                <w:sz w:val="20"/>
              </w:rPr>
              <w:t>La experiencia total acumulada es de:</w:t>
            </w:r>
            <w:r w:rsidRPr="00B26DE1">
              <w:rPr>
                <w:rFonts w:ascii="Arial" w:hAnsi="Arial" w:cs="Arial"/>
                <w:sz w:val="20"/>
              </w:rPr>
              <w:t xml:space="preserve"> [CONSIGNAR LA EXPERIENCIA TOTAL </w:t>
            </w:r>
            <w:r w:rsidRPr="00AD6E9F">
              <w:rPr>
                <w:rFonts w:ascii="Arial" w:hAnsi="Arial" w:cs="Arial"/>
                <w:sz w:val="20"/>
              </w:rPr>
              <w:t>ACUMULADA</w:t>
            </w:r>
            <w:r>
              <w:rPr>
                <w:rFonts w:ascii="Arial" w:hAnsi="Arial" w:cs="Arial"/>
                <w:sz w:val="20"/>
              </w:rPr>
              <w:t xml:space="preserve"> </w:t>
            </w:r>
            <w:r w:rsidRPr="00DE1160">
              <w:rPr>
                <w:rFonts w:ascii="Arial" w:hAnsi="Arial" w:cs="Arial"/>
                <w:sz w:val="20"/>
              </w:rPr>
              <w:t>EN AÑOS, MESES Y DÍAS, SEGÚN CORRESPONDA</w:t>
            </w:r>
            <w:r w:rsidRPr="00AD6E9F">
              <w:rPr>
                <w:rFonts w:ascii="Arial" w:hAnsi="Arial" w:cs="Arial"/>
                <w:sz w:val="20"/>
              </w:rPr>
              <w:t xml:space="preserve">]  </w:t>
            </w:r>
          </w:p>
        </w:tc>
      </w:tr>
    </w:tbl>
    <w:p w:rsidR="00D44322" w:rsidRPr="00B26DE1"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p>
    <w:p w:rsidR="00D44322"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Asimismo, manifiesto mi disposición de ejecutar las actividades que comprenden el desempeño del referido cargo, durante el periodo de ejecución del contrato.  </w:t>
      </w:r>
    </w:p>
    <w:p w:rsidR="00D44322"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p>
    <w:p w:rsidR="00D44322" w:rsidRPr="00B26DE1" w:rsidRDefault="00D44322" w:rsidP="00D44322">
      <w:pPr>
        <w:pStyle w:val="Prrafodelista"/>
        <w:widowControl w:val="0"/>
        <w:autoSpaceDE w:val="0"/>
        <w:autoSpaceDN w:val="0"/>
        <w:adjustRightInd w:val="0"/>
        <w:spacing w:after="0" w:line="240" w:lineRule="auto"/>
        <w:ind w:left="0"/>
        <w:jc w:val="both"/>
        <w:rPr>
          <w:rFonts w:ascii="Arial" w:hAnsi="Arial" w:cs="Arial"/>
          <w:sz w:val="20"/>
        </w:rPr>
      </w:pPr>
    </w:p>
    <w:p w:rsidR="00D44322" w:rsidRDefault="00D44322" w:rsidP="00D44322">
      <w:pPr>
        <w:widowControl w:val="0"/>
        <w:autoSpaceDE w:val="0"/>
        <w:autoSpaceDN w:val="0"/>
        <w:adjustRightInd w:val="0"/>
        <w:spacing w:after="0" w:line="240" w:lineRule="auto"/>
        <w:jc w:val="both"/>
        <w:rPr>
          <w:rFonts w:ascii="Arial" w:hAnsi="Arial" w:cs="Arial"/>
          <w:iCs/>
          <w:color w:val="auto"/>
          <w:sz w:val="20"/>
        </w:rPr>
      </w:pPr>
      <w:r w:rsidRPr="00B26DE1">
        <w:rPr>
          <w:rFonts w:ascii="Arial" w:hAnsi="Arial" w:cs="Arial"/>
          <w:iCs/>
          <w:color w:val="auto"/>
          <w:sz w:val="20"/>
        </w:rPr>
        <w:t>[CONSIGNAR CIUDAD Y FECHA]</w:t>
      </w:r>
    </w:p>
    <w:p w:rsidR="00D44322" w:rsidRDefault="00D44322" w:rsidP="00D44322">
      <w:pPr>
        <w:widowControl w:val="0"/>
        <w:autoSpaceDE w:val="0"/>
        <w:autoSpaceDN w:val="0"/>
        <w:adjustRightInd w:val="0"/>
        <w:spacing w:after="0" w:line="240" w:lineRule="auto"/>
        <w:jc w:val="both"/>
        <w:rPr>
          <w:rFonts w:ascii="Arial" w:hAnsi="Arial" w:cs="Arial"/>
          <w:iCs/>
          <w:color w:val="auto"/>
          <w:sz w:val="20"/>
        </w:rPr>
      </w:pPr>
    </w:p>
    <w:p w:rsidR="00D44322" w:rsidRDefault="00D44322" w:rsidP="00D44322">
      <w:pPr>
        <w:widowControl w:val="0"/>
        <w:autoSpaceDE w:val="0"/>
        <w:autoSpaceDN w:val="0"/>
        <w:adjustRightInd w:val="0"/>
        <w:spacing w:after="0" w:line="240" w:lineRule="auto"/>
        <w:jc w:val="both"/>
        <w:rPr>
          <w:rFonts w:ascii="Arial" w:hAnsi="Arial" w:cs="Arial"/>
          <w:iCs/>
          <w:color w:val="auto"/>
          <w:sz w:val="20"/>
        </w:rPr>
      </w:pPr>
    </w:p>
    <w:p w:rsidR="00D44322" w:rsidRPr="00B26DE1" w:rsidRDefault="00D44322" w:rsidP="00D44322">
      <w:pPr>
        <w:widowControl w:val="0"/>
        <w:spacing w:after="0" w:line="240" w:lineRule="auto"/>
        <w:ind w:right="-1"/>
        <w:jc w:val="center"/>
        <w:rPr>
          <w:rFonts w:ascii="Arial" w:hAnsi="Arial" w:cs="Arial"/>
          <w:sz w:val="20"/>
        </w:rPr>
      </w:pPr>
      <w:r w:rsidRPr="00B26DE1">
        <w:rPr>
          <w:rFonts w:ascii="Arial" w:hAnsi="Arial" w:cs="Arial"/>
          <w:sz w:val="20"/>
        </w:rPr>
        <w:t>………..........................................................</w:t>
      </w:r>
    </w:p>
    <w:p w:rsidR="00D44322" w:rsidRDefault="00D44322" w:rsidP="00D44322">
      <w:pPr>
        <w:widowControl w:val="0"/>
        <w:spacing w:after="0" w:line="240" w:lineRule="auto"/>
        <w:jc w:val="center"/>
        <w:rPr>
          <w:rFonts w:ascii="Arial" w:hAnsi="Arial" w:cs="Arial"/>
          <w:b/>
          <w:sz w:val="20"/>
        </w:rPr>
      </w:pPr>
      <w:r w:rsidRPr="00B26DE1">
        <w:rPr>
          <w:rFonts w:ascii="Arial" w:hAnsi="Arial" w:cs="Arial"/>
          <w:b/>
          <w:sz w:val="20"/>
        </w:rPr>
        <w:t>Firma, Nombres y Apellidos del personal</w:t>
      </w:r>
    </w:p>
    <w:p w:rsidR="00D44322" w:rsidRDefault="00D44322" w:rsidP="00D44322">
      <w:pPr>
        <w:pStyle w:val="Prrafodelista"/>
        <w:rPr>
          <w:rFonts w:ascii="Arial" w:hAnsi="Arial" w:cs="Arial"/>
          <w:i/>
          <w:color w:val="0000FF"/>
          <w:sz w:val="16"/>
        </w:rPr>
      </w:pPr>
    </w:p>
    <w:p w:rsidR="00D44322" w:rsidRDefault="00D44322" w:rsidP="00D44322">
      <w:pPr>
        <w:pStyle w:val="Prrafodelista"/>
        <w:rPr>
          <w:rFonts w:ascii="Arial" w:hAnsi="Arial" w:cs="Arial"/>
          <w:i/>
          <w:color w:val="0000FF"/>
          <w:sz w:val="16"/>
        </w:rPr>
      </w:pPr>
    </w:p>
    <w:p w:rsidR="00D44322" w:rsidRDefault="00D44322" w:rsidP="002C38A7">
      <w:pPr>
        <w:jc w:val="center"/>
        <w:rPr>
          <w:rFonts w:ascii="Arial" w:hAnsi="Arial"/>
          <w:b/>
          <w:noProof/>
          <w:sz w:val="20"/>
        </w:rPr>
      </w:pPr>
    </w:p>
    <w:p w:rsidR="00D44322" w:rsidRDefault="00D44322" w:rsidP="002C38A7">
      <w:pPr>
        <w:jc w:val="center"/>
        <w:rPr>
          <w:rFonts w:ascii="Arial" w:hAnsi="Arial"/>
          <w:b/>
          <w:noProof/>
          <w:sz w:val="20"/>
        </w:rPr>
      </w:pPr>
    </w:p>
    <w:p w:rsidR="00D44322" w:rsidRDefault="00D44322" w:rsidP="002C38A7">
      <w:pPr>
        <w:jc w:val="center"/>
        <w:rPr>
          <w:rFonts w:ascii="Arial" w:hAnsi="Arial"/>
          <w:b/>
          <w:noProof/>
          <w:sz w:val="20"/>
        </w:rPr>
      </w:pPr>
    </w:p>
    <w:p w:rsidR="00D44322" w:rsidRPr="001534F2" w:rsidRDefault="00D44322" w:rsidP="002C38A7">
      <w:pPr>
        <w:jc w:val="center"/>
        <w:rPr>
          <w:rFonts w:ascii="Arial" w:hAnsi="Arial"/>
          <w:b/>
          <w:noProof/>
          <w:sz w:val="20"/>
        </w:rPr>
      </w:pPr>
      <w:r>
        <w:rPr>
          <w:rFonts w:ascii="Arial" w:hAnsi="Arial"/>
          <w:b/>
          <w:noProof/>
          <w:sz w:val="20"/>
        </w:rPr>
        <w:lastRenderedPageBreak/>
        <w:t>ANEXO 11</w:t>
      </w:r>
    </w:p>
    <w:p w:rsidR="002C38A7" w:rsidRPr="00217081" w:rsidRDefault="002C38A7" w:rsidP="002C38A7">
      <w:pPr>
        <w:jc w:val="center"/>
        <w:rPr>
          <w:rFonts w:ascii="Arial" w:hAnsi="Arial"/>
          <w:b/>
          <w:noProof/>
          <w:sz w:val="20"/>
        </w:rPr>
      </w:pPr>
      <w:r w:rsidRPr="00217081">
        <w:rPr>
          <w:rFonts w:ascii="Arial" w:hAnsi="Arial"/>
          <w:b/>
          <w:noProof/>
          <w:sz w:val="20"/>
        </w:rPr>
        <w:t xml:space="preserve">MODELO DE CARTA DE EXPRESIÓN DE INTERÉS </w:t>
      </w:r>
    </w:p>
    <w:p w:rsidR="002C38A7" w:rsidRPr="00217081" w:rsidRDefault="002C38A7" w:rsidP="002C38A7">
      <w:pPr>
        <w:ind w:left="1440" w:hanging="1440"/>
        <w:rPr>
          <w:rFonts w:ascii="Arial" w:hAnsi="Arial" w:cs="Arial"/>
          <w:noProof/>
          <w:sz w:val="20"/>
        </w:rPr>
      </w:pPr>
      <w:r w:rsidRPr="00217081">
        <w:rPr>
          <w:rFonts w:ascii="Arial" w:hAnsi="Arial" w:cs="Arial"/>
          <w:noProof/>
          <w:sz w:val="20"/>
        </w:rPr>
        <w:t>[</w:t>
      </w:r>
      <w:r w:rsidRPr="001B629E">
        <w:rPr>
          <w:rFonts w:ascii="Arial" w:hAnsi="Arial" w:cs="Arial"/>
          <w:noProof/>
          <w:sz w:val="20"/>
          <w:shd w:val="clear" w:color="auto" w:fill="F2F2F2"/>
        </w:rPr>
        <w:t>INDICAR LUGAR Y FECHA</w:t>
      </w:r>
      <w:r w:rsidRPr="00217081">
        <w:rPr>
          <w:rFonts w:ascii="Arial" w:hAnsi="Arial" w:cs="Arial"/>
          <w:noProof/>
          <w:sz w:val="20"/>
        </w:rPr>
        <w:t>]</w:t>
      </w:r>
    </w:p>
    <w:p w:rsidR="002C38A7" w:rsidRPr="00706DDE" w:rsidRDefault="002C38A7" w:rsidP="002C38A7">
      <w:pPr>
        <w:ind w:left="1440" w:hanging="1440"/>
        <w:rPr>
          <w:rFonts w:ascii="Arial" w:hAnsi="Arial" w:cs="Arial"/>
          <w:b/>
          <w:noProof/>
          <w:sz w:val="20"/>
        </w:rPr>
      </w:pPr>
      <w:r w:rsidRPr="00706DDE">
        <w:rPr>
          <w:rFonts w:ascii="Arial" w:hAnsi="Arial" w:cs="Arial"/>
          <w:b/>
          <w:noProof/>
          <w:sz w:val="20"/>
        </w:rPr>
        <w:t>Señor</w:t>
      </w:r>
    </w:p>
    <w:p w:rsidR="002C38A7" w:rsidRPr="00706DDE" w:rsidRDefault="002C38A7" w:rsidP="002C38A7">
      <w:pPr>
        <w:ind w:left="1440" w:hanging="1440"/>
        <w:rPr>
          <w:rFonts w:ascii="Arial" w:hAnsi="Arial" w:cs="Arial"/>
          <w:b/>
          <w:noProof/>
          <w:sz w:val="20"/>
        </w:rPr>
      </w:pPr>
      <w:r w:rsidRPr="00706DDE">
        <w:rPr>
          <w:rFonts w:ascii="Arial" w:hAnsi="Arial" w:cs="Arial"/>
          <w:b/>
          <w:noProof/>
          <w:sz w:val="20"/>
        </w:rPr>
        <w:t xml:space="preserve">Presidente del Comité Especial - Ley N°  29230 </w:t>
      </w:r>
    </w:p>
    <w:p w:rsidR="002C38A7" w:rsidRPr="00706DDE" w:rsidRDefault="002C38A7" w:rsidP="002C38A7">
      <w:pPr>
        <w:ind w:left="1440" w:hanging="1440"/>
        <w:rPr>
          <w:rFonts w:ascii="Arial" w:hAnsi="Arial" w:cs="Arial"/>
          <w:b/>
          <w:noProof/>
          <w:sz w:val="20"/>
          <w:u w:val="single"/>
        </w:rPr>
      </w:pPr>
      <w:r w:rsidRPr="00706DDE">
        <w:rPr>
          <w:rFonts w:ascii="Arial" w:hAnsi="Arial" w:cs="Arial"/>
          <w:b/>
          <w:noProof/>
          <w:sz w:val="20"/>
          <w:u w:val="single"/>
        </w:rPr>
        <w:t>Presente</w:t>
      </w:r>
    </w:p>
    <w:p w:rsidR="002C38A7" w:rsidRPr="00217081" w:rsidRDefault="002C38A7" w:rsidP="002C38A7">
      <w:pPr>
        <w:ind w:left="1440" w:hanging="1440"/>
        <w:rPr>
          <w:rFonts w:ascii="Arial" w:hAnsi="Arial" w:cs="Arial"/>
          <w:noProof/>
          <w:sz w:val="20"/>
          <w:u w:val="single"/>
        </w:rPr>
      </w:pPr>
    </w:p>
    <w:p w:rsidR="002C38A7" w:rsidRDefault="002C38A7" w:rsidP="002C38A7">
      <w:pPr>
        <w:ind w:left="1440" w:hanging="1440"/>
        <w:rPr>
          <w:rFonts w:ascii="Arial" w:hAnsi="Arial" w:cs="Arial"/>
          <w:noProof/>
          <w:sz w:val="20"/>
        </w:rPr>
      </w:pPr>
      <w:r w:rsidRPr="00217081">
        <w:rPr>
          <w:rFonts w:ascii="Arial" w:hAnsi="Arial" w:cs="Arial"/>
          <w:noProof/>
          <w:sz w:val="20"/>
          <w:u w:val="single"/>
        </w:rPr>
        <w:t>Asunto:</w:t>
      </w:r>
      <w:r w:rsidRPr="00217081">
        <w:rPr>
          <w:rFonts w:ascii="Arial" w:hAnsi="Arial" w:cs="Arial"/>
          <w:noProof/>
          <w:sz w:val="20"/>
        </w:rPr>
        <w:tab/>
        <w:t>Expresión de Interés en</w:t>
      </w:r>
      <w:r>
        <w:rPr>
          <w:rFonts w:ascii="Arial" w:hAnsi="Arial" w:cs="Arial"/>
          <w:noProof/>
          <w:sz w:val="20"/>
        </w:rPr>
        <w:t xml:space="preserve"> la Supervisión de Proyectos</w:t>
      </w:r>
    </w:p>
    <w:p w:rsidR="002C38A7" w:rsidRDefault="002C38A7" w:rsidP="002C38A7">
      <w:pPr>
        <w:ind w:left="1440" w:hanging="1440"/>
        <w:rPr>
          <w:rFonts w:ascii="Arial" w:hAnsi="Arial" w:cs="Arial"/>
          <w:noProof/>
          <w:sz w:val="20"/>
        </w:rPr>
      </w:pPr>
    </w:p>
    <w:p w:rsidR="002C38A7" w:rsidRDefault="002C38A7" w:rsidP="002C38A7">
      <w:pPr>
        <w:pStyle w:val="Prrafodelista2"/>
        <w:ind w:left="0"/>
        <w:rPr>
          <w:rFonts w:ascii="Arial" w:hAnsi="Arial" w:cs="Arial"/>
          <w:b/>
          <w:noProof/>
          <w:sz w:val="22"/>
          <w:szCs w:val="22"/>
          <w:lang w:val="es-PE"/>
        </w:rPr>
      </w:pPr>
      <w:r w:rsidRPr="00E56B6C">
        <w:rPr>
          <w:rFonts w:ascii="Arial" w:hAnsi="Arial" w:cs="Arial"/>
          <w:noProof/>
          <w:sz w:val="20"/>
          <w:szCs w:val="20"/>
          <w:u w:val="single"/>
          <w:lang w:val="es-PE"/>
        </w:rPr>
        <w:t>Referencia</w:t>
      </w:r>
      <w:r>
        <w:rPr>
          <w:rFonts w:ascii="Arial" w:hAnsi="Arial" w:cs="Arial"/>
          <w:noProof/>
          <w:sz w:val="20"/>
          <w:szCs w:val="20"/>
          <w:lang w:val="es-PE"/>
        </w:rPr>
        <w:t xml:space="preserve">: </w:t>
      </w:r>
      <w:r>
        <w:rPr>
          <w:rFonts w:ascii="Arial" w:hAnsi="Arial" w:cs="Arial"/>
          <w:noProof/>
          <w:sz w:val="20"/>
          <w:szCs w:val="20"/>
          <w:lang w:val="es-PE"/>
        </w:rPr>
        <w:tab/>
      </w:r>
      <w:r>
        <w:rPr>
          <w:rFonts w:ascii="Arial" w:hAnsi="Arial" w:cs="Arial"/>
          <w:b/>
          <w:noProof/>
          <w:sz w:val="22"/>
          <w:szCs w:val="22"/>
          <w:lang w:val="es-PE"/>
        </w:rPr>
        <w:t xml:space="preserve">PROCESO DE SELECCIÓN Nº </w:t>
      </w:r>
      <w:r w:rsidRPr="001A7123">
        <w:rPr>
          <w:rFonts w:ascii="Arial" w:hAnsi="Arial" w:cs="Arial"/>
          <w:b/>
          <w:noProof/>
          <w:sz w:val="22"/>
          <w:szCs w:val="22"/>
          <w:lang w:val="es-PE"/>
        </w:rPr>
        <w:t>00</w:t>
      </w:r>
      <w:r w:rsidR="00B33A37">
        <w:rPr>
          <w:rFonts w:ascii="Arial" w:hAnsi="Arial" w:cs="Arial"/>
          <w:b/>
          <w:noProof/>
          <w:sz w:val="22"/>
          <w:szCs w:val="22"/>
          <w:lang w:val="es-PE"/>
        </w:rPr>
        <w:t>6</w:t>
      </w:r>
      <w:r w:rsidRPr="001A7123">
        <w:rPr>
          <w:rFonts w:ascii="Arial" w:hAnsi="Arial" w:cs="Arial"/>
          <w:b/>
          <w:noProof/>
          <w:sz w:val="22"/>
          <w:szCs w:val="22"/>
          <w:lang w:val="es-PE"/>
        </w:rPr>
        <w:t>-201</w:t>
      </w:r>
      <w:r>
        <w:rPr>
          <w:rFonts w:ascii="Arial" w:hAnsi="Arial" w:cs="Arial"/>
          <w:b/>
          <w:noProof/>
          <w:sz w:val="22"/>
          <w:szCs w:val="22"/>
          <w:lang w:val="es-PE"/>
        </w:rPr>
        <w:t>7</w:t>
      </w:r>
      <w:r w:rsidRPr="001A7123">
        <w:rPr>
          <w:rFonts w:ascii="Arial" w:hAnsi="Arial" w:cs="Arial"/>
          <w:b/>
          <w:noProof/>
          <w:sz w:val="22"/>
          <w:szCs w:val="22"/>
          <w:lang w:val="es-PE"/>
        </w:rPr>
        <w:t>/LEY29230/GRP-ORA-CE-RES</w:t>
      </w:r>
      <w:r>
        <w:rPr>
          <w:rFonts w:ascii="Arial" w:hAnsi="Arial" w:cs="Arial"/>
          <w:b/>
          <w:noProof/>
          <w:sz w:val="22"/>
          <w:szCs w:val="22"/>
          <w:lang w:val="es-PE"/>
        </w:rPr>
        <w:t xml:space="preserve"> </w:t>
      </w:r>
    </w:p>
    <w:p w:rsidR="002C38A7" w:rsidRPr="00BF3668" w:rsidRDefault="002C38A7" w:rsidP="002C38A7">
      <w:pPr>
        <w:pStyle w:val="Prrafodelista2"/>
        <w:ind w:left="708" w:firstLine="708"/>
        <w:rPr>
          <w:rFonts w:ascii="Arial" w:hAnsi="Arial" w:cs="Arial"/>
          <w:b/>
          <w:noProof/>
          <w:sz w:val="22"/>
          <w:szCs w:val="22"/>
          <w:lang w:val="es-PE"/>
        </w:rPr>
      </w:pPr>
      <w:r>
        <w:rPr>
          <w:rFonts w:ascii="Arial" w:hAnsi="Arial" w:cs="Arial"/>
          <w:b/>
          <w:noProof/>
          <w:sz w:val="22"/>
          <w:szCs w:val="22"/>
          <w:lang w:val="es-PE"/>
        </w:rPr>
        <w:t>(SEGUNDA CONVOCATORIA)</w:t>
      </w:r>
    </w:p>
    <w:p w:rsidR="002C38A7" w:rsidRPr="00217081" w:rsidRDefault="002C38A7" w:rsidP="002C38A7">
      <w:pPr>
        <w:ind w:left="1440" w:hanging="1440"/>
        <w:rPr>
          <w:rFonts w:ascii="Arial" w:hAnsi="Arial" w:cs="Arial"/>
          <w:noProof/>
          <w:sz w:val="20"/>
        </w:rPr>
      </w:pPr>
    </w:p>
    <w:p w:rsidR="002C38A7" w:rsidRPr="00217081" w:rsidRDefault="002C38A7" w:rsidP="002C38A7">
      <w:pPr>
        <w:spacing w:line="240" w:lineRule="exact"/>
        <w:rPr>
          <w:rFonts w:ascii="Arial" w:hAnsi="Arial" w:cs="Arial"/>
          <w:noProof/>
          <w:sz w:val="20"/>
        </w:rPr>
      </w:pPr>
      <w:r w:rsidRPr="00217081">
        <w:rPr>
          <w:rFonts w:ascii="Arial" w:hAnsi="Arial" w:cs="Arial"/>
          <w:noProof/>
          <w:sz w:val="20"/>
        </w:rPr>
        <w:t>Tengo el agrado de dirigirme a su despacho en relación a la Convocatoria realizada por el Comité Especial que usted preside, para</w:t>
      </w:r>
      <w:r>
        <w:rPr>
          <w:rFonts w:ascii="Arial" w:hAnsi="Arial" w:cs="Arial"/>
          <w:noProof/>
          <w:sz w:val="20"/>
        </w:rPr>
        <w:t xml:space="preserve"> la</w:t>
      </w:r>
      <w:r w:rsidRPr="00217081">
        <w:rPr>
          <w:rFonts w:ascii="Arial" w:hAnsi="Arial" w:cs="Arial"/>
          <w:noProof/>
          <w:sz w:val="20"/>
        </w:rPr>
        <w:t xml:space="preserve"> </w:t>
      </w:r>
      <w:r>
        <w:rPr>
          <w:rFonts w:ascii="Arial" w:hAnsi="Arial" w:cs="Arial"/>
          <w:noProof/>
          <w:sz w:val="20"/>
        </w:rPr>
        <w:t>Contratación de la Entidad Privada Supervisora del Proyecto</w:t>
      </w:r>
      <w:r w:rsidRPr="00217081">
        <w:rPr>
          <w:rFonts w:ascii="Arial" w:hAnsi="Arial" w:cs="Arial"/>
          <w:noProof/>
          <w:sz w:val="20"/>
        </w:rPr>
        <w:t xml:space="preserve"> de</w:t>
      </w:r>
      <w:r>
        <w:rPr>
          <w:rFonts w:ascii="Arial" w:hAnsi="Arial" w:cs="Arial"/>
          <w:noProof/>
          <w:sz w:val="20"/>
        </w:rPr>
        <w:t>l GOBIERNO REGIONAL PIURA</w:t>
      </w:r>
      <w:r w:rsidRPr="00217081">
        <w:rPr>
          <w:rFonts w:ascii="Arial" w:hAnsi="Arial" w:cs="Arial"/>
          <w:noProof/>
          <w:sz w:val="20"/>
        </w:rPr>
        <w:t>, en el marco de la Ley N° 29230 (Ley de Obras por Impuestos).</w:t>
      </w:r>
    </w:p>
    <w:p w:rsidR="002C38A7" w:rsidRDefault="002C38A7" w:rsidP="002C38A7">
      <w:pPr>
        <w:rPr>
          <w:rFonts w:ascii="Arial" w:hAnsi="Arial" w:cs="Arial"/>
          <w:noProof/>
          <w:sz w:val="20"/>
        </w:rPr>
      </w:pPr>
      <w:r>
        <w:rPr>
          <w:rFonts w:ascii="Arial" w:hAnsi="Arial" w:cs="Arial"/>
          <w:noProof/>
          <w:sz w:val="20"/>
        </w:rPr>
        <w:t>Al respecto</w:t>
      </w:r>
      <w:r w:rsidRPr="00217081">
        <w:rPr>
          <w:rFonts w:ascii="Arial" w:hAnsi="Arial" w:cs="Arial"/>
          <w:noProof/>
          <w:sz w:val="20"/>
        </w:rPr>
        <w:t xml:space="preserve">, le manifestamos nuestro interés en </w:t>
      </w:r>
      <w:r>
        <w:rPr>
          <w:rFonts w:ascii="Arial" w:hAnsi="Arial" w:cs="Arial"/>
          <w:noProof/>
          <w:sz w:val="20"/>
        </w:rPr>
        <w:t>la Supervisión de la Ejecución y Liquidación del Proyecto</w:t>
      </w:r>
      <w:r w:rsidRPr="00217081">
        <w:rPr>
          <w:rFonts w:ascii="Arial" w:hAnsi="Arial" w:cs="Arial"/>
          <w:noProof/>
          <w:sz w:val="20"/>
        </w:rPr>
        <w:t>:</w:t>
      </w:r>
    </w:p>
    <w:p w:rsidR="002C38A7" w:rsidRPr="00BF3668" w:rsidRDefault="002C38A7" w:rsidP="002C38A7">
      <w:pPr>
        <w:pStyle w:val="Prrafodelista2"/>
        <w:ind w:left="0"/>
        <w:rPr>
          <w:rFonts w:ascii="Arial" w:hAnsi="Arial" w:cs="Arial"/>
          <w:b/>
          <w:noProof/>
          <w:sz w:val="22"/>
          <w:szCs w:val="22"/>
          <w:lang w:val="es-PE"/>
        </w:rPr>
      </w:pPr>
      <w:r w:rsidRPr="006720F2">
        <w:rPr>
          <w:rFonts w:ascii="Arial" w:hAnsi="Arial" w:cs="Arial"/>
          <w:b/>
          <w:noProof/>
          <w:sz w:val="22"/>
          <w:szCs w:val="22"/>
          <w:lang w:val="es-PE"/>
        </w:rPr>
        <w:t xml:space="preserve">Proyecto: </w:t>
      </w:r>
      <w:r w:rsidRPr="00791F02">
        <w:rPr>
          <w:rFonts w:ascii="Arial" w:hAnsi="Arial" w:cs="Arial"/>
          <w:b/>
          <w:noProof/>
          <w:sz w:val="22"/>
          <w:szCs w:val="22"/>
          <w:lang w:val="es-PE"/>
        </w:rPr>
        <w:t xml:space="preserve">“MEJORAMIENTO DE LA AV. CHULUCANAS, ENTRE LA AV. EL TALLAN Y LA AV. LOS TALLANES, DE LOS DISTRITOS DE VEINTISEIS DE OCTUBRE Y PIURA, PROVINCIA DE PIURA </w:t>
      </w:r>
      <w:r>
        <w:rPr>
          <w:rFonts w:ascii="Arial" w:hAnsi="Arial" w:cs="Arial"/>
          <w:b/>
          <w:noProof/>
          <w:sz w:val="22"/>
          <w:szCs w:val="22"/>
          <w:lang w:val="es-PE"/>
        </w:rPr>
        <w:t>–</w:t>
      </w:r>
      <w:r w:rsidRPr="00791F02">
        <w:rPr>
          <w:rFonts w:ascii="Arial" w:hAnsi="Arial" w:cs="Arial"/>
          <w:b/>
          <w:noProof/>
          <w:sz w:val="22"/>
          <w:szCs w:val="22"/>
          <w:lang w:val="es-PE"/>
        </w:rPr>
        <w:t xml:space="preserve"> PIURA</w:t>
      </w:r>
      <w:r>
        <w:rPr>
          <w:rFonts w:ascii="Arial" w:hAnsi="Arial" w:cs="Arial"/>
          <w:b/>
          <w:noProof/>
          <w:sz w:val="22"/>
          <w:szCs w:val="22"/>
          <w:lang w:val="es-PE"/>
        </w:rPr>
        <w:t>”</w:t>
      </w:r>
      <w:r w:rsidRPr="00791F02">
        <w:rPr>
          <w:rFonts w:ascii="Arial" w:hAnsi="Arial" w:cs="Arial"/>
          <w:b/>
          <w:noProof/>
          <w:sz w:val="22"/>
          <w:szCs w:val="22"/>
          <w:lang w:val="es-PE"/>
        </w:rPr>
        <w:t>, CON CODIGO SNIP. 371612</w:t>
      </w:r>
      <w:r>
        <w:rPr>
          <w:rFonts w:ascii="Arial" w:hAnsi="Arial" w:cs="Arial"/>
          <w:b/>
          <w:noProof/>
          <w:sz w:val="22"/>
          <w:szCs w:val="22"/>
          <w:lang w:val="es-PE"/>
        </w:rPr>
        <w:t xml:space="preserve"> – PROCESO DE SELECCIÓN Nº </w:t>
      </w:r>
      <w:r w:rsidRPr="001A7123">
        <w:rPr>
          <w:rFonts w:ascii="Arial" w:hAnsi="Arial" w:cs="Arial"/>
          <w:b/>
          <w:noProof/>
          <w:sz w:val="22"/>
          <w:szCs w:val="22"/>
          <w:lang w:val="es-PE"/>
        </w:rPr>
        <w:t>00</w:t>
      </w:r>
      <w:r>
        <w:rPr>
          <w:rFonts w:ascii="Arial" w:hAnsi="Arial" w:cs="Arial"/>
          <w:b/>
          <w:noProof/>
          <w:sz w:val="22"/>
          <w:szCs w:val="22"/>
          <w:lang w:val="es-PE"/>
        </w:rPr>
        <w:t>8</w:t>
      </w:r>
      <w:r w:rsidRPr="001A7123">
        <w:rPr>
          <w:rFonts w:ascii="Arial" w:hAnsi="Arial" w:cs="Arial"/>
          <w:b/>
          <w:noProof/>
          <w:sz w:val="22"/>
          <w:szCs w:val="22"/>
          <w:lang w:val="es-PE"/>
        </w:rPr>
        <w:t>-201</w:t>
      </w:r>
      <w:r>
        <w:rPr>
          <w:rFonts w:ascii="Arial" w:hAnsi="Arial" w:cs="Arial"/>
          <w:b/>
          <w:noProof/>
          <w:sz w:val="22"/>
          <w:szCs w:val="22"/>
          <w:lang w:val="es-PE"/>
        </w:rPr>
        <w:t>7</w:t>
      </w:r>
      <w:r w:rsidRPr="001A7123">
        <w:rPr>
          <w:rFonts w:ascii="Arial" w:hAnsi="Arial" w:cs="Arial"/>
          <w:b/>
          <w:noProof/>
          <w:sz w:val="22"/>
          <w:szCs w:val="22"/>
          <w:lang w:val="es-PE"/>
        </w:rPr>
        <w:t>/LEY29230/GRP-ORA-CE-RES</w:t>
      </w:r>
      <w:r>
        <w:rPr>
          <w:rFonts w:ascii="Arial" w:hAnsi="Arial" w:cs="Arial"/>
          <w:b/>
          <w:noProof/>
          <w:sz w:val="22"/>
          <w:szCs w:val="22"/>
          <w:lang w:val="es-PE"/>
        </w:rPr>
        <w:t xml:space="preserve"> (SEGUNDA CONVOCATORIA)</w:t>
      </w:r>
    </w:p>
    <w:p w:rsidR="002C38A7" w:rsidRDefault="002C38A7" w:rsidP="002C38A7">
      <w:pPr>
        <w:rPr>
          <w:rFonts w:ascii="Arial" w:hAnsi="Arial" w:cs="Arial"/>
          <w:noProof/>
          <w:sz w:val="20"/>
        </w:rPr>
      </w:pPr>
    </w:p>
    <w:p w:rsidR="002C38A7" w:rsidRPr="00217081" w:rsidRDefault="002C38A7" w:rsidP="002C38A7">
      <w:pPr>
        <w:rPr>
          <w:rFonts w:ascii="Arial" w:hAnsi="Arial" w:cs="Arial"/>
          <w:noProof/>
          <w:sz w:val="20"/>
        </w:rPr>
      </w:pPr>
      <w:r w:rsidRPr="00217081">
        <w:rPr>
          <w:rFonts w:ascii="Arial" w:hAnsi="Arial" w:cs="Arial"/>
          <w:noProof/>
          <w:sz w:val="20"/>
        </w:rPr>
        <w:t>Para tal efecto, declaro haber tomado conocimiento del contenido de las Bases del Proceso de Selección</w:t>
      </w:r>
      <w:r>
        <w:rPr>
          <w:rFonts w:ascii="Arial" w:hAnsi="Arial" w:cs="Arial"/>
          <w:noProof/>
          <w:sz w:val="20"/>
        </w:rPr>
        <w:t xml:space="preserve"> </w:t>
      </w:r>
      <w:r w:rsidRPr="008835DD">
        <w:rPr>
          <w:rFonts w:ascii="Arial" w:hAnsi="Arial" w:cs="Arial"/>
          <w:noProof/>
          <w:sz w:val="19"/>
          <w:szCs w:val="19"/>
        </w:rPr>
        <w:t xml:space="preserve">antes </w:t>
      </w:r>
      <w:r>
        <w:rPr>
          <w:rFonts w:ascii="Arial" w:hAnsi="Arial" w:cs="Arial"/>
          <w:noProof/>
          <w:sz w:val="19"/>
          <w:szCs w:val="19"/>
        </w:rPr>
        <w:t>indicado</w:t>
      </w:r>
      <w:r w:rsidRPr="008835DD">
        <w:rPr>
          <w:rFonts w:ascii="Arial" w:hAnsi="Arial" w:cs="Arial"/>
          <w:noProof/>
          <w:sz w:val="19"/>
          <w:szCs w:val="19"/>
        </w:rPr>
        <w:t>,</w:t>
      </w:r>
      <w:r w:rsidRPr="00217081">
        <w:rPr>
          <w:rFonts w:ascii="Arial" w:hAnsi="Arial" w:cs="Arial"/>
          <w:noProof/>
          <w:sz w:val="20"/>
        </w:rPr>
        <w:t xml:space="preserve"> sujetándome a las disposiciones y requisitos establecidos en las mismas</w:t>
      </w:r>
      <w:r>
        <w:rPr>
          <w:rFonts w:ascii="Arial" w:hAnsi="Arial" w:cs="Arial"/>
          <w:noProof/>
          <w:sz w:val="20"/>
        </w:rPr>
        <w:t>.</w:t>
      </w:r>
    </w:p>
    <w:p w:rsidR="002C38A7" w:rsidRPr="00217081" w:rsidRDefault="002C38A7" w:rsidP="002C38A7">
      <w:pPr>
        <w:rPr>
          <w:rFonts w:ascii="Arial" w:hAnsi="Arial" w:cs="Arial"/>
          <w:noProof/>
          <w:sz w:val="20"/>
        </w:rPr>
      </w:pPr>
      <w:r w:rsidRPr="00217081">
        <w:rPr>
          <w:rFonts w:ascii="Arial" w:hAnsi="Arial" w:cs="Arial"/>
          <w:noProof/>
          <w:sz w:val="20"/>
        </w:rPr>
        <w:t>Sin otro particular, quedamos de ustedes.</w:t>
      </w:r>
    </w:p>
    <w:p w:rsidR="002C38A7" w:rsidRPr="00217081" w:rsidRDefault="002C38A7" w:rsidP="002C38A7">
      <w:pPr>
        <w:jc w:val="center"/>
        <w:rPr>
          <w:rFonts w:ascii="Arial" w:hAnsi="Arial" w:cs="Arial"/>
          <w:noProof/>
          <w:sz w:val="20"/>
        </w:rPr>
      </w:pPr>
      <w:r w:rsidRPr="00217081">
        <w:rPr>
          <w:rFonts w:ascii="Arial" w:hAnsi="Arial" w:cs="Arial"/>
          <w:noProof/>
          <w:sz w:val="20"/>
        </w:rPr>
        <w:t>Atentamente,</w:t>
      </w:r>
    </w:p>
    <w:p w:rsidR="002C38A7" w:rsidRPr="00217081" w:rsidRDefault="002C38A7" w:rsidP="002C38A7">
      <w:pPr>
        <w:rPr>
          <w:rFonts w:ascii="Arial" w:hAnsi="Arial" w:cs="Arial"/>
          <w:noProof/>
          <w:sz w:val="20"/>
        </w:rPr>
      </w:pPr>
    </w:p>
    <w:p w:rsidR="002C38A7" w:rsidRPr="00217081" w:rsidRDefault="002C38A7" w:rsidP="002C38A7">
      <w:pPr>
        <w:rPr>
          <w:rFonts w:ascii="Arial" w:hAnsi="Arial" w:cs="Arial"/>
          <w:noProof/>
          <w:sz w:val="20"/>
        </w:rPr>
      </w:pPr>
      <w:r w:rsidRPr="00217081">
        <w:rPr>
          <w:rFonts w:ascii="Arial" w:hAnsi="Arial" w:cs="Arial"/>
          <w:noProof/>
          <w:sz w:val="20"/>
        </w:rPr>
        <w:t>[</w:t>
      </w:r>
      <w:r w:rsidRPr="001B629E">
        <w:rPr>
          <w:rFonts w:ascii="Arial" w:hAnsi="Arial" w:cs="Arial"/>
          <w:noProof/>
          <w:sz w:val="20"/>
          <w:shd w:val="clear" w:color="auto" w:fill="F2F2F2"/>
        </w:rPr>
        <w:t>SELLO, NOMBRE Y FIRMA DEL REPRESENTANTE LEGAL DE LA EMPRESA</w:t>
      </w:r>
      <w:r w:rsidRPr="00217081">
        <w:rPr>
          <w:rFonts w:ascii="Arial" w:hAnsi="Arial" w:cs="Arial"/>
          <w:noProof/>
          <w:sz w:val="20"/>
        </w:rPr>
        <w:t>]</w:t>
      </w:r>
    </w:p>
    <w:p w:rsidR="002C38A7" w:rsidRPr="00217081" w:rsidRDefault="002C38A7" w:rsidP="002C38A7">
      <w:pPr>
        <w:widowControl w:val="0"/>
        <w:tabs>
          <w:tab w:val="left" w:pos="1701"/>
        </w:tabs>
        <w:rPr>
          <w:rFonts w:ascii="Arial" w:hAnsi="Arial" w:cs="Arial"/>
          <w:b/>
          <w:i/>
          <w:color w:val="0000FF"/>
          <w:sz w:val="20"/>
          <w:u w:val="single"/>
        </w:rPr>
      </w:pPr>
    </w:p>
    <w:p w:rsidR="002C38A7" w:rsidRPr="008538A0" w:rsidRDefault="002C38A7" w:rsidP="002C38A7">
      <w:pPr>
        <w:widowControl w:val="0"/>
        <w:tabs>
          <w:tab w:val="left" w:pos="1701"/>
        </w:tabs>
        <w:rPr>
          <w:rFonts w:ascii="Arial" w:hAnsi="Arial" w:cs="Arial"/>
          <w:b/>
          <w:i/>
          <w:color w:val="0000FF"/>
          <w:sz w:val="16"/>
          <w:szCs w:val="16"/>
        </w:rPr>
      </w:pPr>
      <w:r w:rsidRPr="008538A0">
        <w:rPr>
          <w:rFonts w:ascii="Arial" w:hAnsi="Arial" w:cs="Arial"/>
          <w:b/>
          <w:i/>
          <w:color w:val="0000FF"/>
          <w:sz w:val="16"/>
          <w:szCs w:val="16"/>
          <w:u w:val="single"/>
        </w:rPr>
        <w:t>IMPORTANTE</w:t>
      </w:r>
      <w:r w:rsidRPr="008538A0">
        <w:rPr>
          <w:rFonts w:ascii="Arial" w:hAnsi="Arial" w:cs="Arial"/>
          <w:b/>
          <w:i/>
          <w:color w:val="0000FF"/>
          <w:sz w:val="16"/>
          <w:szCs w:val="16"/>
        </w:rPr>
        <w:t>:</w:t>
      </w:r>
    </w:p>
    <w:p w:rsidR="002C38A7" w:rsidRPr="008538A0" w:rsidRDefault="002C38A7" w:rsidP="00D61994">
      <w:pPr>
        <w:widowControl w:val="0"/>
        <w:numPr>
          <w:ilvl w:val="0"/>
          <w:numId w:val="22"/>
        </w:numPr>
        <w:tabs>
          <w:tab w:val="left" w:pos="709"/>
        </w:tabs>
        <w:spacing w:after="0" w:line="240" w:lineRule="auto"/>
        <w:jc w:val="both"/>
        <w:rPr>
          <w:rFonts w:ascii="Arial" w:hAnsi="Arial" w:cs="Arial"/>
          <w:i/>
          <w:color w:val="0000FF"/>
          <w:sz w:val="16"/>
          <w:szCs w:val="16"/>
        </w:rPr>
      </w:pPr>
      <w:r w:rsidRPr="008538A0">
        <w:rPr>
          <w:rFonts w:ascii="Arial" w:hAnsi="Arial" w:cs="Arial"/>
          <w:bCs/>
          <w:i/>
          <w:color w:val="0000FF"/>
          <w:sz w:val="16"/>
          <w:szCs w:val="16"/>
        </w:rPr>
        <w:t xml:space="preserve">En caso de consorcio la carta de expresión de interés deberá estar suscrita por todos y cada una de las empresas que lo integran o por el representante </w:t>
      </w:r>
      <w:r w:rsidRPr="008538A0">
        <w:rPr>
          <w:rFonts w:ascii="Arial" w:hAnsi="Arial" w:cs="Arial"/>
          <w:bCs/>
          <w:i/>
          <w:color w:val="0000FF"/>
          <w:sz w:val="16"/>
          <w:szCs w:val="16"/>
        </w:rPr>
        <w:tab/>
        <w:t>común del consorcio, o por el apoderado designado por éste, o por el representante legal o apoderado de uno de los integrantes del consorcio</w:t>
      </w:r>
      <w:r w:rsidRPr="008538A0">
        <w:rPr>
          <w:rFonts w:ascii="Arial" w:hAnsi="Arial" w:cs="Arial"/>
          <w:i/>
          <w:color w:val="0000FF"/>
          <w:sz w:val="16"/>
          <w:szCs w:val="16"/>
        </w:rPr>
        <w:t>.</w:t>
      </w: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Pr="00D42AEC" w:rsidRDefault="00684D11" w:rsidP="00F02552">
      <w:pPr>
        <w:pStyle w:val="Prrafodelista"/>
        <w:rPr>
          <w:rFonts w:ascii="Arial" w:hAnsi="Arial" w:cs="Arial"/>
          <w:i/>
          <w:color w:val="0000FF"/>
          <w:sz w:val="16"/>
        </w:rPr>
      </w:pPr>
    </w:p>
    <w:sectPr w:rsidR="00684D11" w:rsidRPr="00D42AEC" w:rsidSect="00B91364">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B3" w:rsidRDefault="000D76B3">
      <w:pPr>
        <w:spacing w:after="0" w:line="240" w:lineRule="auto"/>
      </w:pPr>
      <w:r>
        <w:separator/>
      </w:r>
    </w:p>
  </w:endnote>
  <w:endnote w:type="continuationSeparator" w:id="0">
    <w:p w:rsidR="000D76B3" w:rsidRDefault="000D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Default="000D76B3">
    <w:pPr>
      <w:pStyle w:val="Piedepgina"/>
    </w:pPr>
    <w:r>
      <w:rPr>
        <w:noProof/>
      </w:rPr>
      <w:pict>
        <v:oval id="Óvalo 21" o:spid="_x0000_s2056" style="position:absolute;margin-left:536.9pt;margin-top:796.6pt;width:22.4pt;height:22.4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Default="000D76B3">
    <w:pPr>
      <w:rPr>
        <w:sz w:val="20"/>
      </w:rPr>
    </w:pPr>
    <w:r>
      <w:rPr>
        <w:noProof/>
        <w:sz w:val="20"/>
      </w:rPr>
      <w:pict>
        <v:oval id="Óvalo 18" o:spid="_x0000_s2054" style="position:absolute;margin-left:35.25pt;margin-top:794.9pt;width:22.45pt;height:22.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w:r>
  </w:p>
  <w:p w:rsidR="000D76B3" w:rsidRDefault="000D76B3">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Default="000D76B3">
    <w:pPr>
      <w:pStyle w:val="Piedepgina"/>
    </w:pPr>
    <w:r>
      <w:rPr>
        <w:noProof/>
      </w:rPr>
      <mc:AlternateContent>
        <mc:Choice Requires="wps">
          <w:drawing>
            <wp:anchor distT="0" distB="0" distL="114300" distR="114300" simplePos="0" relativeHeight="251697664" behindDoc="0" locked="0" layoutInCell="0" allowOverlap="1" wp14:anchorId="4B30D3D1" wp14:editId="2B3ADE4E">
              <wp:simplePos x="0" y="0"/>
              <wp:positionH relativeFrom="page">
                <wp:posOffset>9949180</wp:posOffset>
              </wp:positionH>
              <wp:positionV relativeFrom="page">
                <wp:posOffset>6915150</wp:posOffset>
              </wp:positionV>
              <wp:extent cx="285115" cy="285115"/>
              <wp:effectExtent l="0" t="0" r="635" b="635"/>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0D76B3" w:rsidRPr="000F6A09" w:rsidRDefault="000D76B3"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9" o:spid="_x0000_s1031" style="position:absolute;margin-left:783.4pt;margin-top:544.5pt;width:22.45pt;height:22.4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F9Rg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" o:allowincell="f" fillcolor="#d34817" stroked="f">
              <v:textbox inset="0,0,0,0">
                <w:txbxContent>
                  <w:p w:rsidR="000D76B3" w:rsidRPr="000F6A09" w:rsidRDefault="000D76B3"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91520" behindDoc="0" locked="0" layoutInCell="0" allowOverlap="1" wp14:anchorId="0C6F26F6" wp14:editId="1F366FEE">
              <wp:simplePos x="0" y="0"/>
              <wp:positionH relativeFrom="page">
                <wp:posOffset>6818630</wp:posOffset>
              </wp:positionH>
              <wp:positionV relativeFrom="page">
                <wp:posOffset>10116820</wp:posOffset>
              </wp:positionV>
              <wp:extent cx="284480" cy="284480"/>
              <wp:effectExtent l="0" t="0" r="1270" b="127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5" o:spid="_x0000_s1032" style="position:absolute;margin-left:536.9pt;margin-top:796.6pt;width:22.4pt;height:22.4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QsRgIAAHgEAAAOAAAAZHJzL2Uyb0RvYy54bWysVFFv0zAQfkfiP1h+79K0W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6ixE&#10;LEYCAAB4BAAADgAAAAAAAAAAAAAAAAAuAgAAZHJzL2Uyb0RvYy54bWxQSwECLQAUAAYACAAAACEA&#10;UnKVFeIAAAAPAQAADwAAAAAAAAAAAAAAAACgBAAAZHJzL2Rvd25yZXYueG1sUEsFBgAAAAAEAAQA&#10;8wAAAK8FAAAAAA==&#10;" o:allowincell="f" fillcolor="#d34817" stroked="f">
              <v:textbox inset="0,0,0,0">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Default="000D76B3">
    <w:pPr>
      <w:rPr>
        <w:sz w:val="20"/>
      </w:rPr>
    </w:pPr>
    <w:r>
      <w:rPr>
        <w:noProof/>
        <w:sz w:val="20"/>
      </w:rPr>
      <mc:AlternateContent>
        <mc:Choice Requires="wps">
          <w:drawing>
            <wp:anchor distT="0" distB="0" distL="114300" distR="114300" simplePos="0" relativeHeight="251696640" behindDoc="0" locked="0" layoutInCell="0" allowOverlap="1" wp14:anchorId="0670B8A8" wp14:editId="2D68CB8A">
              <wp:simplePos x="0" y="0"/>
              <wp:positionH relativeFrom="page">
                <wp:posOffset>500380</wp:posOffset>
              </wp:positionH>
              <wp:positionV relativeFrom="page">
                <wp:posOffset>6839585</wp:posOffset>
              </wp:positionV>
              <wp:extent cx="285115" cy="285115"/>
              <wp:effectExtent l="0" t="0" r="635" b="635"/>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0D76B3" w:rsidRPr="000F6A09" w:rsidRDefault="000D76B3"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4" o:spid="_x0000_s1033" style="position:absolute;margin-left:39.4pt;margin-top:538.55pt;width:22.45pt;height:22.4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" o:allowincell="f" fillcolor="#d34817" stroked="f">
              <v:textbox inset="0,0,0,0">
                <w:txbxContent>
                  <w:p w:rsidR="000D76B3" w:rsidRPr="000F6A09" w:rsidRDefault="000D76B3"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89472" behindDoc="0" locked="0" layoutInCell="0" allowOverlap="1" wp14:anchorId="2855440D" wp14:editId="6A20752C">
              <wp:simplePos x="0" y="0"/>
              <wp:positionH relativeFrom="page">
                <wp:posOffset>447675</wp:posOffset>
              </wp:positionH>
              <wp:positionV relativeFrom="page">
                <wp:posOffset>10095230</wp:posOffset>
              </wp:positionV>
              <wp:extent cx="285115" cy="285115"/>
              <wp:effectExtent l="0" t="0" r="635" b="63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34" style="position:absolute;margin-left:35.25pt;margin-top:794.9pt;width:22.45pt;height:22.4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" o:allowincell="f" fillcolor="#d34817" stroked="f">
              <v:textbox inset="0,0,0,0">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rsidR="000D76B3" w:rsidRDefault="000D76B3">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Default="000D76B3">
    <w:pPr>
      <w:pStyle w:val="Piedepgina"/>
    </w:pPr>
    <w:r>
      <w:rPr>
        <w:noProof/>
      </w:rPr>
      <mc:AlternateContent>
        <mc:Choice Requires="wps">
          <w:drawing>
            <wp:anchor distT="0" distB="0" distL="114300" distR="114300" simplePos="0" relativeHeight="251680256" behindDoc="0" locked="0" layoutInCell="0" allowOverlap="1" wp14:anchorId="0E5CEC34" wp14:editId="1DDE2E6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0D76B3">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Default="000D76B3">
    <w:pPr>
      <w:rPr>
        <w:sz w:val="20"/>
      </w:rPr>
    </w:pPr>
    <w:r>
      <w:rPr>
        <w:noProof/>
        <w:sz w:val="20"/>
      </w:rPr>
      <mc:AlternateContent>
        <mc:Choice Requires="wps">
          <w:drawing>
            <wp:anchor distT="0" distB="0" distL="114300" distR="114300" simplePos="0" relativeHeight="251676160" behindDoc="0" locked="0" layoutInCell="0" allowOverlap="1" wp14:anchorId="6FA60E83" wp14:editId="5087982C">
              <wp:simplePos x="0" y="0"/>
              <wp:positionH relativeFrom="page">
                <wp:posOffset>447675</wp:posOffset>
              </wp:positionH>
              <wp:positionV relativeFrom="page">
                <wp:posOffset>10095230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44D9" w:rsidRPr="001F44D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36" style="position:absolute;margin-left:35.25pt;margin-top:794.9pt;width:22.45pt;height:22.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VEPpE00CAAB4BAAADgAAAAAAAAAAAAAAAAAuAgAAZHJzL2Uyb0RvYy54bWxQSwECLQAUAAYA&#10;CAAAACEA38SrLeEAAAAMAQAADwAAAAAAAAAAAAAAAACnBAAAZHJzL2Rvd25yZXYueG1sUEsFBgAA&#10;AAAEAAQA8wAAALUFAAAAAA==&#10;" o:allowincell="f" fillcolor="#d34817" stroked="f">
              <v:textbox inset="0,0,0,0">
                <w:txbxContent>
                  <w:p w:rsidR="000D76B3" w:rsidRPr="000F6A09" w:rsidRDefault="000D76B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44D9" w:rsidRPr="001F44D9">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p>
  <w:p w:rsidR="000D76B3" w:rsidRDefault="000D76B3">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B3" w:rsidRDefault="000D76B3">
      <w:pPr>
        <w:spacing w:after="0" w:line="240" w:lineRule="auto"/>
      </w:pPr>
      <w:r>
        <w:separator/>
      </w:r>
    </w:p>
  </w:footnote>
  <w:footnote w:type="continuationSeparator" w:id="0">
    <w:p w:rsidR="000D76B3" w:rsidRDefault="000D76B3">
      <w:pPr>
        <w:spacing w:after="0" w:line="240" w:lineRule="auto"/>
      </w:pPr>
      <w:r>
        <w:continuationSeparator/>
      </w:r>
    </w:p>
  </w:footnote>
  <w:footnote w:id="1">
    <w:p w:rsidR="000D76B3" w:rsidRPr="007A6D48" w:rsidRDefault="000D76B3" w:rsidP="007A6D48">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l</w:t>
      </w:r>
      <w:r w:rsidRPr="007A6D48">
        <w:rPr>
          <w:rFonts w:ascii="Arial" w:hAnsi="Arial" w:cs="Arial"/>
          <w:sz w:val="16"/>
          <w:szCs w:val="16"/>
          <w:lang w:val="es-ES"/>
        </w:rPr>
        <w:t xml:space="preserve"> servicio</w:t>
      </w:r>
      <w:r>
        <w:rPr>
          <w:rFonts w:ascii="Arial" w:hAnsi="Arial" w:cs="Arial"/>
          <w:sz w:val="16"/>
          <w:szCs w:val="16"/>
          <w:lang w:val="es-ES"/>
        </w:rPr>
        <w:t xml:space="preserve"> de supervisión del proyecto</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0D76B3" w:rsidRPr="007A6D48" w:rsidRDefault="000D76B3" w:rsidP="007A6D48">
      <w:pPr>
        <w:pStyle w:val="Textonotapie"/>
        <w:ind w:left="301" w:hanging="300"/>
        <w:jc w:val="both"/>
        <w:rPr>
          <w:rFonts w:ascii="Arial" w:hAnsi="Arial" w:cs="Arial"/>
          <w:sz w:val="16"/>
          <w:szCs w:val="16"/>
          <w:lang w:val="es-ES"/>
        </w:rPr>
      </w:pPr>
    </w:p>
    <w:p w:rsidR="000D76B3" w:rsidRPr="007A6D48" w:rsidRDefault="000D76B3" w:rsidP="007A6D48">
      <w:pPr>
        <w:pStyle w:val="Textonotapie"/>
        <w:ind w:left="301"/>
        <w:jc w:val="both"/>
        <w:rPr>
          <w:rFonts w:ascii="Arial" w:hAnsi="Arial" w:cs="Arial"/>
          <w:sz w:val="16"/>
          <w:szCs w:val="16"/>
          <w:lang w:val="es-ES"/>
        </w:rPr>
      </w:pPr>
      <w:r>
        <w:rPr>
          <w:rFonts w:ascii="Arial" w:hAnsi="Arial" w:cs="Arial"/>
          <w:b/>
          <w:sz w:val="16"/>
          <w:szCs w:val="16"/>
          <w:lang w:val="es-ES"/>
        </w:rPr>
        <w:t>Entidad Privada Supervisora</w:t>
      </w:r>
      <w:r w:rsidRPr="007A6D48">
        <w:rPr>
          <w:rFonts w:ascii="Arial" w:hAnsi="Arial" w:cs="Arial"/>
          <w:b/>
          <w:sz w:val="16"/>
          <w:szCs w:val="16"/>
          <w:lang w:val="es-ES"/>
        </w:rPr>
        <w:t xml:space="preserve">: </w:t>
      </w:r>
      <w:r>
        <w:rPr>
          <w:rFonts w:ascii="Arial" w:hAnsi="Arial" w:cs="Arial"/>
          <w:sz w:val="16"/>
          <w:szCs w:val="16"/>
          <w:lang w:val="es-ES"/>
        </w:rPr>
        <w:t>Persona natural o jurídica contratada para supervisar la ejecución del Proyecto</w:t>
      </w:r>
      <w:r w:rsidRPr="00071906">
        <w:rPr>
          <w:rFonts w:ascii="Arial" w:hAnsi="Arial" w:cs="Arial"/>
          <w:sz w:val="16"/>
          <w:szCs w:val="16"/>
          <w:lang w:val="es-ES"/>
        </w:rPr>
        <w:t>, y de ser el caso, para la elaboración del Expediente Técnico y mantenimiento. Tratándose de persona jurídica, ésta designará a una persona natural como supervisor permanente del Proyecto.</w:t>
      </w:r>
    </w:p>
  </w:footnote>
  <w:footnote w:id="2">
    <w:p w:rsidR="000D76B3" w:rsidRPr="007A6D48" w:rsidRDefault="000D76B3"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ab/>
      </w:r>
      <w:r w:rsidRPr="007A6D48">
        <w:rPr>
          <w:rFonts w:ascii="Arial" w:hAnsi="Arial" w:cs="Arial"/>
          <w:sz w:val="16"/>
          <w:szCs w:val="16"/>
          <w:lang w:val="es-ES"/>
        </w:rPr>
        <w:t xml:space="preserve">El </w:t>
      </w:r>
      <w:r>
        <w:rPr>
          <w:rFonts w:ascii="Arial" w:hAnsi="Arial" w:cs="Arial"/>
          <w:sz w:val="16"/>
          <w:szCs w:val="16"/>
          <w:lang w:val="es-ES"/>
        </w:rPr>
        <w:t xml:space="preserve">valor </w:t>
      </w:r>
      <w:r w:rsidRPr="007A6D48">
        <w:rPr>
          <w:rFonts w:ascii="Arial" w:hAnsi="Arial" w:cs="Arial"/>
          <w:sz w:val="16"/>
          <w:szCs w:val="16"/>
          <w:lang w:val="es-ES"/>
        </w:rPr>
        <w:t xml:space="preserve">referencial indicado en esta sección de las Bases no debe diferir del monto </w:t>
      </w:r>
      <w:r>
        <w:rPr>
          <w:rFonts w:ascii="Arial" w:hAnsi="Arial" w:cs="Arial"/>
          <w:sz w:val="16"/>
          <w:szCs w:val="16"/>
          <w:lang w:val="es-ES"/>
        </w:rPr>
        <w:t>total</w:t>
      </w:r>
      <w:r w:rsidRPr="007A6D48">
        <w:rPr>
          <w:rFonts w:ascii="Arial" w:hAnsi="Arial" w:cs="Arial"/>
          <w:sz w:val="16"/>
          <w:szCs w:val="16"/>
          <w:lang w:val="es-ES"/>
        </w:rPr>
        <w:t xml:space="preserve"> referencial consignado en </w:t>
      </w:r>
      <w:r>
        <w:rPr>
          <w:rFonts w:ascii="Arial" w:hAnsi="Arial" w:cs="Arial"/>
          <w:sz w:val="16"/>
          <w:szCs w:val="16"/>
          <w:lang w:val="es-ES"/>
        </w:rPr>
        <w:t>la publicación respectiva</w:t>
      </w:r>
      <w:r w:rsidRPr="007A6D48">
        <w:rPr>
          <w:rFonts w:ascii="Arial" w:hAnsi="Arial" w:cs="Arial"/>
          <w:sz w:val="16"/>
          <w:szCs w:val="16"/>
          <w:lang w:val="es-ES"/>
        </w:rPr>
        <w:t xml:space="preserve">. No obstante, de existir contradicción entre estos montos, primará el </w:t>
      </w:r>
      <w:r>
        <w:rPr>
          <w:rFonts w:ascii="Arial" w:hAnsi="Arial" w:cs="Arial"/>
          <w:sz w:val="16"/>
          <w:szCs w:val="16"/>
          <w:lang w:val="es-ES"/>
        </w:rPr>
        <w:t>valor</w:t>
      </w:r>
      <w:r w:rsidRPr="007A6D48">
        <w:rPr>
          <w:rFonts w:ascii="Arial" w:hAnsi="Arial" w:cs="Arial"/>
          <w:sz w:val="16"/>
          <w:szCs w:val="16"/>
          <w:lang w:val="es-ES"/>
        </w:rPr>
        <w:t xml:space="preserve"> del </w:t>
      </w:r>
      <w:r>
        <w:rPr>
          <w:rFonts w:ascii="Arial" w:hAnsi="Arial" w:cs="Arial"/>
          <w:sz w:val="16"/>
          <w:szCs w:val="16"/>
          <w:lang w:val="es-ES"/>
        </w:rPr>
        <w:t xml:space="preserve">monto total </w:t>
      </w:r>
      <w:r w:rsidRPr="007A6D48">
        <w:rPr>
          <w:rFonts w:ascii="Arial" w:hAnsi="Arial" w:cs="Arial"/>
          <w:sz w:val="16"/>
          <w:szCs w:val="16"/>
          <w:lang w:val="es-ES"/>
        </w:rPr>
        <w:t>referencial indicado en las Bases aprobadas.</w:t>
      </w:r>
    </w:p>
  </w:footnote>
  <w:footnote w:id="3">
    <w:p w:rsidR="000D76B3" w:rsidRPr="00FF39E5" w:rsidRDefault="000D76B3" w:rsidP="00192978">
      <w:pPr>
        <w:pStyle w:val="Textonotapie"/>
        <w:tabs>
          <w:tab w:val="left" w:pos="284"/>
        </w:tabs>
        <w:ind w:left="284" w:hanging="284"/>
        <w:jc w:val="both"/>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Estos</w:t>
      </w:r>
      <w:r w:rsidRPr="000514B5">
        <w:rPr>
          <w:rFonts w:ascii="Arial" w:hAnsi="Arial" w:cs="Arial"/>
          <w:color w:val="auto"/>
          <w:sz w:val="16"/>
          <w:szCs w:val="16"/>
          <w:lang w:val="es-ES"/>
        </w:rPr>
        <w:t xml:space="preserve"> límites </w:t>
      </w:r>
      <w:r w:rsidRPr="00FF39E5">
        <w:rPr>
          <w:rFonts w:ascii="Arial" w:hAnsi="Arial" w:cs="Arial"/>
          <w:sz w:val="16"/>
          <w:szCs w:val="16"/>
          <w:lang w:val="es-ES"/>
        </w:rPr>
        <w:t>se calculan considerando</w:t>
      </w:r>
      <w:r>
        <w:rPr>
          <w:rFonts w:ascii="Arial" w:hAnsi="Arial" w:cs="Arial"/>
          <w:sz w:val="16"/>
          <w:szCs w:val="16"/>
          <w:lang w:val="es-ES"/>
        </w:rPr>
        <w:t xml:space="preserve"> </w:t>
      </w:r>
      <w:r w:rsidRPr="00FF39E5">
        <w:rPr>
          <w:rFonts w:ascii="Arial" w:hAnsi="Arial" w:cs="Arial"/>
          <w:sz w:val="16"/>
          <w:szCs w:val="16"/>
          <w:lang w:val="es-ES"/>
        </w:rPr>
        <w:t>dos decimales. Para ello, si el límite inferior tiene más de dos decimales, se aumenta en un dígito el valor del segundo decimal; en el caso del límite superior, se considera el valor del segundo decimal sin efectuar el redondeo.</w:t>
      </w:r>
    </w:p>
    <w:p w:rsidR="000D76B3" w:rsidRPr="00FF39E5" w:rsidRDefault="000D76B3" w:rsidP="00192978">
      <w:pPr>
        <w:pStyle w:val="Textonotapie"/>
        <w:rPr>
          <w:rFonts w:ascii="Arial" w:hAnsi="Arial" w:cs="Arial"/>
          <w:sz w:val="16"/>
          <w:szCs w:val="16"/>
          <w:lang w:val="es-ES"/>
        </w:rPr>
      </w:pPr>
    </w:p>
  </w:footnote>
  <w:footnote w:id="4">
    <w:p w:rsidR="000D76B3" w:rsidRPr="007A6D48" w:rsidRDefault="000D76B3"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La información del c</w:t>
      </w:r>
      <w:r>
        <w:rPr>
          <w:rFonts w:ascii="Arial" w:hAnsi="Arial" w:cs="Arial"/>
          <w:sz w:val="16"/>
          <w:szCs w:val="16"/>
        </w:rPr>
        <w:t xml:space="preserve">alendario </w:t>
      </w:r>
      <w:r w:rsidRPr="007A6D48">
        <w:rPr>
          <w:rFonts w:ascii="Arial" w:hAnsi="Arial" w:cs="Arial"/>
          <w:sz w:val="16"/>
          <w:szCs w:val="16"/>
        </w:rPr>
        <w:t xml:space="preserve">indicado en las Bases no debe diferir de la </w:t>
      </w:r>
      <w:r>
        <w:rPr>
          <w:rFonts w:ascii="Arial" w:hAnsi="Arial" w:cs="Arial"/>
          <w:sz w:val="16"/>
          <w:szCs w:val="16"/>
        </w:rPr>
        <w:t>información consignada en el calendario</w:t>
      </w:r>
      <w:r w:rsidRPr="007A6D48">
        <w:rPr>
          <w:rFonts w:ascii="Arial" w:hAnsi="Arial" w:cs="Arial"/>
          <w:sz w:val="16"/>
          <w:szCs w:val="16"/>
        </w:rPr>
        <w:t xml:space="preserve"> </w:t>
      </w:r>
      <w:r>
        <w:rPr>
          <w:rFonts w:ascii="Arial" w:hAnsi="Arial" w:cs="Arial"/>
          <w:sz w:val="16"/>
          <w:szCs w:val="16"/>
        </w:rPr>
        <w:t>publicado conforme al Reglamento de la Ley N° 29230</w:t>
      </w:r>
      <w:r w:rsidRPr="007A6D48">
        <w:rPr>
          <w:rFonts w:ascii="Arial" w:hAnsi="Arial" w:cs="Arial"/>
          <w:sz w:val="16"/>
          <w:szCs w:val="16"/>
        </w:rPr>
        <w:t>. No obstante, de existir contradicción en esta información, primará el c</w:t>
      </w:r>
      <w:r>
        <w:rPr>
          <w:rFonts w:ascii="Arial" w:hAnsi="Arial" w:cs="Arial"/>
          <w:sz w:val="16"/>
          <w:szCs w:val="16"/>
        </w:rPr>
        <w:t>alendario</w:t>
      </w:r>
      <w:r w:rsidRPr="007A6D48">
        <w:rPr>
          <w:rFonts w:ascii="Arial" w:hAnsi="Arial" w:cs="Arial"/>
          <w:sz w:val="16"/>
          <w:szCs w:val="16"/>
        </w:rPr>
        <w:t xml:space="preserve"> indicado en la</w:t>
      </w:r>
      <w:r>
        <w:rPr>
          <w:rFonts w:ascii="Arial" w:hAnsi="Arial" w:cs="Arial"/>
          <w:sz w:val="16"/>
          <w:szCs w:val="16"/>
        </w:rPr>
        <w:t xml:space="preserve"> publicación realizada en el Diario de circulación nacional</w:t>
      </w:r>
      <w:r w:rsidRPr="007A6D48">
        <w:rPr>
          <w:rFonts w:ascii="Arial" w:hAnsi="Arial" w:cs="Arial"/>
          <w:sz w:val="16"/>
          <w:szCs w:val="16"/>
        </w:rPr>
        <w:t>.</w:t>
      </w:r>
    </w:p>
    <w:p w:rsidR="000D76B3" w:rsidRPr="007A6D48" w:rsidRDefault="000D76B3" w:rsidP="007A6D48">
      <w:pPr>
        <w:pStyle w:val="Textonotapie"/>
        <w:ind w:left="300" w:hanging="300"/>
        <w:jc w:val="both"/>
        <w:rPr>
          <w:rFonts w:ascii="Arial" w:hAnsi="Arial" w:cs="Arial"/>
          <w:sz w:val="16"/>
          <w:szCs w:val="16"/>
        </w:rPr>
      </w:pPr>
    </w:p>
  </w:footnote>
  <w:footnote w:id="5">
    <w:p w:rsidR="000D76B3" w:rsidRPr="007A6D48" w:rsidRDefault="000D76B3"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ar</w:t>
      </w:r>
      <w:r w:rsidRPr="007A6D48">
        <w:rPr>
          <w:rFonts w:ascii="Arial" w:hAnsi="Arial" w:cs="Arial"/>
          <w:sz w:val="16"/>
          <w:szCs w:val="16"/>
        </w:rPr>
        <w:t xml:space="preserve">tículo </w:t>
      </w:r>
      <w:r>
        <w:rPr>
          <w:rFonts w:ascii="Arial" w:hAnsi="Arial" w:cs="Arial"/>
          <w:sz w:val="16"/>
          <w:szCs w:val="16"/>
        </w:rPr>
        <w:t>42°</w:t>
      </w:r>
      <w:r w:rsidRPr="007A6D48">
        <w:rPr>
          <w:rFonts w:ascii="Arial" w:hAnsi="Arial" w:cs="Arial"/>
          <w:sz w:val="16"/>
          <w:szCs w:val="16"/>
        </w:rPr>
        <w:t xml:space="preserve"> del Reglamento dispone que las Bases aprobadas </w:t>
      </w:r>
      <w:r>
        <w:rPr>
          <w:rFonts w:ascii="Arial" w:hAnsi="Arial" w:cs="Arial"/>
          <w:b/>
          <w:sz w:val="16"/>
          <w:szCs w:val="16"/>
          <w:u w:val="single"/>
        </w:rPr>
        <w:t>serán</w:t>
      </w:r>
      <w:r w:rsidRPr="007A6D48">
        <w:rPr>
          <w:rFonts w:ascii="Arial" w:hAnsi="Arial" w:cs="Arial"/>
          <w:sz w:val="16"/>
          <w:szCs w:val="16"/>
        </w:rPr>
        <w:t xml:space="preserve"> publicadas en el </w:t>
      </w:r>
      <w:r>
        <w:rPr>
          <w:rFonts w:ascii="Arial" w:hAnsi="Arial" w:cs="Arial"/>
          <w:sz w:val="16"/>
          <w:szCs w:val="16"/>
        </w:rPr>
        <w:t>Portal Institucional de la Entidad Pública a cargo del proceso de selección y en el Portal web de PROINVERSIÓN</w:t>
      </w:r>
      <w:r w:rsidRPr="007A6D48">
        <w:rPr>
          <w:rFonts w:ascii="Arial" w:hAnsi="Arial" w:cs="Arial"/>
          <w:sz w:val="16"/>
          <w:szCs w:val="16"/>
        </w:rPr>
        <w:t xml:space="preserve">. </w:t>
      </w:r>
    </w:p>
  </w:footnote>
  <w:footnote w:id="6">
    <w:p w:rsidR="000D76B3" w:rsidRPr="007A6D48" w:rsidRDefault="000D76B3"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L</w:t>
      </w:r>
      <w:r w:rsidRPr="007A6D48">
        <w:rPr>
          <w:rFonts w:ascii="Arial" w:hAnsi="Arial" w:cs="Arial"/>
          <w:sz w:val="16"/>
          <w:szCs w:val="16"/>
        </w:rPr>
        <w:t xml:space="preserve">a propuesta técnica se presentará en original y en el número de copias requerido en las Bases, el que no podrá exceder de la cantidad de miembros que conforman el Comité Especial. </w:t>
      </w:r>
    </w:p>
    <w:p w:rsidR="000D76B3" w:rsidRPr="007A6D48" w:rsidRDefault="000D76B3" w:rsidP="007A6D48">
      <w:pPr>
        <w:pStyle w:val="Textonotapie"/>
        <w:tabs>
          <w:tab w:val="left" w:pos="300"/>
        </w:tabs>
        <w:ind w:left="300" w:hanging="300"/>
        <w:jc w:val="both"/>
        <w:rPr>
          <w:rFonts w:ascii="Arial" w:hAnsi="Arial" w:cs="Arial"/>
          <w:sz w:val="16"/>
          <w:szCs w:val="16"/>
        </w:rPr>
      </w:pPr>
    </w:p>
  </w:footnote>
  <w:footnote w:id="7">
    <w:p w:rsidR="000D76B3" w:rsidRPr="007A6D48" w:rsidRDefault="000D76B3"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La omisión del índice no descalifica la propuesta, ya que su presentación no tiene incidencia en el objeto de la convocatoria.</w:t>
      </w:r>
    </w:p>
    <w:p w:rsidR="000D76B3" w:rsidRPr="007A6D48" w:rsidRDefault="000D76B3" w:rsidP="007A6D48">
      <w:pPr>
        <w:pStyle w:val="Textonotapie"/>
        <w:tabs>
          <w:tab w:val="left" w:pos="300"/>
        </w:tabs>
        <w:ind w:left="300" w:hanging="300"/>
        <w:jc w:val="both"/>
        <w:rPr>
          <w:rFonts w:ascii="Arial" w:hAnsi="Arial" w:cs="Arial"/>
          <w:sz w:val="16"/>
          <w:szCs w:val="16"/>
        </w:rPr>
      </w:pPr>
    </w:p>
  </w:footnote>
  <w:footnote w:id="8">
    <w:p w:rsidR="000D76B3" w:rsidRDefault="000D76B3"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 en cuyo caso, deberá precisar dicha información en el listado de documentación de presentación obligatoria del numeral 2.5.1 de la sección específica de las Bases.</w:t>
      </w:r>
    </w:p>
    <w:p w:rsidR="000D76B3" w:rsidRPr="007A6D48" w:rsidRDefault="000D76B3" w:rsidP="007A6D48">
      <w:pPr>
        <w:pStyle w:val="Textonotapie"/>
        <w:ind w:left="300" w:hanging="300"/>
        <w:jc w:val="both"/>
        <w:rPr>
          <w:rFonts w:ascii="Arial" w:hAnsi="Arial" w:cs="Arial"/>
          <w:sz w:val="16"/>
          <w:szCs w:val="16"/>
        </w:rPr>
      </w:pPr>
    </w:p>
  </w:footnote>
  <w:footnote w:id="9">
    <w:p w:rsidR="000D76B3" w:rsidRPr="007A6D48" w:rsidRDefault="000D76B3" w:rsidP="007A6D48">
      <w:pPr>
        <w:pStyle w:val="Textonotapie"/>
        <w:tabs>
          <w:tab w:val="left" w:pos="284"/>
        </w:tabs>
        <w:ind w:left="300"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Pr>
          <w:rFonts w:ascii="Arial" w:hAnsi="Arial" w:cs="Arial"/>
          <w:sz w:val="16"/>
          <w:szCs w:val="16"/>
        </w:rPr>
        <w:t>L</w:t>
      </w:r>
      <w:r w:rsidRPr="007A6D48">
        <w:rPr>
          <w:rFonts w:ascii="Arial" w:hAnsi="Arial" w:cs="Arial"/>
          <w:sz w:val="16"/>
          <w:szCs w:val="16"/>
          <w:lang w:val="es-ES"/>
        </w:rPr>
        <w:t>a propuesta económica solo se presentará en original.</w:t>
      </w:r>
    </w:p>
  </w:footnote>
  <w:footnote w:id="10">
    <w:p w:rsidR="000D76B3" w:rsidRPr="0052229B" w:rsidRDefault="000D76B3" w:rsidP="00F024A5">
      <w:pPr>
        <w:widowControl w:val="0"/>
        <w:spacing w:after="0" w:line="240" w:lineRule="auto"/>
        <w:ind w:left="142" w:hanging="142"/>
        <w:jc w:val="both"/>
        <w:rPr>
          <w:rFonts w:ascii="Arial" w:hAnsi="Arial" w:cs="Arial"/>
          <w:sz w:val="16"/>
          <w:szCs w:val="16"/>
        </w:rPr>
      </w:pPr>
      <w:r>
        <w:rPr>
          <w:rStyle w:val="Refdenotaalpie"/>
        </w:rPr>
        <w:footnoteRef/>
      </w:r>
      <w:r>
        <w:t xml:space="preserve"> </w:t>
      </w:r>
      <w:r w:rsidRPr="0052229B">
        <w:rPr>
          <w:rFonts w:ascii="Arial" w:hAnsi="Arial" w:cs="Arial"/>
          <w:sz w:val="16"/>
          <w:szCs w:val="16"/>
        </w:rPr>
        <w:t>Incluir solo en caso que la convocatoria del procedimiento sea bajo el sistema a suma alzada.</w:t>
      </w:r>
    </w:p>
    <w:p w:rsidR="000D76B3" w:rsidRPr="0052229B" w:rsidRDefault="000D76B3" w:rsidP="00F024A5">
      <w:pPr>
        <w:pStyle w:val="Textonotapie"/>
        <w:rPr>
          <w:lang w:val="es-ES"/>
        </w:rPr>
      </w:pPr>
    </w:p>
  </w:footnote>
  <w:footnote w:id="11">
    <w:p w:rsidR="000D76B3" w:rsidRPr="007E0108" w:rsidRDefault="000D76B3" w:rsidP="00304F22">
      <w:pPr>
        <w:pStyle w:val="Textonotapie"/>
        <w:ind w:left="300" w:hanging="300"/>
        <w:rPr>
          <w:rFonts w:eastAsia="MS Mincho" w:cs="Arial"/>
          <w:sz w:val="16"/>
          <w:szCs w:val="16"/>
        </w:rPr>
      </w:pPr>
      <w:r w:rsidRPr="007E0108">
        <w:rPr>
          <w:rStyle w:val="Refdenotaalpie"/>
          <w:rFonts w:cs="Arial"/>
          <w:sz w:val="16"/>
          <w:szCs w:val="16"/>
        </w:rPr>
        <w:footnoteRef/>
      </w:r>
      <w:r w:rsidRPr="007E0108">
        <w:rPr>
          <w:rStyle w:val="Refdenotaalpie"/>
          <w:rFonts w:cs="Arial"/>
          <w:sz w:val="16"/>
          <w:szCs w:val="16"/>
        </w:rPr>
        <w:t xml:space="preserve"> </w:t>
      </w:r>
      <w:r w:rsidRPr="007E0108">
        <w:rPr>
          <w:rFonts w:cs="Arial"/>
          <w:sz w:val="16"/>
          <w:szCs w:val="16"/>
        </w:rPr>
        <w:tab/>
        <w:t xml:space="preserve">La Entidad Pública </w:t>
      </w:r>
      <w:r w:rsidRPr="007E0108">
        <w:rPr>
          <w:rFonts w:eastAsia="MS Mincho" w:cs="Arial"/>
          <w:sz w:val="16"/>
          <w:szCs w:val="16"/>
        </w:rPr>
        <w:t xml:space="preserve">puede adoptar solo los requisitos de calificación contenidos en el presente capítulo. Los requisitos de calificación son fijados por el área usuaria en el requerimiento. </w:t>
      </w:r>
    </w:p>
    <w:p w:rsidR="000D76B3" w:rsidRPr="007E0108" w:rsidRDefault="000D76B3" w:rsidP="00304F22">
      <w:pPr>
        <w:pStyle w:val="Textonotapie"/>
        <w:ind w:left="300" w:hanging="300"/>
        <w:rPr>
          <w:rFonts w:cs="Arial"/>
          <w:sz w:val="16"/>
          <w:szCs w:val="16"/>
        </w:rPr>
      </w:pPr>
    </w:p>
  </w:footnote>
  <w:footnote w:id="12">
    <w:p w:rsidR="000D76B3" w:rsidRPr="007E0108" w:rsidRDefault="000D76B3" w:rsidP="00304F22">
      <w:pPr>
        <w:pStyle w:val="Textonotapie"/>
        <w:tabs>
          <w:tab w:val="left" w:pos="284"/>
        </w:tabs>
      </w:pPr>
      <w:r w:rsidRPr="007E0108">
        <w:rPr>
          <w:rStyle w:val="Refdenotaalpie"/>
        </w:rPr>
        <w:footnoteRef/>
      </w:r>
      <w:r w:rsidRPr="007E0108">
        <w:t xml:space="preserve"> </w:t>
      </w:r>
      <w:r w:rsidRPr="007E0108">
        <w:tab/>
      </w:r>
      <w:r w:rsidRPr="007E0108">
        <w:rPr>
          <w:rFonts w:eastAsia="MS Mincho" w:cs="Arial"/>
          <w:sz w:val="16"/>
          <w:szCs w:val="16"/>
        </w:rPr>
        <w:t>En caso de presentarse en consorcio.</w:t>
      </w:r>
    </w:p>
  </w:footnote>
  <w:footnote w:id="13">
    <w:p w:rsidR="000D76B3" w:rsidRPr="007A6D48" w:rsidRDefault="000D76B3" w:rsidP="00160E4C">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14">
    <w:p w:rsidR="000D76B3" w:rsidRPr="007A6D48" w:rsidRDefault="000D76B3" w:rsidP="00160E4C">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5">
    <w:p w:rsidR="000D76B3" w:rsidRPr="007A6D48" w:rsidRDefault="000D76B3"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ab/>
      </w:r>
      <w:r w:rsidRPr="007A6D48">
        <w:rPr>
          <w:rFonts w:ascii="Arial" w:hAnsi="Arial" w:cs="Arial"/>
          <w:sz w:val="16"/>
          <w:szCs w:val="16"/>
        </w:rPr>
        <w:t>En cada caso concreto, dependiendo de la naturaleza del contrato, podrá adicionarse la información que resulte pertinente a efectos de generar el pago.</w:t>
      </w:r>
    </w:p>
  </w:footnote>
  <w:footnote w:id="16">
    <w:p w:rsidR="000D76B3" w:rsidRPr="007A6D48" w:rsidRDefault="000D76B3" w:rsidP="007A6D48">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La oferta ganadora comprende a las propuestas técnica y económica del postor ganador de la Buena Pro.</w:t>
      </w:r>
    </w:p>
    <w:p w:rsidR="000D76B3" w:rsidRPr="007A6D48" w:rsidRDefault="000D76B3" w:rsidP="007A6D48">
      <w:pPr>
        <w:pStyle w:val="Textonotapie"/>
        <w:jc w:val="both"/>
        <w:rPr>
          <w:rFonts w:ascii="Arial" w:hAnsi="Arial" w:cs="Arial"/>
          <w:sz w:val="16"/>
          <w:szCs w:val="16"/>
          <w:lang w:val="es-ES"/>
        </w:rPr>
      </w:pPr>
    </w:p>
  </w:footnote>
  <w:footnote w:id="17">
    <w:p w:rsidR="000D76B3" w:rsidRPr="007A6D48" w:rsidRDefault="000D76B3" w:rsidP="00796C6E">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De manera excepcional, respecto de aquellos contratos que tengan una vigencia superior a un (1) año, las Entidades podrán aceptar que el ganador de la Buena Pro presente la garantía de fiel cumplimiento con una vigencia de un (1) año, con el compromiso de renovar su vigencia hasta la </w:t>
      </w:r>
      <w:r>
        <w:rPr>
          <w:rFonts w:ascii="Arial" w:hAnsi="Arial" w:cs="Arial"/>
          <w:sz w:val="16"/>
          <w:szCs w:val="16"/>
        </w:rPr>
        <w:t>liquidación final</w:t>
      </w:r>
      <w:r w:rsidRPr="007A6D48">
        <w:rPr>
          <w:rFonts w:ascii="Arial" w:hAnsi="Arial" w:cs="Arial"/>
          <w:sz w:val="16"/>
          <w:szCs w:val="16"/>
        </w:rPr>
        <w:t>.</w:t>
      </w:r>
    </w:p>
  </w:footnote>
  <w:footnote w:id="18">
    <w:p w:rsidR="000D76B3" w:rsidRPr="007A6D48" w:rsidRDefault="000D76B3"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Pr>
          <w:rFonts w:ascii="Arial" w:hAnsi="Arial" w:cs="Arial"/>
          <w:sz w:val="16"/>
          <w:szCs w:val="16"/>
        </w:rPr>
        <w:t>Se establecerá</w:t>
      </w:r>
      <w:r w:rsidRPr="007A6D48">
        <w:rPr>
          <w:rFonts w:ascii="Arial" w:hAnsi="Arial" w:cs="Arial"/>
          <w:sz w:val="16"/>
          <w:szCs w:val="16"/>
        </w:rPr>
        <w:t xml:space="preserve"> la información que resulte necesaria para resolver las controversias que se susciten durante la ejecución contractual. Por ejemplo, para la suscripción del contrato y, según el acuerdo de las partes podrá establecerse que el arbitraje será institucional o ante el Sistema Nacional de Arbitraje del</w:t>
      </w:r>
      <w:r>
        <w:rPr>
          <w:rFonts w:ascii="Arial" w:hAnsi="Arial" w:cs="Arial"/>
          <w:sz w:val="16"/>
          <w:szCs w:val="16"/>
        </w:rPr>
        <w:t>...……….</w:t>
      </w:r>
      <w:r w:rsidRPr="007A6D48">
        <w:rPr>
          <w:rFonts w:ascii="Arial" w:hAnsi="Arial" w:cs="Arial"/>
          <w:sz w:val="16"/>
          <w:szCs w:val="16"/>
        </w:rPr>
        <w:t xml:space="preserve"> debiendo indicarse el nombre del centro de arbitraje pactado y si se opta por un arbitraje ad-hoc, deberá indicarse si la controversia se someterá ante un tribunal arbitral o ante un árbitro único. </w:t>
      </w:r>
    </w:p>
  </w:footnote>
  <w:footnote w:id="19">
    <w:p w:rsidR="000D76B3" w:rsidRPr="00B06C98" w:rsidRDefault="000D76B3" w:rsidP="00B94C3A">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0">
    <w:p w:rsidR="000D76B3" w:rsidRPr="00B06C98" w:rsidRDefault="000D76B3" w:rsidP="00B94C3A">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1">
    <w:p w:rsidR="000D76B3" w:rsidRPr="00510E7A" w:rsidRDefault="000D76B3" w:rsidP="00B94C3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rsidR="000D76B3" w:rsidRPr="00510E7A" w:rsidRDefault="000D76B3" w:rsidP="00B94C3A">
      <w:pPr>
        <w:pStyle w:val="Textonotapie"/>
        <w:tabs>
          <w:tab w:val="left" w:pos="300"/>
        </w:tabs>
        <w:ind w:left="301" w:hanging="301"/>
        <w:jc w:val="both"/>
        <w:rPr>
          <w:rFonts w:ascii="Arial" w:hAnsi="Arial" w:cs="Arial"/>
          <w:sz w:val="16"/>
          <w:szCs w:val="16"/>
        </w:rPr>
      </w:pPr>
    </w:p>
  </w:footnote>
  <w:footnote w:id="22">
    <w:p w:rsidR="000D76B3" w:rsidRPr="00510E7A" w:rsidRDefault="000D76B3" w:rsidP="00B94C3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rsidR="000D76B3" w:rsidRPr="00510E7A" w:rsidRDefault="000D76B3" w:rsidP="00B94C3A">
      <w:pPr>
        <w:pStyle w:val="Textonotapie"/>
        <w:tabs>
          <w:tab w:val="left" w:pos="300"/>
        </w:tabs>
        <w:ind w:left="301" w:hanging="301"/>
        <w:jc w:val="both"/>
        <w:rPr>
          <w:rFonts w:ascii="Arial" w:hAnsi="Arial" w:cs="Arial"/>
          <w:sz w:val="16"/>
          <w:szCs w:val="16"/>
        </w:rPr>
      </w:pPr>
    </w:p>
  </w:footnote>
  <w:footnote w:id="23">
    <w:p w:rsidR="000D76B3" w:rsidRPr="00510E7A" w:rsidRDefault="000D76B3" w:rsidP="00B94C3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24">
    <w:p w:rsidR="000D76B3" w:rsidRDefault="000D76B3" w:rsidP="00B94C3A">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367141">
        <w:rPr>
          <w:rFonts w:ascii="Arial" w:hAnsi="Arial" w:cs="Arial"/>
          <w:sz w:val="16"/>
          <w:szCs w:val="16"/>
        </w:rPr>
        <w:t>unitarios o tarifas.</w:t>
      </w:r>
    </w:p>
    <w:p w:rsidR="000D76B3" w:rsidRDefault="000D76B3" w:rsidP="00B94C3A">
      <w:pPr>
        <w:pStyle w:val="Textonotapie"/>
        <w:rPr>
          <w:rFonts w:ascii="Arial" w:hAnsi="Arial" w:cs="Arial"/>
          <w:sz w:val="16"/>
          <w:szCs w:val="16"/>
        </w:rPr>
      </w:pPr>
    </w:p>
    <w:p w:rsidR="000D76B3" w:rsidRPr="00BC28D8" w:rsidRDefault="000D76B3" w:rsidP="00B94C3A">
      <w:pPr>
        <w:pStyle w:val="Textonotapie"/>
        <w:rPr>
          <w:rFonts w:ascii="Arial" w:hAnsi="Arial" w:cs="Arial"/>
          <w:sz w:val="16"/>
          <w:szCs w:val="16"/>
        </w:rPr>
      </w:pPr>
    </w:p>
  </w:footnote>
  <w:footnote w:id="25">
    <w:p w:rsidR="000D76B3" w:rsidRPr="00510E7A" w:rsidRDefault="000D76B3" w:rsidP="00B94C3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0D76B3" w:rsidRPr="00510E7A" w:rsidRDefault="000D76B3" w:rsidP="00B94C3A">
      <w:pPr>
        <w:pStyle w:val="Textonotapie"/>
        <w:ind w:left="284" w:hanging="284"/>
        <w:jc w:val="both"/>
        <w:rPr>
          <w:rFonts w:ascii="Arial" w:hAnsi="Arial" w:cs="Arial"/>
          <w:sz w:val="16"/>
          <w:szCs w:val="16"/>
        </w:rPr>
      </w:pPr>
    </w:p>
  </w:footnote>
  <w:footnote w:id="26">
    <w:p w:rsidR="000D76B3" w:rsidRPr="00510E7A" w:rsidRDefault="000D76B3" w:rsidP="00D44322">
      <w:pPr>
        <w:pStyle w:val="Textonotapie"/>
        <w:ind w:left="284" w:hanging="284"/>
        <w:jc w:val="both"/>
        <w:rPr>
          <w:rFonts w:ascii="Arial" w:hAnsi="Arial" w:cs="Arial"/>
          <w:sz w:val="16"/>
          <w:szCs w:val="16"/>
        </w:rPr>
      </w:pPr>
      <w:r w:rsidRPr="00040ACF">
        <w:rPr>
          <w:rStyle w:val="Refdenotaalpie"/>
          <w:rFonts w:ascii="Arial" w:hAnsi="Arial" w:cs="Arial"/>
          <w:color w:val="auto"/>
          <w:sz w:val="16"/>
          <w:szCs w:val="16"/>
        </w:rPr>
        <w:footnoteRef/>
      </w:r>
      <w:r w:rsidRPr="00040ACF">
        <w:rPr>
          <w:rFonts w:ascii="Arial" w:hAnsi="Arial" w:cs="Arial"/>
          <w:color w:val="auto"/>
          <w:sz w:val="16"/>
          <w:szCs w:val="16"/>
        </w:rPr>
        <w:t>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Pr="007D04A0" w:rsidRDefault="000D76B3" w:rsidP="00BB5859">
    <w:pPr>
      <w:spacing w:after="0"/>
      <w:jc w:val="both"/>
      <w:rPr>
        <w:rFonts w:ascii="Arial" w:hAnsi="Arial" w:cs="Arial"/>
        <w:i/>
        <w:sz w:val="18"/>
        <w:highlight w:val="lightGray"/>
      </w:rPr>
    </w:pPr>
    <w:r>
      <w:rPr>
        <w:noProof/>
      </w:rPr>
      <w:pict>
        <v:roundrect id="AutoShape 47" o:spid="_x0000_s2055" style="position:absolute;left:0;text-align:left;margin-left:25.3pt;margin-top:23.15pt;width:546.1pt;height:800.1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Pr="00BB5859">
      <w:rPr>
        <w:rFonts w:ascii="Arial" w:hAnsi="Arial" w:cs="Arial"/>
        <w:i/>
        <w:sz w:val="18"/>
      </w:rPr>
      <w:t xml:space="preserve"> </w:t>
    </w:r>
    <w:r>
      <w:rPr>
        <w:rFonts w:ascii="Arial" w:hAnsi="Arial" w:cs="Arial"/>
        <w:i/>
        <w:sz w:val="18"/>
      </w:rPr>
      <w:t>GOBIERNO REGIONAL PIURA</w:t>
    </w:r>
  </w:p>
  <w:p w:rsidR="000D76B3" w:rsidRDefault="000D76B3" w:rsidP="00BB5859">
    <w:pPr>
      <w:spacing w:after="0"/>
      <w:jc w:val="both"/>
    </w:pPr>
    <w:r w:rsidRPr="00557578">
      <w:rPr>
        <w:rFonts w:ascii="Arial" w:hAnsi="Arial" w:cs="Arial"/>
        <w:i/>
        <w:sz w:val="18"/>
      </w:rPr>
      <w:t>RES-</w:t>
    </w:r>
    <w:r>
      <w:rPr>
        <w:rFonts w:ascii="Arial" w:hAnsi="Arial" w:cs="Arial"/>
        <w:i/>
        <w:sz w:val="18"/>
      </w:rPr>
      <w:t xml:space="preserve"> 006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0D76B3" w:rsidRDefault="000D76B3" w:rsidP="00116925">
    <w:pPr>
      <w:pStyle w:val="Encabezado"/>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Pr="007D04A0" w:rsidRDefault="000D76B3" w:rsidP="00BB5859">
    <w:pPr>
      <w:spacing w:after="0"/>
      <w:jc w:val="both"/>
      <w:rPr>
        <w:rFonts w:ascii="Arial" w:hAnsi="Arial" w:cs="Arial"/>
        <w:i/>
        <w:sz w:val="18"/>
        <w:highlight w:val="lightGray"/>
      </w:rPr>
    </w:pPr>
    <w:r>
      <w:rPr>
        <w:noProof/>
        <w:sz w:val="20"/>
      </w:rPr>
      <w:pict>
        <v:roundrect id="AutoShape 45" o:spid="_x0000_s2053" style="position:absolute;left:0;text-align:left;margin-left:24.3pt;margin-top:22.95pt;width:546.1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Pr="00BB5859">
      <w:rPr>
        <w:rFonts w:ascii="Arial" w:hAnsi="Arial" w:cs="Arial"/>
        <w:i/>
        <w:sz w:val="18"/>
      </w:rPr>
      <w:t xml:space="preserve"> </w:t>
    </w:r>
    <w:r>
      <w:rPr>
        <w:rFonts w:ascii="Arial" w:hAnsi="Arial" w:cs="Arial"/>
        <w:i/>
        <w:sz w:val="18"/>
      </w:rPr>
      <w:t>GOBIERNO REGIONAL PIURA</w:t>
    </w:r>
  </w:p>
  <w:p w:rsidR="000D76B3" w:rsidRDefault="000D76B3" w:rsidP="00BB5859">
    <w:pPr>
      <w:spacing w:after="0"/>
      <w:jc w:val="both"/>
    </w:pPr>
    <w:r w:rsidRPr="00557578">
      <w:rPr>
        <w:rFonts w:ascii="Arial" w:hAnsi="Arial" w:cs="Arial"/>
        <w:i/>
        <w:sz w:val="18"/>
      </w:rPr>
      <w:t>RES-</w:t>
    </w:r>
    <w:r>
      <w:rPr>
        <w:rFonts w:ascii="Arial" w:hAnsi="Arial" w:cs="Arial"/>
        <w:i/>
        <w:sz w:val="18"/>
      </w:rPr>
      <w:t xml:space="preserve"> 006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0D76B3" w:rsidRDefault="000D76B3" w:rsidP="00DC328E">
    <w:pPr>
      <w:pStyle w:val="Encabezado"/>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Pr="007D04A0" w:rsidRDefault="000D76B3" w:rsidP="00684D11">
    <w:pPr>
      <w:spacing w:after="0"/>
      <w:jc w:val="both"/>
      <w:rPr>
        <w:rFonts w:ascii="Arial" w:hAnsi="Arial" w:cs="Arial"/>
        <w:i/>
        <w:sz w:val="18"/>
        <w:highlight w:val="lightGray"/>
      </w:rPr>
    </w:pPr>
    <w:r>
      <w:rPr>
        <w:noProof/>
      </w:rPr>
      <mc:AlternateContent>
        <mc:Choice Requires="wps">
          <w:drawing>
            <wp:anchor distT="0" distB="0" distL="114300" distR="114300" simplePos="0" relativeHeight="251690496" behindDoc="0" locked="0" layoutInCell="0" allowOverlap="1" wp14:anchorId="3EA308DA" wp14:editId="0F976279">
              <wp:simplePos x="0" y="0"/>
              <wp:positionH relativeFrom="page">
                <wp:posOffset>327660</wp:posOffset>
              </wp:positionH>
              <wp:positionV relativeFrom="page">
                <wp:posOffset>313055</wp:posOffset>
              </wp:positionV>
              <wp:extent cx="10065385" cy="7013575"/>
              <wp:effectExtent l="0" t="0" r="12065" b="1587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1" o:spid="_x0000_s1026" style="position:absolute;margin-left:25.8pt;margin-top:24.65pt;width:792.55pt;height:552.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" o:allowincell="f" filled="f" fillcolor="black" strokeweight="1pt">
              <w10:wrap anchorx="page" anchory="page"/>
            </v:roundrect>
          </w:pict>
        </mc:Fallback>
      </mc:AlternateContent>
    </w:r>
    <w:r w:rsidRPr="00684D11">
      <w:rPr>
        <w:rFonts w:ascii="Arial" w:hAnsi="Arial" w:cs="Arial"/>
        <w:i/>
        <w:sz w:val="18"/>
      </w:rPr>
      <w:t xml:space="preserve"> </w:t>
    </w:r>
    <w:r>
      <w:rPr>
        <w:rFonts w:ascii="Arial" w:hAnsi="Arial" w:cs="Arial"/>
        <w:i/>
        <w:sz w:val="18"/>
      </w:rPr>
      <w:t>GOBIERNO REGIONAL PIURA</w:t>
    </w:r>
  </w:p>
  <w:p w:rsidR="000D76B3" w:rsidRDefault="000D76B3" w:rsidP="00684D11">
    <w:pPr>
      <w:spacing w:after="0"/>
      <w:jc w:val="both"/>
    </w:pPr>
    <w:r w:rsidRPr="00557578">
      <w:rPr>
        <w:rFonts w:ascii="Arial" w:hAnsi="Arial" w:cs="Arial"/>
        <w:i/>
        <w:sz w:val="18"/>
      </w:rPr>
      <w:t>RES-</w:t>
    </w:r>
    <w:r>
      <w:rPr>
        <w:rFonts w:ascii="Arial" w:hAnsi="Arial" w:cs="Arial"/>
        <w:i/>
        <w:sz w:val="18"/>
      </w:rPr>
      <w:t xml:space="preserve"> 006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0D76B3" w:rsidRDefault="000D76B3" w:rsidP="00684D11">
    <w:pPr>
      <w:spacing w:after="0"/>
      <w:jc w:val="both"/>
    </w:pPr>
  </w:p>
  <w:p w:rsidR="000D76B3" w:rsidRDefault="000D76B3" w:rsidP="00116925">
    <w:pPr>
      <w:pStyle w:val="Encabezado"/>
      <w:pBdr>
        <w:bottom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Pr="007D04A0" w:rsidRDefault="000D76B3" w:rsidP="00684D11">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88448" behindDoc="0" locked="0" layoutInCell="0" allowOverlap="1" wp14:anchorId="0569A888" wp14:editId="41732859">
              <wp:simplePos x="0" y="0"/>
              <wp:positionH relativeFrom="page">
                <wp:posOffset>308610</wp:posOffset>
              </wp:positionH>
              <wp:positionV relativeFrom="page">
                <wp:posOffset>299085</wp:posOffset>
              </wp:positionV>
              <wp:extent cx="10078085" cy="6993890"/>
              <wp:effectExtent l="0" t="0" r="18415" b="1651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0" o:spid="_x0000_s1026" style="position:absolute;margin-left:24.3pt;margin-top:23.55pt;width:793.55pt;height:550.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" o:allowincell="f" filled="f" fillcolor="black" strokeweight="1pt">
              <w10:wrap anchorx="page" anchory="page"/>
            </v:roundrect>
          </w:pict>
        </mc:Fallback>
      </mc:AlternateContent>
    </w:r>
    <w:r w:rsidRPr="00684D11">
      <w:rPr>
        <w:rFonts w:ascii="Arial" w:hAnsi="Arial" w:cs="Arial"/>
        <w:i/>
        <w:sz w:val="18"/>
      </w:rPr>
      <w:t xml:space="preserve"> </w:t>
    </w:r>
    <w:r>
      <w:rPr>
        <w:rFonts w:ascii="Arial" w:hAnsi="Arial" w:cs="Arial"/>
        <w:i/>
        <w:sz w:val="18"/>
      </w:rPr>
      <w:t>GOBIERNO REGIONAL PIURA</w:t>
    </w:r>
  </w:p>
  <w:p w:rsidR="000D76B3" w:rsidRDefault="000D76B3" w:rsidP="00684D11">
    <w:pPr>
      <w:spacing w:after="0"/>
      <w:jc w:val="both"/>
    </w:pPr>
    <w:r w:rsidRPr="00557578">
      <w:rPr>
        <w:rFonts w:ascii="Arial" w:hAnsi="Arial" w:cs="Arial"/>
        <w:i/>
        <w:sz w:val="18"/>
      </w:rPr>
      <w:t>RES-</w:t>
    </w:r>
    <w:r>
      <w:rPr>
        <w:rFonts w:ascii="Arial" w:hAnsi="Arial" w:cs="Arial"/>
        <w:i/>
        <w:sz w:val="18"/>
      </w:rPr>
      <w:t xml:space="preserve"> 006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0D76B3" w:rsidRDefault="000D76B3" w:rsidP="00684D11">
    <w:pPr>
      <w:spacing w:after="0"/>
      <w:jc w:val="both"/>
    </w:pPr>
  </w:p>
  <w:p w:rsidR="000D76B3" w:rsidRDefault="000D76B3" w:rsidP="00DC328E">
    <w:pPr>
      <w:pStyle w:val="Encabezado"/>
      <w:pBdr>
        <w:bottom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Pr="007D04A0" w:rsidRDefault="000D76B3" w:rsidP="00684D11">
    <w:pPr>
      <w:spacing w:after="0"/>
      <w:jc w:val="both"/>
      <w:rPr>
        <w:rFonts w:ascii="Arial" w:hAnsi="Arial" w:cs="Arial"/>
        <w:i/>
        <w:sz w:val="18"/>
        <w:highlight w:val="lightGray"/>
      </w:rPr>
    </w:pPr>
    <w:r>
      <w:rPr>
        <w:noProof/>
      </w:rPr>
      <mc:AlternateContent>
        <mc:Choice Requires="wps">
          <w:drawing>
            <wp:anchor distT="0" distB="0" distL="114300" distR="114300" simplePos="0" relativeHeight="251678208" behindDoc="0" locked="0" layoutInCell="0" allowOverlap="1" wp14:anchorId="46DDA6EB" wp14:editId="405951F3">
              <wp:simplePos x="0" y="0"/>
              <wp:positionH relativeFrom="page">
                <wp:posOffset>321310</wp:posOffset>
              </wp:positionH>
              <wp:positionV relativeFrom="page">
                <wp:posOffset>294005</wp:posOffset>
              </wp:positionV>
              <wp:extent cx="6935470" cy="10161270"/>
              <wp:effectExtent l="6985" t="8255" r="13335" b="1270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36" o:spid="_x0000_s1026" style="position:absolute;margin-left:25.3pt;margin-top:23.15pt;width:546.1pt;height:800.1pt;z-index:25167820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" o:allowincell="f" filled="f" fillcolor="black" strokeweight="1pt">
              <w10:wrap anchorx="page" anchory="page"/>
            </v:roundrect>
          </w:pict>
        </mc:Fallback>
      </mc:AlternateContent>
    </w:r>
    <w:r w:rsidRPr="00684D11">
      <w:rPr>
        <w:rFonts w:ascii="Arial" w:hAnsi="Arial" w:cs="Arial"/>
        <w:i/>
        <w:sz w:val="18"/>
      </w:rPr>
      <w:t xml:space="preserve"> </w:t>
    </w:r>
    <w:r>
      <w:rPr>
        <w:rFonts w:ascii="Arial" w:hAnsi="Arial" w:cs="Arial"/>
        <w:i/>
        <w:sz w:val="18"/>
      </w:rPr>
      <w:t>GOBIERNO REGIONAL PIURA</w:t>
    </w:r>
  </w:p>
  <w:p w:rsidR="000D76B3" w:rsidRDefault="000D76B3" w:rsidP="00684D11">
    <w:pPr>
      <w:spacing w:after="0"/>
      <w:jc w:val="both"/>
    </w:pPr>
    <w:r w:rsidRPr="00557578">
      <w:rPr>
        <w:rFonts w:ascii="Arial" w:hAnsi="Arial" w:cs="Arial"/>
        <w:i/>
        <w:sz w:val="18"/>
      </w:rPr>
      <w:t>RES-</w:t>
    </w:r>
    <w:r>
      <w:rPr>
        <w:rFonts w:ascii="Arial" w:hAnsi="Arial" w:cs="Arial"/>
        <w:i/>
        <w:sz w:val="18"/>
      </w:rPr>
      <w:t xml:space="preserve"> 006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0D76B3" w:rsidRDefault="000D76B3" w:rsidP="00116925">
    <w:pPr>
      <w:pStyle w:val="Encabezado"/>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6B3" w:rsidRPr="007D04A0" w:rsidRDefault="000D76B3" w:rsidP="00684D11">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74112" behindDoc="0" locked="0" layoutInCell="0" allowOverlap="1" wp14:anchorId="70047F8E" wp14:editId="779E592D">
              <wp:simplePos x="0" y="0"/>
              <wp:positionH relativeFrom="page">
                <wp:posOffset>308610</wp:posOffset>
              </wp:positionH>
              <wp:positionV relativeFrom="page">
                <wp:posOffset>291465</wp:posOffset>
              </wp:positionV>
              <wp:extent cx="6935470" cy="10174605"/>
              <wp:effectExtent l="13335" t="15240" r="698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34" o:spid="_x0000_s1026" style="position:absolute;margin-left:24.3pt;margin-top:22.95pt;width:546.1pt;height:801.15pt;z-index:2516741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b3gwIAACI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" o:allowincell="f" filled="f" fillcolor="black" strokeweight="1pt">
              <w10:wrap anchorx="page" anchory="page"/>
            </v:roundrect>
          </w:pict>
        </mc:Fallback>
      </mc:AlternateContent>
    </w:r>
    <w:r w:rsidRPr="00684D11">
      <w:rPr>
        <w:rFonts w:ascii="Arial" w:hAnsi="Arial" w:cs="Arial"/>
        <w:i/>
        <w:sz w:val="18"/>
      </w:rPr>
      <w:t xml:space="preserve"> </w:t>
    </w:r>
    <w:r>
      <w:rPr>
        <w:rFonts w:ascii="Arial" w:hAnsi="Arial" w:cs="Arial"/>
        <w:i/>
        <w:sz w:val="18"/>
      </w:rPr>
      <w:t>GOBIERNO REGIONAL PIURA</w:t>
    </w:r>
  </w:p>
  <w:p w:rsidR="000D76B3" w:rsidRDefault="000D76B3" w:rsidP="00684D11">
    <w:pPr>
      <w:spacing w:after="0"/>
      <w:jc w:val="both"/>
    </w:pPr>
    <w:r w:rsidRPr="00557578">
      <w:rPr>
        <w:rFonts w:ascii="Arial" w:hAnsi="Arial" w:cs="Arial"/>
        <w:i/>
        <w:sz w:val="18"/>
      </w:rPr>
      <w:t>RES-</w:t>
    </w:r>
    <w:r>
      <w:rPr>
        <w:rFonts w:ascii="Arial" w:hAnsi="Arial" w:cs="Arial"/>
        <w:i/>
        <w:sz w:val="18"/>
      </w:rPr>
      <w:t xml:space="preserve"> 006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0D76B3" w:rsidRDefault="000D76B3" w:rsidP="00DC328E">
    <w:pPr>
      <w:pStyle w:val="Encabezado"/>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E094353E"/>
    <w:lvl w:ilvl="0" w:tplc="D340FADE">
      <w:start w:val="1"/>
      <w:numFmt w:val="lowerLetter"/>
      <w:lvlText w:val="%1)"/>
      <w:lvlJc w:val="left"/>
      <w:pPr>
        <w:ind w:left="1070" w:hanging="360"/>
      </w:pPr>
      <w:rPr>
        <w:rFonts w:cs="Times New Roman"/>
        <w:b w:val="0"/>
      </w:rPr>
    </w:lvl>
    <w:lvl w:ilvl="1" w:tplc="0C0A0019">
      <w:start w:val="1"/>
      <w:numFmt w:val="lowerLetter"/>
      <w:lvlText w:val="%2."/>
      <w:lvlJc w:val="left"/>
      <w:pPr>
        <w:ind w:left="1790" w:hanging="360"/>
      </w:pPr>
      <w:rPr>
        <w:rFonts w:cs="Times New Roman"/>
      </w:rPr>
    </w:lvl>
    <w:lvl w:ilvl="2" w:tplc="0C0A001B" w:tentative="1">
      <w:start w:val="1"/>
      <w:numFmt w:val="lowerRoman"/>
      <w:lvlText w:val="%3."/>
      <w:lvlJc w:val="right"/>
      <w:pPr>
        <w:ind w:left="2510" w:hanging="180"/>
      </w:pPr>
      <w:rPr>
        <w:rFonts w:cs="Times New Roman"/>
      </w:rPr>
    </w:lvl>
    <w:lvl w:ilvl="3" w:tplc="0C0A000F" w:tentative="1">
      <w:start w:val="1"/>
      <w:numFmt w:val="decimal"/>
      <w:lvlText w:val="%4."/>
      <w:lvlJc w:val="left"/>
      <w:pPr>
        <w:ind w:left="3230" w:hanging="360"/>
      </w:pPr>
      <w:rPr>
        <w:rFonts w:cs="Times New Roman"/>
      </w:rPr>
    </w:lvl>
    <w:lvl w:ilvl="4" w:tplc="0C0A0019" w:tentative="1">
      <w:start w:val="1"/>
      <w:numFmt w:val="lowerLetter"/>
      <w:lvlText w:val="%5."/>
      <w:lvlJc w:val="left"/>
      <w:pPr>
        <w:ind w:left="3950" w:hanging="360"/>
      </w:pPr>
      <w:rPr>
        <w:rFonts w:cs="Times New Roman"/>
      </w:rPr>
    </w:lvl>
    <w:lvl w:ilvl="5" w:tplc="0C0A001B" w:tentative="1">
      <w:start w:val="1"/>
      <w:numFmt w:val="lowerRoman"/>
      <w:lvlText w:val="%6."/>
      <w:lvlJc w:val="right"/>
      <w:pPr>
        <w:ind w:left="4670" w:hanging="180"/>
      </w:pPr>
      <w:rPr>
        <w:rFonts w:cs="Times New Roman"/>
      </w:rPr>
    </w:lvl>
    <w:lvl w:ilvl="6" w:tplc="0C0A000F" w:tentative="1">
      <w:start w:val="1"/>
      <w:numFmt w:val="decimal"/>
      <w:lvlText w:val="%7."/>
      <w:lvlJc w:val="left"/>
      <w:pPr>
        <w:ind w:left="5390" w:hanging="360"/>
      </w:pPr>
      <w:rPr>
        <w:rFonts w:cs="Times New Roman"/>
      </w:rPr>
    </w:lvl>
    <w:lvl w:ilvl="7" w:tplc="0C0A0019" w:tentative="1">
      <w:start w:val="1"/>
      <w:numFmt w:val="lowerLetter"/>
      <w:lvlText w:val="%8."/>
      <w:lvlJc w:val="left"/>
      <w:pPr>
        <w:ind w:left="6110" w:hanging="360"/>
      </w:pPr>
      <w:rPr>
        <w:rFonts w:cs="Times New Roman"/>
      </w:rPr>
    </w:lvl>
    <w:lvl w:ilvl="8" w:tplc="0C0A001B" w:tentative="1">
      <w:start w:val="1"/>
      <w:numFmt w:val="lowerRoman"/>
      <w:lvlText w:val="%9."/>
      <w:lvlJc w:val="right"/>
      <w:pPr>
        <w:ind w:left="6830" w:hanging="180"/>
      </w:pPr>
      <w:rPr>
        <w:rFonts w:cs="Times New Roman"/>
      </w:rPr>
    </w:lvl>
  </w:abstractNum>
  <w:abstractNum w:abstractNumId="6">
    <w:nsid w:val="056826DD"/>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9">
    <w:nsid w:val="0D0826E9"/>
    <w:multiLevelType w:val="hybridMultilevel"/>
    <w:tmpl w:val="013CA9D4"/>
    <w:lvl w:ilvl="0" w:tplc="DFB6F2A8">
      <w:start w:val="1"/>
      <w:numFmt w:val="bullet"/>
      <w:lvlText w:val=""/>
      <w:lvlJc w:val="left"/>
      <w:pPr>
        <w:ind w:left="720" w:hanging="360"/>
      </w:pPr>
      <w:rPr>
        <w:rFonts w:ascii="Symbol" w:hAnsi="Symbol" w:hint="default"/>
        <w:color w:val="3333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A31AE7"/>
    <w:multiLevelType w:val="multilevel"/>
    <w:tmpl w:val="EE1C7090"/>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8BD374E"/>
    <w:multiLevelType w:val="hybridMultilevel"/>
    <w:tmpl w:val="80828E0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nsid w:val="1D904DB0"/>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01212C9"/>
    <w:multiLevelType w:val="hybridMultilevel"/>
    <w:tmpl w:val="B86A6B50"/>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nsid w:val="22432F77"/>
    <w:multiLevelType w:val="hybridMultilevel"/>
    <w:tmpl w:val="E9284F20"/>
    <w:lvl w:ilvl="0" w:tplc="07D838A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nsid w:val="22B078D5"/>
    <w:multiLevelType w:val="hybridMultilevel"/>
    <w:tmpl w:val="B32083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70523AC"/>
    <w:multiLevelType w:val="hybridMultilevel"/>
    <w:tmpl w:val="92DCA6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9AB51A8"/>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1">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2F9D4B49"/>
    <w:multiLevelType w:val="multilevel"/>
    <w:tmpl w:val="BE1CBB7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19B365F"/>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9D017D9"/>
    <w:multiLevelType w:val="hybridMultilevel"/>
    <w:tmpl w:val="D31C6E3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3E1A3D2C"/>
    <w:multiLevelType w:val="hybridMultilevel"/>
    <w:tmpl w:val="E9284F20"/>
    <w:lvl w:ilvl="0" w:tplc="07D838A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45494DAC"/>
    <w:multiLevelType w:val="hybridMultilevel"/>
    <w:tmpl w:val="ECF64032"/>
    <w:lvl w:ilvl="0" w:tplc="CB9460FC">
      <w:start w:val="1"/>
      <w:numFmt w:val="bullet"/>
      <w:lvlText w:val="-"/>
      <w:lvlJc w:val="left"/>
      <w:pPr>
        <w:ind w:left="1546" w:hanging="360"/>
      </w:pPr>
      <w:rPr>
        <w:rFonts w:ascii="Sylfaen" w:hAnsi="Sylfaen" w:hint="default"/>
      </w:rPr>
    </w:lvl>
    <w:lvl w:ilvl="1" w:tplc="280A0003" w:tentative="1">
      <w:start w:val="1"/>
      <w:numFmt w:val="bullet"/>
      <w:lvlText w:val="o"/>
      <w:lvlJc w:val="left"/>
      <w:pPr>
        <w:ind w:left="2266" w:hanging="360"/>
      </w:pPr>
      <w:rPr>
        <w:rFonts w:ascii="Courier New" w:hAnsi="Courier New" w:cs="Courier New" w:hint="default"/>
      </w:rPr>
    </w:lvl>
    <w:lvl w:ilvl="2" w:tplc="280A0005" w:tentative="1">
      <w:start w:val="1"/>
      <w:numFmt w:val="bullet"/>
      <w:lvlText w:val=""/>
      <w:lvlJc w:val="left"/>
      <w:pPr>
        <w:ind w:left="2986" w:hanging="360"/>
      </w:pPr>
      <w:rPr>
        <w:rFonts w:ascii="Wingdings" w:hAnsi="Wingdings" w:hint="default"/>
      </w:rPr>
    </w:lvl>
    <w:lvl w:ilvl="3" w:tplc="280A0001" w:tentative="1">
      <w:start w:val="1"/>
      <w:numFmt w:val="bullet"/>
      <w:lvlText w:val=""/>
      <w:lvlJc w:val="left"/>
      <w:pPr>
        <w:ind w:left="3706" w:hanging="360"/>
      </w:pPr>
      <w:rPr>
        <w:rFonts w:ascii="Symbol" w:hAnsi="Symbol" w:hint="default"/>
      </w:rPr>
    </w:lvl>
    <w:lvl w:ilvl="4" w:tplc="280A0003" w:tentative="1">
      <w:start w:val="1"/>
      <w:numFmt w:val="bullet"/>
      <w:lvlText w:val="o"/>
      <w:lvlJc w:val="left"/>
      <w:pPr>
        <w:ind w:left="4426" w:hanging="360"/>
      </w:pPr>
      <w:rPr>
        <w:rFonts w:ascii="Courier New" w:hAnsi="Courier New" w:cs="Courier New" w:hint="default"/>
      </w:rPr>
    </w:lvl>
    <w:lvl w:ilvl="5" w:tplc="280A0005" w:tentative="1">
      <w:start w:val="1"/>
      <w:numFmt w:val="bullet"/>
      <w:lvlText w:val=""/>
      <w:lvlJc w:val="left"/>
      <w:pPr>
        <w:ind w:left="5146" w:hanging="360"/>
      </w:pPr>
      <w:rPr>
        <w:rFonts w:ascii="Wingdings" w:hAnsi="Wingdings" w:hint="default"/>
      </w:rPr>
    </w:lvl>
    <w:lvl w:ilvl="6" w:tplc="280A0001" w:tentative="1">
      <w:start w:val="1"/>
      <w:numFmt w:val="bullet"/>
      <w:lvlText w:val=""/>
      <w:lvlJc w:val="left"/>
      <w:pPr>
        <w:ind w:left="5866" w:hanging="360"/>
      </w:pPr>
      <w:rPr>
        <w:rFonts w:ascii="Symbol" w:hAnsi="Symbol" w:hint="default"/>
      </w:rPr>
    </w:lvl>
    <w:lvl w:ilvl="7" w:tplc="280A0003" w:tentative="1">
      <w:start w:val="1"/>
      <w:numFmt w:val="bullet"/>
      <w:lvlText w:val="o"/>
      <w:lvlJc w:val="left"/>
      <w:pPr>
        <w:ind w:left="6586" w:hanging="360"/>
      </w:pPr>
      <w:rPr>
        <w:rFonts w:ascii="Courier New" w:hAnsi="Courier New" w:cs="Courier New" w:hint="default"/>
      </w:rPr>
    </w:lvl>
    <w:lvl w:ilvl="8" w:tplc="280A0005" w:tentative="1">
      <w:start w:val="1"/>
      <w:numFmt w:val="bullet"/>
      <w:lvlText w:val=""/>
      <w:lvlJc w:val="left"/>
      <w:pPr>
        <w:ind w:left="7306" w:hanging="360"/>
      </w:pPr>
      <w:rPr>
        <w:rFonts w:ascii="Wingdings" w:hAnsi="Wingdings" w:hint="default"/>
      </w:rPr>
    </w:lvl>
  </w:abstractNum>
  <w:abstractNum w:abstractNumId="29">
    <w:nsid w:val="473E4A4B"/>
    <w:multiLevelType w:val="multilevel"/>
    <w:tmpl w:val="BE1CBB7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E0568F0"/>
    <w:multiLevelType w:val="multilevel"/>
    <w:tmpl w:val="32E841C8"/>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4F03750D"/>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12E0BD2"/>
    <w:multiLevelType w:val="hybridMultilevel"/>
    <w:tmpl w:val="3D00A636"/>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2B47D84"/>
    <w:multiLevelType w:val="multilevel"/>
    <w:tmpl w:val="BE1CBB7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55C7FE8"/>
    <w:multiLevelType w:val="hybridMultilevel"/>
    <w:tmpl w:val="50B6A7C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29E0452"/>
    <w:multiLevelType w:val="hybridMultilevel"/>
    <w:tmpl w:val="E7DEC83C"/>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9">
    <w:nsid w:val="6BBD0D6D"/>
    <w:multiLevelType w:val="hybridMultilevel"/>
    <w:tmpl w:val="2BFE1ED8"/>
    <w:lvl w:ilvl="0" w:tplc="94C01B8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0AE1543"/>
    <w:multiLevelType w:val="multilevel"/>
    <w:tmpl w:val="970062A0"/>
    <w:lvl w:ilvl="0">
      <w:start w:val="1"/>
      <w:numFmt w:val="lowerLetter"/>
      <w:lvlText w:val="%1)"/>
      <w:lvlJc w:val="left"/>
      <w:pPr>
        <w:ind w:left="360" w:hanging="360"/>
      </w:pPr>
      <w:rPr>
        <w:b/>
      </w:rPr>
    </w:lvl>
    <w:lvl w:ilvl="1">
      <w:start w:val="1"/>
      <w:numFmt w:val="decimal"/>
      <w:lvlText w:val="%1.%2"/>
      <w:lvlJc w:val="left"/>
      <w:pPr>
        <w:ind w:left="1425" w:hanging="720"/>
      </w:pPr>
    </w:lvl>
    <w:lvl w:ilvl="2">
      <w:start w:val="1"/>
      <w:numFmt w:val="decimal"/>
      <w:lvlText w:val="%1.%2.%3"/>
      <w:lvlJc w:val="left"/>
      <w:pPr>
        <w:ind w:left="72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41">
    <w:nsid w:val="783B534A"/>
    <w:multiLevelType w:val="hybridMultilevel"/>
    <w:tmpl w:val="FBAEC78C"/>
    <w:lvl w:ilvl="0" w:tplc="6B5E519A">
      <w:start w:val="1"/>
      <w:numFmt w:val="lowerLetter"/>
      <w:lvlText w:val="%1)"/>
      <w:lvlJc w:val="left"/>
      <w:pPr>
        <w:ind w:left="1069" w:hanging="360"/>
      </w:pPr>
      <w:rPr>
        <w:rFonts w:ascii="Arial" w:hAnsi="Arial" w:cs="Arial" w:hint="default"/>
        <w:i/>
        <w:color w:val="0000FF"/>
        <w:sz w:val="2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nsid w:val="7BED77E9"/>
    <w:multiLevelType w:val="hybridMultilevel"/>
    <w:tmpl w:val="7E46BFAE"/>
    <w:lvl w:ilvl="0" w:tplc="DFB6F2A8">
      <w:start w:val="1"/>
      <w:numFmt w:val="bullet"/>
      <w:lvlText w:val=""/>
      <w:lvlJc w:val="left"/>
      <w:pPr>
        <w:ind w:left="2160" w:hanging="360"/>
      </w:pPr>
      <w:rPr>
        <w:rFonts w:ascii="Symbol" w:hAnsi="Symbol" w:hint="default"/>
        <w:color w:val="3333FF"/>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3">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tentative="1">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abstractNum w:abstractNumId="44">
    <w:nsid w:val="7FC7475D"/>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36"/>
  </w:num>
  <w:num w:numId="8">
    <w:abstractNumId w:val="25"/>
  </w:num>
  <w:num w:numId="9">
    <w:abstractNumId w:val="35"/>
  </w:num>
  <w:num w:numId="10">
    <w:abstractNumId w:val="31"/>
  </w:num>
  <w:num w:numId="11">
    <w:abstractNumId w:val="5"/>
  </w:num>
  <w:num w:numId="12">
    <w:abstractNumId w:val="13"/>
  </w:num>
  <w:num w:numId="13">
    <w:abstractNumId w:val="11"/>
  </w:num>
  <w:num w:numId="14">
    <w:abstractNumId w:val="21"/>
  </w:num>
  <w:num w:numId="15">
    <w:abstractNumId w:val="7"/>
  </w:num>
  <w:num w:numId="16">
    <w:abstractNumId w:val="43"/>
  </w:num>
  <w:num w:numId="17">
    <w:abstractNumId w:val="27"/>
  </w:num>
  <w:num w:numId="18">
    <w:abstractNumId w:val="8"/>
  </w:num>
  <w:num w:numId="19">
    <w:abstractNumId w:val="30"/>
  </w:num>
  <w:num w:numId="20">
    <w:abstractNumId w:val="15"/>
  </w:num>
  <w:num w:numId="21">
    <w:abstractNumId w:val="33"/>
  </w:num>
  <w:num w:numId="22">
    <w:abstractNumId w:val="9"/>
  </w:num>
  <w:num w:numId="23">
    <w:abstractNumId w:val="42"/>
  </w:num>
  <w:num w:numId="24">
    <w:abstractNumId w:val="16"/>
  </w:num>
  <w:num w:numId="25">
    <w:abstractNumId w:val="41"/>
  </w:num>
  <w:num w:numId="26">
    <w:abstractNumId w:val="26"/>
  </w:num>
  <w:num w:numId="27">
    <w:abstractNumId w:val="20"/>
  </w:num>
  <w:num w:numId="28">
    <w:abstractNumId w:val="10"/>
  </w:num>
  <w:num w:numId="29">
    <w:abstractNumId w:val="39"/>
  </w:num>
  <w:num w:numId="30">
    <w:abstractNumId w:val="37"/>
  </w:num>
  <w:num w:numId="31">
    <w:abstractNumId w:val="18"/>
  </w:num>
  <w:num w:numId="32">
    <w:abstractNumId w:val="24"/>
  </w:num>
  <w:num w:numId="33">
    <w:abstractNumId w:val="22"/>
  </w:num>
  <w:num w:numId="34">
    <w:abstractNumId w:val="38"/>
  </w:num>
  <w:num w:numId="35">
    <w:abstractNumId w:val="14"/>
  </w:num>
  <w:num w:numId="36">
    <w:abstractNumId w:val="44"/>
  </w:num>
  <w:num w:numId="37">
    <w:abstractNumId w:val="32"/>
  </w:num>
  <w:num w:numId="38">
    <w:abstractNumId w:val="19"/>
  </w:num>
  <w:num w:numId="39">
    <w:abstractNumId w:val="6"/>
  </w:num>
  <w:num w:numId="40">
    <w:abstractNumId w:val="23"/>
  </w:num>
  <w:num w:numId="41">
    <w:abstractNumId w:val="17"/>
  </w:num>
  <w:num w:numId="42">
    <w:abstractNumId w:val="29"/>
  </w:num>
  <w:num w:numId="43">
    <w:abstractNumId w:val="34"/>
  </w:num>
  <w:num w:numId="44">
    <w:abstractNumId w:val="28"/>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22EE"/>
    <w:rsid w:val="000029AC"/>
    <w:rsid w:val="00002C64"/>
    <w:rsid w:val="000044C2"/>
    <w:rsid w:val="00004589"/>
    <w:rsid w:val="000050B7"/>
    <w:rsid w:val="0000641E"/>
    <w:rsid w:val="00006468"/>
    <w:rsid w:val="000074E9"/>
    <w:rsid w:val="00007D86"/>
    <w:rsid w:val="00007DCF"/>
    <w:rsid w:val="000109AE"/>
    <w:rsid w:val="00011277"/>
    <w:rsid w:val="00011703"/>
    <w:rsid w:val="0001181D"/>
    <w:rsid w:val="000120A1"/>
    <w:rsid w:val="0001227A"/>
    <w:rsid w:val="00014E4C"/>
    <w:rsid w:val="00015462"/>
    <w:rsid w:val="000154DA"/>
    <w:rsid w:val="00015908"/>
    <w:rsid w:val="00016696"/>
    <w:rsid w:val="0001693C"/>
    <w:rsid w:val="00016C15"/>
    <w:rsid w:val="00017441"/>
    <w:rsid w:val="00020544"/>
    <w:rsid w:val="000206AC"/>
    <w:rsid w:val="000207F8"/>
    <w:rsid w:val="00020840"/>
    <w:rsid w:val="000219FA"/>
    <w:rsid w:val="00021F8F"/>
    <w:rsid w:val="000235C2"/>
    <w:rsid w:val="00023740"/>
    <w:rsid w:val="000238E4"/>
    <w:rsid w:val="00023D26"/>
    <w:rsid w:val="0002410A"/>
    <w:rsid w:val="0002651B"/>
    <w:rsid w:val="000267AA"/>
    <w:rsid w:val="000278A0"/>
    <w:rsid w:val="00027C4D"/>
    <w:rsid w:val="00030AF6"/>
    <w:rsid w:val="00030CF4"/>
    <w:rsid w:val="00030D01"/>
    <w:rsid w:val="00031629"/>
    <w:rsid w:val="00033F31"/>
    <w:rsid w:val="0003515D"/>
    <w:rsid w:val="00035260"/>
    <w:rsid w:val="0003557E"/>
    <w:rsid w:val="0003568F"/>
    <w:rsid w:val="00036491"/>
    <w:rsid w:val="00036E9C"/>
    <w:rsid w:val="00036FF4"/>
    <w:rsid w:val="00037927"/>
    <w:rsid w:val="000427AC"/>
    <w:rsid w:val="000428A0"/>
    <w:rsid w:val="00042907"/>
    <w:rsid w:val="00042DA0"/>
    <w:rsid w:val="00043815"/>
    <w:rsid w:val="0004657E"/>
    <w:rsid w:val="00046E45"/>
    <w:rsid w:val="00046F55"/>
    <w:rsid w:val="0004728C"/>
    <w:rsid w:val="00050BEA"/>
    <w:rsid w:val="000534EF"/>
    <w:rsid w:val="00054905"/>
    <w:rsid w:val="00054A37"/>
    <w:rsid w:val="00057F23"/>
    <w:rsid w:val="00062F20"/>
    <w:rsid w:val="00063370"/>
    <w:rsid w:val="00063BEA"/>
    <w:rsid w:val="00063CD9"/>
    <w:rsid w:val="0006481D"/>
    <w:rsid w:val="000651DD"/>
    <w:rsid w:val="00066B8A"/>
    <w:rsid w:val="00067283"/>
    <w:rsid w:val="00067FC3"/>
    <w:rsid w:val="000703E2"/>
    <w:rsid w:val="00070496"/>
    <w:rsid w:val="00070876"/>
    <w:rsid w:val="00071906"/>
    <w:rsid w:val="00072537"/>
    <w:rsid w:val="000729B5"/>
    <w:rsid w:val="00072E10"/>
    <w:rsid w:val="000737FE"/>
    <w:rsid w:val="00073B50"/>
    <w:rsid w:val="00073C3B"/>
    <w:rsid w:val="0007435E"/>
    <w:rsid w:val="00074514"/>
    <w:rsid w:val="000745A8"/>
    <w:rsid w:val="00074639"/>
    <w:rsid w:val="00074A42"/>
    <w:rsid w:val="00074C28"/>
    <w:rsid w:val="00075100"/>
    <w:rsid w:val="00075F2F"/>
    <w:rsid w:val="00076AB1"/>
    <w:rsid w:val="00077145"/>
    <w:rsid w:val="000801EF"/>
    <w:rsid w:val="00080330"/>
    <w:rsid w:val="00082301"/>
    <w:rsid w:val="00082DC6"/>
    <w:rsid w:val="00082F00"/>
    <w:rsid w:val="00083960"/>
    <w:rsid w:val="0008420E"/>
    <w:rsid w:val="000847AC"/>
    <w:rsid w:val="00084C2A"/>
    <w:rsid w:val="000850E4"/>
    <w:rsid w:val="00086AE9"/>
    <w:rsid w:val="0008714D"/>
    <w:rsid w:val="000871DE"/>
    <w:rsid w:val="000910BA"/>
    <w:rsid w:val="000913F7"/>
    <w:rsid w:val="00091653"/>
    <w:rsid w:val="00091836"/>
    <w:rsid w:val="00091A69"/>
    <w:rsid w:val="00091BEA"/>
    <w:rsid w:val="000930D5"/>
    <w:rsid w:val="000938C5"/>
    <w:rsid w:val="00093C5A"/>
    <w:rsid w:val="00094138"/>
    <w:rsid w:val="00096391"/>
    <w:rsid w:val="00097871"/>
    <w:rsid w:val="000A0F9C"/>
    <w:rsid w:val="000A1440"/>
    <w:rsid w:val="000A2B11"/>
    <w:rsid w:val="000A2C3A"/>
    <w:rsid w:val="000A3994"/>
    <w:rsid w:val="000A4B5B"/>
    <w:rsid w:val="000A5453"/>
    <w:rsid w:val="000A573B"/>
    <w:rsid w:val="000A5797"/>
    <w:rsid w:val="000A5BA3"/>
    <w:rsid w:val="000B01EC"/>
    <w:rsid w:val="000B18C8"/>
    <w:rsid w:val="000B1BE0"/>
    <w:rsid w:val="000B1C4B"/>
    <w:rsid w:val="000B4EC3"/>
    <w:rsid w:val="000B5A1A"/>
    <w:rsid w:val="000B6159"/>
    <w:rsid w:val="000B6490"/>
    <w:rsid w:val="000B6DE5"/>
    <w:rsid w:val="000C04AB"/>
    <w:rsid w:val="000C5B39"/>
    <w:rsid w:val="000C5B3E"/>
    <w:rsid w:val="000C5B76"/>
    <w:rsid w:val="000C6859"/>
    <w:rsid w:val="000C6F4A"/>
    <w:rsid w:val="000C7346"/>
    <w:rsid w:val="000C79B2"/>
    <w:rsid w:val="000C7D8D"/>
    <w:rsid w:val="000D0209"/>
    <w:rsid w:val="000D24EC"/>
    <w:rsid w:val="000D3512"/>
    <w:rsid w:val="000D4399"/>
    <w:rsid w:val="000D43AD"/>
    <w:rsid w:val="000D6374"/>
    <w:rsid w:val="000D6D13"/>
    <w:rsid w:val="000D6EBF"/>
    <w:rsid w:val="000D76B3"/>
    <w:rsid w:val="000D7AA7"/>
    <w:rsid w:val="000E007E"/>
    <w:rsid w:val="000E0B76"/>
    <w:rsid w:val="000E1E5E"/>
    <w:rsid w:val="000E205A"/>
    <w:rsid w:val="000E50F0"/>
    <w:rsid w:val="000E5398"/>
    <w:rsid w:val="000E5597"/>
    <w:rsid w:val="000E5A0C"/>
    <w:rsid w:val="000E5CA9"/>
    <w:rsid w:val="000E6B79"/>
    <w:rsid w:val="000E6F81"/>
    <w:rsid w:val="000F096A"/>
    <w:rsid w:val="000F2F18"/>
    <w:rsid w:val="000F3041"/>
    <w:rsid w:val="000F340A"/>
    <w:rsid w:val="000F3BA3"/>
    <w:rsid w:val="000F4300"/>
    <w:rsid w:val="000F6A09"/>
    <w:rsid w:val="000F6A7E"/>
    <w:rsid w:val="000F7388"/>
    <w:rsid w:val="000F7B91"/>
    <w:rsid w:val="000F7CC4"/>
    <w:rsid w:val="001003FC"/>
    <w:rsid w:val="00101583"/>
    <w:rsid w:val="00102958"/>
    <w:rsid w:val="0010299E"/>
    <w:rsid w:val="001032D3"/>
    <w:rsid w:val="001046FB"/>
    <w:rsid w:val="00105E73"/>
    <w:rsid w:val="00106E1A"/>
    <w:rsid w:val="00110046"/>
    <w:rsid w:val="001103D2"/>
    <w:rsid w:val="0011246E"/>
    <w:rsid w:val="00113B10"/>
    <w:rsid w:val="00113DE2"/>
    <w:rsid w:val="001141A8"/>
    <w:rsid w:val="0011557C"/>
    <w:rsid w:val="001159DE"/>
    <w:rsid w:val="00115FD0"/>
    <w:rsid w:val="001161E0"/>
    <w:rsid w:val="00116925"/>
    <w:rsid w:val="001176AA"/>
    <w:rsid w:val="001209B1"/>
    <w:rsid w:val="00122D21"/>
    <w:rsid w:val="00123883"/>
    <w:rsid w:val="001247BE"/>
    <w:rsid w:val="00124A35"/>
    <w:rsid w:val="00125F6F"/>
    <w:rsid w:val="00130656"/>
    <w:rsid w:val="0013405E"/>
    <w:rsid w:val="00134D75"/>
    <w:rsid w:val="00135BE2"/>
    <w:rsid w:val="0013665A"/>
    <w:rsid w:val="00136733"/>
    <w:rsid w:val="00136D3E"/>
    <w:rsid w:val="00142CC5"/>
    <w:rsid w:val="0014687C"/>
    <w:rsid w:val="00146D4A"/>
    <w:rsid w:val="00150631"/>
    <w:rsid w:val="001506EE"/>
    <w:rsid w:val="00151664"/>
    <w:rsid w:val="0015178D"/>
    <w:rsid w:val="00151E94"/>
    <w:rsid w:val="001549AD"/>
    <w:rsid w:val="00155483"/>
    <w:rsid w:val="00156209"/>
    <w:rsid w:val="00156893"/>
    <w:rsid w:val="001576EA"/>
    <w:rsid w:val="00157DDA"/>
    <w:rsid w:val="001600F7"/>
    <w:rsid w:val="00160472"/>
    <w:rsid w:val="00160E4C"/>
    <w:rsid w:val="00163A14"/>
    <w:rsid w:val="00164681"/>
    <w:rsid w:val="00164DEB"/>
    <w:rsid w:val="00165556"/>
    <w:rsid w:val="00166006"/>
    <w:rsid w:val="00166330"/>
    <w:rsid w:val="00166AA4"/>
    <w:rsid w:val="00167026"/>
    <w:rsid w:val="00167C24"/>
    <w:rsid w:val="00170614"/>
    <w:rsid w:val="00172121"/>
    <w:rsid w:val="00172D52"/>
    <w:rsid w:val="001737B1"/>
    <w:rsid w:val="00173C73"/>
    <w:rsid w:val="00175CF4"/>
    <w:rsid w:val="001760E4"/>
    <w:rsid w:val="001766E2"/>
    <w:rsid w:val="00176FDD"/>
    <w:rsid w:val="001772B5"/>
    <w:rsid w:val="001809BD"/>
    <w:rsid w:val="00181EC2"/>
    <w:rsid w:val="0018256B"/>
    <w:rsid w:val="00182BC9"/>
    <w:rsid w:val="00182D9A"/>
    <w:rsid w:val="001836CB"/>
    <w:rsid w:val="00183FD7"/>
    <w:rsid w:val="00184249"/>
    <w:rsid w:val="0018537A"/>
    <w:rsid w:val="00185C4D"/>
    <w:rsid w:val="00186905"/>
    <w:rsid w:val="00186B92"/>
    <w:rsid w:val="00186C2E"/>
    <w:rsid w:val="001871FA"/>
    <w:rsid w:val="0018737D"/>
    <w:rsid w:val="00187A24"/>
    <w:rsid w:val="00187E7E"/>
    <w:rsid w:val="00187EFF"/>
    <w:rsid w:val="00190523"/>
    <w:rsid w:val="00192143"/>
    <w:rsid w:val="00192978"/>
    <w:rsid w:val="001929FB"/>
    <w:rsid w:val="00192CF9"/>
    <w:rsid w:val="001937AD"/>
    <w:rsid w:val="00196522"/>
    <w:rsid w:val="00197E46"/>
    <w:rsid w:val="001A151C"/>
    <w:rsid w:val="001A22CD"/>
    <w:rsid w:val="001A2995"/>
    <w:rsid w:val="001A5D3D"/>
    <w:rsid w:val="001A7F2C"/>
    <w:rsid w:val="001B01F2"/>
    <w:rsid w:val="001B08B2"/>
    <w:rsid w:val="001B1B4F"/>
    <w:rsid w:val="001B27B5"/>
    <w:rsid w:val="001B29EB"/>
    <w:rsid w:val="001B2D0F"/>
    <w:rsid w:val="001B3BC5"/>
    <w:rsid w:val="001B4107"/>
    <w:rsid w:val="001B7EF6"/>
    <w:rsid w:val="001C134A"/>
    <w:rsid w:val="001C1429"/>
    <w:rsid w:val="001C2AF9"/>
    <w:rsid w:val="001C3BBD"/>
    <w:rsid w:val="001C5104"/>
    <w:rsid w:val="001C6085"/>
    <w:rsid w:val="001C65EC"/>
    <w:rsid w:val="001C661E"/>
    <w:rsid w:val="001C6989"/>
    <w:rsid w:val="001C7024"/>
    <w:rsid w:val="001D0AA2"/>
    <w:rsid w:val="001D152E"/>
    <w:rsid w:val="001D1C4B"/>
    <w:rsid w:val="001D1CE0"/>
    <w:rsid w:val="001D2ACF"/>
    <w:rsid w:val="001D3531"/>
    <w:rsid w:val="001D38AE"/>
    <w:rsid w:val="001D3E8A"/>
    <w:rsid w:val="001D4097"/>
    <w:rsid w:val="001D434C"/>
    <w:rsid w:val="001D4E12"/>
    <w:rsid w:val="001D4F5B"/>
    <w:rsid w:val="001D533F"/>
    <w:rsid w:val="001D54B6"/>
    <w:rsid w:val="001D5D35"/>
    <w:rsid w:val="001D6F42"/>
    <w:rsid w:val="001D7264"/>
    <w:rsid w:val="001E0465"/>
    <w:rsid w:val="001E0666"/>
    <w:rsid w:val="001E0B0E"/>
    <w:rsid w:val="001E0CDA"/>
    <w:rsid w:val="001E21DC"/>
    <w:rsid w:val="001E2AB0"/>
    <w:rsid w:val="001E3474"/>
    <w:rsid w:val="001E39A5"/>
    <w:rsid w:val="001E612C"/>
    <w:rsid w:val="001E620F"/>
    <w:rsid w:val="001F0229"/>
    <w:rsid w:val="001F1437"/>
    <w:rsid w:val="001F177F"/>
    <w:rsid w:val="001F3582"/>
    <w:rsid w:val="001F380F"/>
    <w:rsid w:val="001F44D9"/>
    <w:rsid w:val="001F4752"/>
    <w:rsid w:val="001F4DD7"/>
    <w:rsid w:val="001F515D"/>
    <w:rsid w:val="001F654A"/>
    <w:rsid w:val="001F658D"/>
    <w:rsid w:val="001F685C"/>
    <w:rsid w:val="002025A3"/>
    <w:rsid w:val="00202BAF"/>
    <w:rsid w:val="002035A9"/>
    <w:rsid w:val="002039CA"/>
    <w:rsid w:val="002057E3"/>
    <w:rsid w:val="00205FFE"/>
    <w:rsid w:val="00207B16"/>
    <w:rsid w:val="00207F99"/>
    <w:rsid w:val="002106F9"/>
    <w:rsid w:val="002108CD"/>
    <w:rsid w:val="00210D86"/>
    <w:rsid w:val="00211C63"/>
    <w:rsid w:val="00211EC8"/>
    <w:rsid w:val="00212E0C"/>
    <w:rsid w:val="00213602"/>
    <w:rsid w:val="00214DD9"/>
    <w:rsid w:val="0021705C"/>
    <w:rsid w:val="002176C2"/>
    <w:rsid w:val="002206AD"/>
    <w:rsid w:val="0022384A"/>
    <w:rsid w:val="002250F5"/>
    <w:rsid w:val="00230046"/>
    <w:rsid w:val="002315A6"/>
    <w:rsid w:val="0023223A"/>
    <w:rsid w:val="0023230E"/>
    <w:rsid w:val="00232AB7"/>
    <w:rsid w:val="00232BF4"/>
    <w:rsid w:val="00233458"/>
    <w:rsid w:val="00234559"/>
    <w:rsid w:val="0023516E"/>
    <w:rsid w:val="002360AF"/>
    <w:rsid w:val="00236176"/>
    <w:rsid w:val="0023660B"/>
    <w:rsid w:val="00237302"/>
    <w:rsid w:val="002377AC"/>
    <w:rsid w:val="00240D35"/>
    <w:rsid w:val="00241132"/>
    <w:rsid w:val="002415DF"/>
    <w:rsid w:val="00241B01"/>
    <w:rsid w:val="00241BD1"/>
    <w:rsid w:val="00242AA4"/>
    <w:rsid w:val="00243EA6"/>
    <w:rsid w:val="002449C8"/>
    <w:rsid w:val="00245442"/>
    <w:rsid w:val="00246412"/>
    <w:rsid w:val="0025186C"/>
    <w:rsid w:val="0025359A"/>
    <w:rsid w:val="002541BA"/>
    <w:rsid w:val="00254A8C"/>
    <w:rsid w:val="00254E9B"/>
    <w:rsid w:val="00255477"/>
    <w:rsid w:val="002558A5"/>
    <w:rsid w:val="0025621A"/>
    <w:rsid w:val="00256D22"/>
    <w:rsid w:val="002570DB"/>
    <w:rsid w:val="00257767"/>
    <w:rsid w:val="00257AD8"/>
    <w:rsid w:val="00257AE5"/>
    <w:rsid w:val="00260589"/>
    <w:rsid w:val="0026205A"/>
    <w:rsid w:val="002621B2"/>
    <w:rsid w:val="002622FF"/>
    <w:rsid w:val="0026313F"/>
    <w:rsid w:val="002632A9"/>
    <w:rsid w:val="00263957"/>
    <w:rsid w:val="002657A4"/>
    <w:rsid w:val="00265CD1"/>
    <w:rsid w:val="00266CD7"/>
    <w:rsid w:val="002707DA"/>
    <w:rsid w:val="00270AED"/>
    <w:rsid w:val="002725B7"/>
    <w:rsid w:val="0027316E"/>
    <w:rsid w:val="00276AC8"/>
    <w:rsid w:val="00277833"/>
    <w:rsid w:val="00277A9C"/>
    <w:rsid w:val="00283E35"/>
    <w:rsid w:val="00284A1D"/>
    <w:rsid w:val="0028514E"/>
    <w:rsid w:val="0028635C"/>
    <w:rsid w:val="00286D78"/>
    <w:rsid w:val="0028740B"/>
    <w:rsid w:val="002878E4"/>
    <w:rsid w:val="002900DE"/>
    <w:rsid w:val="00290F95"/>
    <w:rsid w:val="0029230E"/>
    <w:rsid w:val="0029300F"/>
    <w:rsid w:val="00293123"/>
    <w:rsid w:val="002934B6"/>
    <w:rsid w:val="002957B8"/>
    <w:rsid w:val="0029661D"/>
    <w:rsid w:val="00296F6A"/>
    <w:rsid w:val="002A0C21"/>
    <w:rsid w:val="002A0EEE"/>
    <w:rsid w:val="002A1714"/>
    <w:rsid w:val="002A2F99"/>
    <w:rsid w:val="002A37BB"/>
    <w:rsid w:val="002A3B95"/>
    <w:rsid w:val="002A3C05"/>
    <w:rsid w:val="002A3F2C"/>
    <w:rsid w:val="002A41C6"/>
    <w:rsid w:val="002A45EB"/>
    <w:rsid w:val="002A59FB"/>
    <w:rsid w:val="002A5D51"/>
    <w:rsid w:val="002A631C"/>
    <w:rsid w:val="002A6F98"/>
    <w:rsid w:val="002B163D"/>
    <w:rsid w:val="002B165C"/>
    <w:rsid w:val="002B199E"/>
    <w:rsid w:val="002B1A4C"/>
    <w:rsid w:val="002B1C1A"/>
    <w:rsid w:val="002B1E75"/>
    <w:rsid w:val="002B29AA"/>
    <w:rsid w:val="002B323F"/>
    <w:rsid w:val="002B3632"/>
    <w:rsid w:val="002B3825"/>
    <w:rsid w:val="002C08AA"/>
    <w:rsid w:val="002C0961"/>
    <w:rsid w:val="002C199C"/>
    <w:rsid w:val="002C1CE2"/>
    <w:rsid w:val="002C2B49"/>
    <w:rsid w:val="002C35C6"/>
    <w:rsid w:val="002C36FD"/>
    <w:rsid w:val="002C38A7"/>
    <w:rsid w:val="002C41FA"/>
    <w:rsid w:val="002C4730"/>
    <w:rsid w:val="002C4B82"/>
    <w:rsid w:val="002C5D76"/>
    <w:rsid w:val="002C628E"/>
    <w:rsid w:val="002C6484"/>
    <w:rsid w:val="002C65CB"/>
    <w:rsid w:val="002C6B12"/>
    <w:rsid w:val="002C7D6B"/>
    <w:rsid w:val="002D179A"/>
    <w:rsid w:val="002D3AAE"/>
    <w:rsid w:val="002D3ED9"/>
    <w:rsid w:val="002D5E0B"/>
    <w:rsid w:val="002D66AE"/>
    <w:rsid w:val="002D740C"/>
    <w:rsid w:val="002E0865"/>
    <w:rsid w:val="002E27EC"/>
    <w:rsid w:val="002E3B10"/>
    <w:rsid w:val="002E444D"/>
    <w:rsid w:val="002E459B"/>
    <w:rsid w:val="002E5146"/>
    <w:rsid w:val="002E591F"/>
    <w:rsid w:val="002E5A2A"/>
    <w:rsid w:val="002E60C3"/>
    <w:rsid w:val="002E7237"/>
    <w:rsid w:val="002F01CB"/>
    <w:rsid w:val="002F0A2F"/>
    <w:rsid w:val="002F24E6"/>
    <w:rsid w:val="002F6A14"/>
    <w:rsid w:val="002F774A"/>
    <w:rsid w:val="003014B6"/>
    <w:rsid w:val="003027AD"/>
    <w:rsid w:val="00302C90"/>
    <w:rsid w:val="00302EFB"/>
    <w:rsid w:val="0030471C"/>
    <w:rsid w:val="00304F22"/>
    <w:rsid w:val="003051AE"/>
    <w:rsid w:val="0030540C"/>
    <w:rsid w:val="00305C6E"/>
    <w:rsid w:val="00306E8B"/>
    <w:rsid w:val="00307023"/>
    <w:rsid w:val="003071AD"/>
    <w:rsid w:val="00307EAA"/>
    <w:rsid w:val="00310E5E"/>
    <w:rsid w:val="0031202B"/>
    <w:rsid w:val="003120DC"/>
    <w:rsid w:val="003122B6"/>
    <w:rsid w:val="003131C1"/>
    <w:rsid w:val="0031329E"/>
    <w:rsid w:val="00314676"/>
    <w:rsid w:val="00315638"/>
    <w:rsid w:val="003159CC"/>
    <w:rsid w:val="003172A4"/>
    <w:rsid w:val="00320097"/>
    <w:rsid w:val="0032178C"/>
    <w:rsid w:val="00321CAE"/>
    <w:rsid w:val="00323D3E"/>
    <w:rsid w:val="0032587E"/>
    <w:rsid w:val="0032636D"/>
    <w:rsid w:val="00327239"/>
    <w:rsid w:val="0033002F"/>
    <w:rsid w:val="00330D3C"/>
    <w:rsid w:val="00331013"/>
    <w:rsid w:val="00331BAC"/>
    <w:rsid w:val="003330D0"/>
    <w:rsid w:val="00333F8F"/>
    <w:rsid w:val="003348CF"/>
    <w:rsid w:val="00335296"/>
    <w:rsid w:val="00335806"/>
    <w:rsid w:val="00335BB7"/>
    <w:rsid w:val="00335FC4"/>
    <w:rsid w:val="00336C54"/>
    <w:rsid w:val="00336C6D"/>
    <w:rsid w:val="00337263"/>
    <w:rsid w:val="00337A79"/>
    <w:rsid w:val="00340126"/>
    <w:rsid w:val="003408F2"/>
    <w:rsid w:val="00340958"/>
    <w:rsid w:val="00341075"/>
    <w:rsid w:val="003431C4"/>
    <w:rsid w:val="00344331"/>
    <w:rsid w:val="0034559F"/>
    <w:rsid w:val="00345A83"/>
    <w:rsid w:val="00345C60"/>
    <w:rsid w:val="003504FE"/>
    <w:rsid w:val="00350562"/>
    <w:rsid w:val="00350E7E"/>
    <w:rsid w:val="003510A3"/>
    <w:rsid w:val="0035168D"/>
    <w:rsid w:val="00353A3C"/>
    <w:rsid w:val="00354932"/>
    <w:rsid w:val="00354EF5"/>
    <w:rsid w:val="0035512E"/>
    <w:rsid w:val="00355412"/>
    <w:rsid w:val="00357CCF"/>
    <w:rsid w:val="00360854"/>
    <w:rsid w:val="00362600"/>
    <w:rsid w:val="00363F70"/>
    <w:rsid w:val="003648C1"/>
    <w:rsid w:val="00365A62"/>
    <w:rsid w:val="00365DCA"/>
    <w:rsid w:val="003660D4"/>
    <w:rsid w:val="00366162"/>
    <w:rsid w:val="00366513"/>
    <w:rsid w:val="00366F9A"/>
    <w:rsid w:val="0036701F"/>
    <w:rsid w:val="0036758F"/>
    <w:rsid w:val="00367A56"/>
    <w:rsid w:val="00370879"/>
    <w:rsid w:val="00370895"/>
    <w:rsid w:val="00371309"/>
    <w:rsid w:val="00372BE2"/>
    <w:rsid w:val="00372F0A"/>
    <w:rsid w:val="00373710"/>
    <w:rsid w:val="00374E0B"/>
    <w:rsid w:val="00374EB2"/>
    <w:rsid w:val="00375CC3"/>
    <w:rsid w:val="00375CFC"/>
    <w:rsid w:val="00376708"/>
    <w:rsid w:val="003769FF"/>
    <w:rsid w:val="00377379"/>
    <w:rsid w:val="003774FE"/>
    <w:rsid w:val="003800C1"/>
    <w:rsid w:val="003802B5"/>
    <w:rsid w:val="00380749"/>
    <w:rsid w:val="003821DE"/>
    <w:rsid w:val="00383518"/>
    <w:rsid w:val="00385FFA"/>
    <w:rsid w:val="003861F9"/>
    <w:rsid w:val="003864DC"/>
    <w:rsid w:val="003864FA"/>
    <w:rsid w:val="0038693E"/>
    <w:rsid w:val="003873CC"/>
    <w:rsid w:val="0039003F"/>
    <w:rsid w:val="0039040F"/>
    <w:rsid w:val="0039155A"/>
    <w:rsid w:val="00391A30"/>
    <w:rsid w:val="00391BA9"/>
    <w:rsid w:val="00392F69"/>
    <w:rsid w:val="00395E52"/>
    <w:rsid w:val="00396598"/>
    <w:rsid w:val="003967E1"/>
    <w:rsid w:val="003A0719"/>
    <w:rsid w:val="003A2189"/>
    <w:rsid w:val="003A23F7"/>
    <w:rsid w:val="003A2730"/>
    <w:rsid w:val="003A321C"/>
    <w:rsid w:val="003A3393"/>
    <w:rsid w:val="003A37F5"/>
    <w:rsid w:val="003A3B12"/>
    <w:rsid w:val="003A3BFA"/>
    <w:rsid w:val="003A487D"/>
    <w:rsid w:val="003A58AE"/>
    <w:rsid w:val="003A6221"/>
    <w:rsid w:val="003A6AF1"/>
    <w:rsid w:val="003B0560"/>
    <w:rsid w:val="003B06E6"/>
    <w:rsid w:val="003B12AF"/>
    <w:rsid w:val="003B20B9"/>
    <w:rsid w:val="003B2EA3"/>
    <w:rsid w:val="003B4534"/>
    <w:rsid w:val="003B48BF"/>
    <w:rsid w:val="003B541E"/>
    <w:rsid w:val="003B7A50"/>
    <w:rsid w:val="003B7BF0"/>
    <w:rsid w:val="003C0472"/>
    <w:rsid w:val="003C04F3"/>
    <w:rsid w:val="003C0898"/>
    <w:rsid w:val="003C0C20"/>
    <w:rsid w:val="003C0CCA"/>
    <w:rsid w:val="003C0E87"/>
    <w:rsid w:val="003C0EDA"/>
    <w:rsid w:val="003C1D63"/>
    <w:rsid w:val="003C228D"/>
    <w:rsid w:val="003C3DC0"/>
    <w:rsid w:val="003C3F61"/>
    <w:rsid w:val="003C5D3E"/>
    <w:rsid w:val="003C6BA0"/>
    <w:rsid w:val="003C7530"/>
    <w:rsid w:val="003C793D"/>
    <w:rsid w:val="003C7EB6"/>
    <w:rsid w:val="003D054B"/>
    <w:rsid w:val="003D075B"/>
    <w:rsid w:val="003D1ED1"/>
    <w:rsid w:val="003D2CE1"/>
    <w:rsid w:val="003D2FC3"/>
    <w:rsid w:val="003D39BE"/>
    <w:rsid w:val="003D3A54"/>
    <w:rsid w:val="003D4646"/>
    <w:rsid w:val="003D4B5E"/>
    <w:rsid w:val="003D6592"/>
    <w:rsid w:val="003D664B"/>
    <w:rsid w:val="003D6BAD"/>
    <w:rsid w:val="003D7552"/>
    <w:rsid w:val="003D7EE2"/>
    <w:rsid w:val="003D7F08"/>
    <w:rsid w:val="003E04D5"/>
    <w:rsid w:val="003E1C36"/>
    <w:rsid w:val="003E28FE"/>
    <w:rsid w:val="003E3964"/>
    <w:rsid w:val="003E53EA"/>
    <w:rsid w:val="003E5517"/>
    <w:rsid w:val="003E5915"/>
    <w:rsid w:val="003E7208"/>
    <w:rsid w:val="003E799A"/>
    <w:rsid w:val="003F00DD"/>
    <w:rsid w:val="003F0392"/>
    <w:rsid w:val="003F042B"/>
    <w:rsid w:val="003F08EB"/>
    <w:rsid w:val="003F0F81"/>
    <w:rsid w:val="003F15F3"/>
    <w:rsid w:val="003F171B"/>
    <w:rsid w:val="003F172D"/>
    <w:rsid w:val="003F1DAF"/>
    <w:rsid w:val="003F3FD4"/>
    <w:rsid w:val="003F4119"/>
    <w:rsid w:val="003F4261"/>
    <w:rsid w:val="003F42D3"/>
    <w:rsid w:val="003F4DD2"/>
    <w:rsid w:val="003F6E44"/>
    <w:rsid w:val="003F74A4"/>
    <w:rsid w:val="00400617"/>
    <w:rsid w:val="0040234A"/>
    <w:rsid w:val="00402F98"/>
    <w:rsid w:val="004038C6"/>
    <w:rsid w:val="00403F48"/>
    <w:rsid w:val="00404D61"/>
    <w:rsid w:val="00404DD5"/>
    <w:rsid w:val="00405402"/>
    <w:rsid w:val="00405DFE"/>
    <w:rsid w:val="00410776"/>
    <w:rsid w:val="00410F8B"/>
    <w:rsid w:val="00412597"/>
    <w:rsid w:val="00412A2F"/>
    <w:rsid w:val="00414A64"/>
    <w:rsid w:val="00415256"/>
    <w:rsid w:val="004155D2"/>
    <w:rsid w:val="00415ED9"/>
    <w:rsid w:val="004172A6"/>
    <w:rsid w:val="0042195B"/>
    <w:rsid w:val="00421DE1"/>
    <w:rsid w:val="00421FE4"/>
    <w:rsid w:val="004223D8"/>
    <w:rsid w:val="00422A38"/>
    <w:rsid w:val="00422EAD"/>
    <w:rsid w:val="004233F9"/>
    <w:rsid w:val="0042425E"/>
    <w:rsid w:val="004242C4"/>
    <w:rsid w:val="004243D1"/>
    <w:rsid w:val="0042473E"/>
    <w:rsid w:val="004251E0"/>
    <w:rsid w:val="00425315"/>
    <w:rsid w:val="00425536"/>
    <w:rsid w:val="00426998"/>
    <w:rsid w:val="0042755B"/>
    <w:rsid w:val="0042781C"/>
    <w:rsid w:val="00431063"/>
    <w:rsid w:val="0043240D"/>
    <w:rsid w:val="00432C0F"/>
    <w:rsid w:val="00433AA8"/>
    <w:rsid w:val="00433F91"/>
    <w:rsid w:val="00433FAB"/>
    <w:rsid w:val="00434C0D"/>
    <w:rsid w:val="004350C0"/>
    <w:rsid w:val="00435AD0"/>
    <w:rsid w:val="00435E5B"/>
    <w:rsid w:val="00436265"/>
    <w:rsid w:val="004364C6"/>
    <w:rsid w:val="004372DE"/>
    <w:rsid w:val="0044042F"/>
    <w:rsid w:val="00442975"/>
    <w:rsid w:val="00443707"/>
    <w:rsid w:val="0044433C"/>
    <w:rsid w:val="00444893"/>
    <w:rsid w:val="00444AA9"/>
    <w:rsid w:val="00444C72"/>
    <w:rsid w:val="00445B14"/>
    <w:rsid w:val="00446180"/>
    <w:rsid w:val="004463DE"/>
    <w:rsid w:val="0044693A"/>
    <w:rsid w:val="00446CB1"/>
    <w:rsid w:val="00447323"/>
    <w:rsid w:val="00450DA0"/>
    <w:rsid w:val="00451B3A"/>
    <w:rsid w:val="00452301"/>
    <w:rsid w:val="004525C3"/>
    <w:rsid w:val="00452A30"/>
    <w:rsid w:val="00453A4C"/>
    <w:rsid w:val="00453DF7"/>
    <w:rsid w:val="00454152"/>
    <w:rsid w:val="00454F96"/>
    <w:rsid w:val="004551EE"/>
    <w:rsid w:val="00455E8A"/>
    <w:rsid w:val="00460995"/>
    <w:rsid w:val="004611EF"/>
    <w:rsid w:val="004628B1"/>
    <w:rsid w:val="004638BB"/>
    <w:rsid w:val="00463D7C"/>
    <w:rsid w:val="00464BBA"/>
    <w:rsid w:val="0046505F"/>
    <w:rsid w:val="004655A2"/>
    <w:rsid w:val="004662A9"/>
    <w:rsid w:val="00466B59"/>
    <w:rsid w:val="00466DF7"/>
    <w:rsid w:val="00467113"/>
    <w:rsid w:val="00467819"/>
    <w:rsid w:val="00467A67"/>
    <w:rsid w:val="00467CEF"/>
    <w:rsid w:val="00470186"/>
    <w:rsid w:val="004704F3"/>
    <w:rsid w:val="00471A0B"/>
    <w:rsid w:val="00471BEA"/>
    <w:rsid w:val="00471D5D"/>
    <w:rsid w:val="00472075"/>
    <w:rsid w:val="00472526"/>
    <w:rsid w:val="00475370"/>
    <w:rsid w:val="00475A81"/>
    <w:rsid w:val="00475CCC"/>
    <w:rsid w:val="00475CD6"/>
    <w:rsid w:val="00476376"/>
    <w:rsid w:val="00476CD2"/>
    <w:rsid w:val="00476F2A"/>
    <w:rsid w:val="00480068"/>
    <w:rsid w:val="004800AB"/>
    <w:rsid w:val="00481112"/>
    <w:rsid w:val="00481F76"/>
    <w:rsid w:val="00482291"/>
    <w:rsid w:val="0048242F"/>
    <w:rsid w:val="004833FB"/>
    <w:rsid w:val="00483DE1"/>
    <w:rsid w:val="0048481C"/>
    <w:rsid w:val="0048546B"/>
    <w:rsid w:val="004856E6"/>
    <w:rsid w:val="00486AF6"/>
    <w:rsid w:val="00487FD7"/>
    <w:rsid w:val="00491CAA"/>
    <w:rsid w:val="00493B7D"/>
    <w:rsid w:val="00494429"/>
    <w:rsid w:val="004945AF"/>
    <w:rsid w:val="00494B61"/>
    <w:rsid w:val="00495D91"/>
    <w:rsid w:val="00497AF4"/>
    <w:rsid w:val="00497B49"/>
    <w:rsid w:val="004A12B8"/>
    <w:rsid w:val="004A145A"/>
    <w:rsid w:val="004A2797"/>
    <w:rsid w:val="004A2B14"/>
    <w:rsid w:val="004A2F1A"/>
    <w:rsid w:val="004A3C20"/>
    <w:rsid w:val="004A48BD"/>
    <w:rsid w:val="004A698A"/>
    <w:rsid w:val="004A76D6"/>
    <w:rsid w:val="004A7913"/>
    <w:rsid w:val="004A79B8"/>
    <w:rsid w:val="004B200B"/>
    <w:rsid w:val="004B303D"/>
    <w:rsid w:val="004B3556"/>
    <w:rsid w:val="004B4A0F"/>
    <w:rsid w:val="004B5137"/>
    <w:rsid w:val="004B6171"/>
    <w:rsid w:val="004B7A04"/>
    <w:rsid w:val="004B7CEA"/>
    <w:rsid w:val="004B7F3A"/>
    <w:rsid w:val="004C1405"/>
    <w:rsid w:val="004C1C9D"/>
    <w:rsid w:val="004C2A64"/>
    <w:rsid w:val="004C2FDB"/>
    <w:rsid w:val="004C41F0"/>
    <w:rsid w:val="004C455D"/>
    <w:rsid w:val="004C5485"/>
    <w:rsid w:val="004C61DF"/>
    <w:rsid w:val="004C64FB"/>
    <w:rsid w:val="004C70EB"/>
    <w:rsid w:val="004C783A"/>
    <w:rsid w:val="004D014D"/>
    <w:rsid w:val="004D06C1"/>
    <w:rsid w:val="004D1EFF"/>
    <w:rsid w:val="004D1FA4"/>
    <w:rsid w:val="004D2E3F"/>
    <w:rsid w:val="004D4E68"/>
    <w:rsid w:val="004D501D"/>
    <w:rsid w:val="004D5ECC"/>
    <w:rsid w:val="004E0CDB"/>
    <w:rsid w:val="004E0D23"/>
    <w:rsid w:val="004E0F30"/>
    <w:rsid w:val="004E1813"/>
    <w:rsid w:val="004E1E3F"/>
    <w:rsid w:val="004E1EEC"/>
    <w:rsid w:val="004E3442"/>
    <w:rsid w:val="004E3662"/>
    <w:rsid w:val="004E3E1F"/>
    <w:rsid w:val="004E4546"/>
    <w:rsid w:val="004E4620"/>
    <w:rsid w:val="004E4A34"/>
    <w:rsid w:val="004E5EF2"/>
    <w:rsid w:val="004E637A"/>
    <w:rsid w:val="004F19CF"/>
    <w:rsid w:val="004F2DFC"/>
    <w:rsid w:val="004F3AC6"/>
    <w:rsid w:val="004F5646"/>
    <w:rsid w:val="004F5C04"/>
    <w:rsid w:val="004F5C69"/>
    <w:rsid w:val="004F6068"/>
    <w:rsid w:val="004F783C"/>
    <w:rsid w:val="004F79D8"/>
    <w:rsid w:val="004F7DD8"/>
    <w:rsid w:val="00500763"/>
    <w:rsid w:val="00500AAD"/>
    <w:rsid w:val="00500B8A"/>
    <w:rsid w:val="005018B7"/>
    <w:rsid w:val="00501CC5"/>
    <w:rsid w:val="0050246C"/>
    <w:rsid w:val="005024AA"/>
    <w:rsid w:val="00503D70"/>
    <w:rsid w:val="00503E1E"/>
    <w:rsid w:val="00503EF9"/>
    <w:rsid w:val="005052C8"/>
    <w:rsid w:val="00505660"/>
    <w:rsid w:val="00505AEF"/>
    <w:rsid w:val="00506000"/>
    <w:rsid w:val="0050604D"/>
    <w:rsid w:val="00506215"/>
    <w:rsid w:val="00506456"/>
    <w:rsid w:val="00506DA3"/>
    <w:rsid w:val="00507AD1"/>
    <w:rsid w:val="00511FCE"/>
    <w:rsid w:val="0051222F"/>
    <w:rsid w:val="00512698"/>
    <w:rsid w:val="0051335F"/>
    <w:rsid w:val="00513E8C"/>
    <w:rsid w:val="00513EBC"/>
    <w:rsid w:val="0051500B"/>
    <w:rsid w:val="00515DB7"/>
    <w:rsid w:val="00516911"/>
    <w:rsid w:val="00517753"/>
    <w:rsid w:val="005218F9"/>
    <w:rsid w:val="00522757"/>
    <w:rsid w:val="00522ACA"/>
    <w:rsid w:val="00522C65"/>
    <w:rsid w:val="00522E51"/>
    <w:rsid w:val="005235F8"/>
    <w:rsid w:val="00524273"/>
    <w:rsid w:val="00524CA7"/>
    <w:rsid w:val="00524D00"/>
    <w:rsid w:val="005259D1"/>
    <w:rsid w:val="0052605D"/>
    <w:rsid w:val="00526938"/>
    <w:rsid w:val="005272BE"/>
    <w:rsid w:val="005310EE"/>
    <w:rsid w:val="005315E5"/>
    <w:rsid w:val="00532059"/>
    <w:rsid w:val="005320DB"/>
    <w:rsid w:val="00532745"/>
    <w:rsid w:val="00534169"/>
    <w:rsid w:val="005349EA"/>
    <w:rsid w:val="00535D72"/>
    <w:rsid w:val="00536522"/>
    <w:rsid w:val="00537DB2"/>
    <w:rsid w:val="00537E9B"/>
    <w:rsid w:val="0054023A"/>
    <w:rsid w:val="0054126F"/>
    <w:rsid w:val="005419E0"/>
    <w:rsid w:val="00542246"/>
    <w:rsid w:val="00542F61"/>
    <w:rsid w:val="00543143"/>
    <w:rsid w:val="00543A88"/>
    <w:rsid w:val="005448CD"/>
    <w:rsid w:val="00544E47"/>
    <w:rsid w:val="00546398"/>
    <w:rsid w:val="00546577"/>
    <w:rsid w:val="00550565"/>
    <w:rsid w:val="005514FD"/>
    <w:rsid w:val="00551A40"/>
    <w:rsid w:val="0055242A"/>
    <w:rsid w:val="00552735"/>
    <w:rsid w:val="005531F6"/>
    <w:rsid w:val="005536BC"/>
    <w:rsid w:val="005540D1"/>
    <w:rsid w:val="00555C36"/>
    <w:rsid w:val="005567BA"/>
    <w:rsid w:val="005576A8"/>
    <w:rsid w:val="005577F9"/>
    <w:rsid w:val="00557D5B"/>
    <w:rsid w:val="00557DB6"/>
    <w:rsid w:val="00560CDF"/>
    <w:rsid w:val="005619A1"/>
    <w:rsid w:val="00562973"/>
    <w:rsid w:val="00562C64"/>
    <w:rsid w:val="00563DA9"/>
    <w:rsid w:val="005642A3"/>
    <w:rsid w:val="00564A70"/>
    <w:rsid w:val="005667B6"/>
    <w:rsid w:val="00566DB2"/>
    <w:rsid w:val="005677E9"/>
    <w:rsid w:val="005678FC"/>
    <w:rsid w:val="00570D20"/>
    <w:rsid w:val="00571E17"/>
    <w:rsid w:val="005724ED"/>
    <w:rsid w:val="00572E6E"/>
    <w:rsid w:val="0057304A"/>
    <w:rsid w:val="00573659"/>
    <w:rsid w:val="00574C94"/>
    <w:rsid w:val="00580749"/>
    <w:rsid w:val="00580827"/>
    <w:rsid w:val="00581419"/>
    <w:rsid w:val="005817F3"/>
    <w:rsid w:val="00581A7A"/>
    <w:rsid w:val="00581FFD"/>
    <w:rsid w:val="0058242D"/>
    <w:rsid w:val="005831E3"/>
    <w:rsid w:val="00583744"/>
    <w:rsid w:val="005839A4"/>
    <w:rsid w:val="005841C3"/>
    <w:rsid w:val="00584B4D"/>
    <w:rsid w:val="00584DC0"/>
    <w:rsid w:val="0058596A"/>
    <w:rsid w:val="0058674E"/>
    <w:rsid w:val="00586940"/>
    <w:rsid w:val="00586FF6"/>
    <w:rsid w:val="00587B71"/>
    <w:rsid w:val="00587FF6"/>
    <w:rsid w:val="00590515"/>
    <w:rsid w:val="00590615"/>
    <w:rsid w:val="00590AF2"/>
    <w:rsid w:val="00590DDE"/>
    <w:rsid w:val="0059145D"/>
    <w:rsid w:val="005915B3"/>
    <w:rsid w:val="00591C31"/>
    <w:rsid w:val="00592524"/>
    <w:rsid w:val="005934B4"/>
    <w:rsid w:val="0059397A"/>
    <w:rsid w:val="00593C48"/>
    <w:rsid w:val="005946F3"/>
    <w:rsid w:val="00594738"/>
    <w:rsid w:val="00594F22"/>
    <w:rsid w:val="00596474"/>
    <w:rsid w:val="0059686C"/>
    <w:rsid w:val="00597454"/>
    <w:rsid w:val="005A04E2"/>
    <w:rsid w:val="005A0D13"/>
    <w:rsid w:val="005A144F"/>
    <w:rsid w:val="005A1CDB"/>
    <w:rsid w:val="005A24DD"/>
    <w:rsid w:val="005A2774"/>
    <w:rsid w:val="005A304F"/>
    <w:rsid w:val="005A4D39"/>
    <w:rsid w:val="005A5C4C"/>
    <w:rsid w:val="005A6F28"/>
    <w:rsid w:val="005A7292"/>
    <w:rsid w:val="005A750D"/>
    <w:rsid w:val="005A7D1C"/>
    <w:rsid w:val="005B0E07"/>
    <w:rsid w:val="005B1FA4"/>
    <w:rsid w:val="005B3631"/>
    <w:rsid w:val="005B3E30"/>
    <w:rsid w:val="005B3F17"/>
    <w:rsid w:val="005B48A4"/>
    <w:rsid w:val="005B52B2"/>
    <w:rsid w:val="005B5A4F"/>
    <w:rsid w:val="005B70B2"/>
    <w:rsid w:val="005B70F1"/>
    <w:rsid w:val="005B7D65"/>
    <w:rsid w:val="005C1AD3"/>
    <w:rsid w:val="005C2196"/>
    <w:rsid w:val="005C2CB6"/>
    <w:rsid w:val="005C3129"/>
    <w:rsid w:val="005C3D01"/>
    <w:rsid w:val="005C4306"/>
    <w:rsid w:val="005C4E2D"/>
    <w:rsid w:val="005C5298"/>
    <w:rsid w:val="005C5B91"/>
    <w:rsid w:val="005C5CA8"/>
    <w:rsid w:val="005C66A7"/>
    <w:rsid w:val="005C6F10"/>
    <w:rsid w:val="005C795E"/>
    <w:rsid w:val="005D0431"/>
    <w:rsid w:val="005D1C45"/>
    <w:rsid w:val="005D1D61"/>
    <w:rsid w:val="005D2BF0"/>
    <w:rsid w:val="005D30FB"/>
    <w:rsid w:val="005D49C0"/>
    <w:rsid w:val="005D566F"/>
    <w:rsid w:val="005D56FD"/>
    <w:rsid w:val="005D6453"/>
    <w:rsid w:val="005D6AF5"/>
    <w:rsid w:val="005D75FF"/>
    <w:rsid w:val="005D7C2A"/>
    <w:rsid w:val="005D7C94"/>
    <w:rsid w:val="005E13A0"/>
    <w:rsid w:val="005E1465"/>
    <w:rsid w:val="005E1814"/>
    <w:rsid w:val="005E21FB"/>
    <w:rsid w:val="005E2567"/>
    <w:rsid w:val="005E377B"/>
    <w:rsid w:val="005E42BC"/>
    <w:rsid w:val="005E51A6"/>
    <w:rsid w:val="005E60C4"/>
    <w:rsid w:val="005E6249"/>
    <w:rsid w:val="005E6982"/>
    <w:rsid w:val="005E73FA"/>
    <w:rsid w:val="005F0580"/>
    <w:rsid w:val="005F08F2"/>
    <w:rsid w:val="005F17B1"/>
    <w:rsid w:val="005F183F"/>
    <w:rsid w:val="005F1B33"/>
    <w:rsid w:val="005F3B84"/>
    <w:rsid w:val="005F43E6"/>
    <w:rsid w:val="005F463F"/>
    <w:rsid w:val="005F4E75"/>
    <w:rsid w:val="005F5635"/>
    <w:rsid w:val="005F57D3"/>
    <w:rsid w:val="005F6874"/>
    <w:rsid w:val="00600A47"/>
    <w:rsid w:val="006010B0"/>
    <w:rsid w:val="006010E6"/>
    <w:rsid w:val="006015CD"/>
    <w:rsid w:val="00601D06"/>
    <w:rsid w:val="00601E5E"/>
    <w:rsid w:val="00602F01"/>
    <w:rsid w:val="0060351D"/>
    <w:rsid w:val="006044E8"/>
    <w:rsid w:val="006046F6"/>
    <w:rsid w:val="0060556C"/>
    <w:rsid w:val="00605588"/>
    <w:rsid w:val="00605B44"/>
    <w:rsid w:val="00606897"/>
    <w:rsid w:val="00606BB7"/>
    <w:rsid w:val="0060764B"/>
    <w:rsid w:val="00607825"/>
    <w:rsid w:val="006100FD"/>
    <w:rsid w:val="00611607"/>
    <w:rsid w:val="00612AF3"/>
    <w:rsid w:val="0061304D"/>
    <w:rsid w:val="00616952"/>
    <w:rsid w:val="00616959"/>
    <w:rsid w:val="0061729F"/>
    <w:rsid w:val="00617B98"/>
    <w:rsid w:val="00620650"/>
    <w:rsid w:val="00621040"/>
    <w:rsid w:val="0062150E"/>
    <w:rsid w:val="00622EF2"/>
    <w:rsid w:val="00622F9D"/>
    <w:rsid w:val="0062349D"/>
    <w:rsid w:val="006239B4"/>
    <w:rsid w:val="00623EAC"/>
    <w:rsid w:val="006273B6"/>
    <w:rsid w:val="0062761C"/>
    <w:rsid w:val="006307DB"/>
    <w:rsid w:val="00635D45"/>
    <w:rsid w:val="00636FE0"/>
    <w:rsid w:val="006378EA"/>
    <w:rsid w:val="006378FB"/>
    <w:rsid w:val="00641A6B"/>
    <w:rsid w:val="00641D14"/>
    <w:rsid w:val="0064346A"/>
    <w:rsid w:val="0064391C"/>
    <w:rsid w:val="00643F19"/>
    <w:rsid w:val="00645048"/>
    <w:rsid w:val="00647150"/>
    <w:rsid w:val="0064723B"/>
    <w:rsid w:val="0065074C"/>
    <w:rsid w:val="006510B8"/>
    <w:rsid w:val="0065161B"/>
    <w:rsid w:val="00652119"/>
    <w:rsid w:val="00652AAD"/>
    <w:rsid w:val="00653DCE"/>
    <w:rsid w:val="00654CD7"/>
    <w:rsid w:val="00655966"/>
    <w:rsid w:val="00657090"/>
    <w:rsid w:val="00660105"/>
    <w:rsid w:val="00660169"/>
    <w:rsid w:val="00661783"/>
    <w:rsid w:val="006617BA"/>
    <w:rsid w:val="00661F6C"/>
    <w:rsid w:val="00662041"/>
    <w:rsid w:val="00662457"/>
    <w:rsid w:val="00664C13"/>
    <w:rsid w:val="00664F94"/>
    <w:rsid w:val="00665FF9"/>
    <w:rsid w:val="00666006"/>
    <w:rsid w:val="00666617"/>
    <w:rsid w:val="00667862"/>
    <w:rsid w:val="00670C43"/>
    <w:rsid w:val="006714DB"/>
    <w:rsid w:val="00671B9D"/>
    <w:rsid w:val="00672198"/>
    <w:rsid w:val="006738B1"/>
    <w:rsid w:val="006743C9"/>
    <w:rsid w:val="00674DF7"/>
    <w:rsid w:val="0067670A"/>
    <w:rsid w:val="006769B0"/>
    <w:rsid w:val="00676DA5"/>
    <w:rsid w:val="006807CF"/>
    <w:rsid w:val="00680DA4"/>
    <w:rsid w:val="00681BB5"/>
    <w:rsid w:val="006830E5"/>
    <w:rsid w:val="0068396F"/>
    <w:rsid w:val="006844D5"/>
    <w:rsid w:val="00684576"/>
    <w:rsid w:val="00684BAF"/>
    <w:rsid w:val="00684BDA"/>
    <w:rsid w:val="00684D11"/>
    <w:rsid w:val="0068575E"/>
    <w:rsid w:val="0068607C"/>
    <w:rsid w:val="00686167"/>
    <w:rsid w:val="00686A65"/>
    <w:rsid w:val="00686D29"/>
    <w:rsid w:val="00690017"/>
    <w:rsid w:val="006910C5"/>
    <w:rsid w:val="00691366"/>
    <w:rsid w:val="00691D2F"/>
    <w:rsid w:val="00693CF7"/>
    <w:rsid w:val="00693DFE"/>
    <w:rsid w:val="00694744"/>
    <w:rsid w:val="00695028"/>
    <w:rsid w:val="00695281"/>
    <w:rsid w:val="00695A17"/>
    <w:rsid w:val="00697810"/>
    <w:rsid w:val="006A09D2"/>
    <w:rsid w:val="006A1230"/>
    <w:rsid w:val="006A176E"/>
    <w:rsid w:val="006A26E8"/>
    <w:rsid w:val="006A2E3C"/>
    <w:rsid w:val="006A43FA"/>
    <w:rsid w:val="006A5D2C"/>
    <w:rsid w:val="006A6D7F"/>
    <w:rsid w:val="006A74D7"/>
    <w:rsid w:val="006B3306"/>
    <w:rsid w:val="006B3560"/>
    <w:rsid w:val="006B36BF"/>
    <w:rsid w:val="006B4AE4"/>
    <w:rsid w:val="006B506C"/>
    <w:rsid w:val="006B513A"/>
    <w:rsid w:val="006B5BA0"/>
    <w:rsid w:val="006C092A"/>
    <w:rsid w:val="006C4344"/>
    <w:rsid w:val="006C5A2E"/>
    <w:rsid w:val="006C61CC"/>
    <w:rsid w:val="006C64DF"/>
    <w:rsid w:val="006D23D2"/>
    <w:rsid w:val="006D2B78"/>
    <w:rsid w:val="006D45F9"/>
    <w:rsid w:val="006D493A"/>
    <w:rsid w:val="006D6D71"/>
    <w:rsid w:val="006D7A50"/>
    <w:rsid w:val="006D7C83"/>
    <w:rsid w:val="006E0085"/>
    <w:rsid w:val="006E0514"/>
    <w:rsid w:val="006E083E"/>
    <w:rsid w:val="006E0DDE"/>
    <w:rsid w:val="006E0F88"/>
    <w:rsid w:val="006E1C7D"/>
    <w:rsid w:val="006E2512"/>
    <w:rsid w:val="006E4A02"/>
    <w:rsid w:val="006E4F38"/>
    <w:rsid w:val="006E577A"/>
    <w:rsid w:val="006E6580"/>
    <w:rsid w:val="006E6A9F"/>
    <w:rsid w:val="006E6C5C"/>
    <w:rsid w:val="006E6E70"/>
    <w:rsid w:val="006E7C6A"/>
    <w:rsid w:val="006F02BB"/>
    <w:rsid w:val="006F09AE"/>
    <w:rsid w:val="006F0CE8"/>
    <w:rsid w:val="006F1066"/>
    <w:rsid w:val="006F13BA"/>
    <w:rsid w:val="006F3DE4"/>
    <w:rsid w:val="006F4232"/>
    <w:rsid w:val="006F46C3"/>
    <w:rsid w:val="006F4CA9"/>
    <w:rsid w:val="006F52A8"/>
    <w:rsid w:val="006F55DE"/>
    <w:rsid w:val="006F5D1C"/>
    <w:rsid w:val="006F63B8"/>
    <w:rsid w:val="007000AD"/>
    <w:rsid w:val="00700150"/>
    <w:rsid w:val="00700990"/>
    <w:rsid w:val="007012C2"/>
    <w:rsid w:val="00701880"/>
    <w:rsid w:val="00701E45"/>
    <w:rsid w:val="007021B6"/>
    <w:rsid w:val="00705333"/>
    <w:rsid w:val="00705BA7"/>
    <w:rsid w:val="00705E89"/>
    <w:rsid w:val="00706E4B"/>
    <w:rsid w:val="0070715B"/>
    <w:rsid w:val="00707915"/>
    <w:rsid w:val="007102B0"/>
    <w:rsid w:val="007105FD"/>
    <w:rsid w:val="0071298E"/>
    <w:rsid w:val="00712C67"/>
    <w:rsid w:val="00713A8A"/>
    <w:rsid w:val="007143F3"/>
    <w:rsid w:val="00714977"/>
    <w:rsid w:val="00714A63"/>
    <w:rsid w:val="00714C64"/>
    <w:rsid w:val="00717DB6"/>
    <w:rsid w:val="007203C3"/>
    <w:rsid w:val="00720BB6"/>
    <w:rsid w:val="007218AE"/>
    <w:rsid w:val="00721C38"/>
    <w:rsid w:val="00722772"/>
    <w:rsid w:val="0072400C"/>
    <w:rsid w:val="00725446"/>
    <w:rsid w:val="00725A88"/>
    <w:rsid w:val="00725DA0"/>
    <w:rsid w:val="00726A39"/>
    <w:rsid w:val="00726DCB"/>
    <w:rsid w:val="00727A62"/>
    <w:rsid w:val="00730164"/>
    <w:rsid w:val="00731B89"/>
    <w:rsid w:val="0073357C"/>
    <w:rsid w:val="0073406E"/>
    <w:rsid w:val="007348B8"/>
    <w:rsid w:val="00734D86"/>
    <w:rsid w:val="00734DAE"/>
    <w:rsid w:val="00735D19"/>
    <w:rsid w:val="007366E7"/>
    <w:rsid w:val="00736D59"/>
    <w:rsid w:val="007371BF"/>
    <w:rsid w:val="00737DF4"/>
    <w:rsid w:val="007420FA"/>
    <w:rsid w:val="00743D4A"/>
    <w:rsid w:val="00744DB5"/>
    <w:rsid w:val="00745016"/>
    <w:rsid w:val="00746A23"/>
    <w:rsid w:val="00747208"/>
    <w:rsid w:val="0074769B"/>
    <w:rsid w:val="0075112C"/>
    <w:rsid w:val="00751345"/>
    <w:rsid w:val="00753483"/>
    <w:rsid w:val="0075456B"/>
    <w:rsid w:val="00755D84"/>
    <w:rsid w:val="0075612B"/>
    <w:rsid w:val="00756172"/>
    <w:rsid w:val="007563E5"/>
    <w:rsid w:val="00757519"/>
    <w:rsid w:val="007579D8"/>
    <w:rsid w:val="0076057B"/>
    <w:rsid w:val="00761462"/>
    <w:rsid w:val="0076196C"/>
    <w:rsid w:val="0076221D"/>
    <w:rsid w:val="0076294F"/>
    <w:rsid w:val="0076413F"/>
    <w:rsid w:val="00764F8F"/>
    <w:rsid w:val="007664BC"/>
    <w:rsid w:val="00766729"/>
    <w:rsid w:val="00766AC7"/>
    <w:rsid w:val="00767B50"/>
    <w:rsid w:val="00770024"/>
    <w:rsid w:val="007704C1"/>
    <w:rsid w:val="0077053E"/>
    <w:rsid w:val="00772899"/>
    <w:rsid w:val="00772AFB"/>
    <w:rsid w:val="00772DA9"/>
    <w:rsid w:val="00772DBD"/>
    <w:rsid w:val="00773063"/>
    <w:rsid w:val="0077345F"/>
    <w:rsid w:val="0077364E"/>
    <w:rsid w:val="00773B07"/>
    <w:rsid w:val="00775A6E"/>
    <w:rsid w:val="00777A83"/>
    <w:rsid w:val="00780A68"/>
    <w:rsid w:val="00782C2F"/>
    <w:rsid w:val="00784DB2"/>
    <w:rsid w:val="00786641"/>
    <w:rsid w:val="00787403"/>
    <w:rsid w:val="007916B5"/>
    <w:rsid w:val="007920F9"/>
    <w:rsid w:val="00793B40"/>
    <w:rsid w:val="00796C6E"/>
    <w:rsid w:val="00796DB5"/>
    <w:rsid w:val="007A121C"/>
    <w:rsid w:val="007A2A88"/>
    <w:rsid w:val="007A4362"/>
    <w:rsid w:val="007A49D5"/>
    <w:rsid w:val="007A4E06"/>
    <w:rsid w:val="007A6D48"/>
    <w:rsid w:val="007B03FB"/>
    <w:rsid w:val="007B03FD"/>
    <w:rsid w:val="007B13B6"/>
    <w:rsid w:val="007B157B"/>
    <w:rsid w:val="007B1B4E"/>
    <w:rsid w:val="007B2845"/>
    <w:rsid w:val="007B2B64"/>
    <w:rsid w:val="007B3AB3"/>
    <w:rsid w:val="007B423C"/>
    <w:rsid w:val="007B4AFA"/>
    <w:rsid w:val="007B624F"/>
    <w:rsid w:val="007B7F70"/>
    <w:rsid w:val="007C2C1A"/>
    <w:rsid w:val="007C30BA"/>
    <w:rsid w:val="007C30EF"/>
    <w:rsid w:val="007C4D25"/>
    <w:rsid w:val="007C52AA"/>
    <w:rsid w:val="007C5B65"/>
    <w:rsid w:val="007C6147"/>
    <w:rsid w:val="007C7873"/>
    <w:rsid w:val="007D0EEB"/>
    <w:rsid w:val="007D17E6"/>
    <w:rsid w:val="007D2AF6"/>
    <w:rsid w:val="007D2F5E"/>
    <w:rsid w:val="007D39E0"/>
    <w:rsid w:val="007D3B9E"/>
    <w:rsid w:val="007D42A3"/>
    <w:rsid w:val="007D5BF5"/>
    <w:rsid w:val="007D5DE5"/>
    <w:rsid w:val="007D5E18"/>
    <w:rsid w:val="007D682A"/>
    <w:rsid w:val="007D79C3"/>
    <w:rsid w:val="007D7FBC"/>
    <w:rsid w:val="007E0988"/>
    <w:rsid w:val="007E0A54"/>
    <w:rsid w:val="007E1272"/>
    <w:rsid w:val="007E260D"/>
    <w:rsid w:val="007E372B"/>
    <w:rsid w:val="007E3A43"/>
    <w:rsid w:val="007E43DA"/>
    <w:rsid w:val="007E6016"/>
    <w:rsid w:val="007E6536"/>
    <w:rsid w:val="007E6680"/>
    <w:rsid w:val="007E7330"/>
    <w:rsid w:val="007E79AB"/>
    <w:rsid w:val="007F0106"/>
    <w:rsid w:val="007F0EB1"/>
    <w:rsid w:val="007F187B"/>
    <w:rsid w:val="007F1B1B"/>
    <w:rsid w:val="007F1F14"/>
    <w:rsid w:val="007F2E83"/>
    <w:rsid w:val="007F2EEE"/>
    <w:rsid w:val="007F3B15"/>
    <w:rsid w:val="007F4233"/>
    <w:rsid w:val="007F501D"/>
    <w:rsid w:val="007F5D1A"/>
    <w:rsid w:val="007F7781"/>
    <w:rsid w:val="00800A2D"/>
    <w:rsid w:val="00800C2B"/>
    <w:rsid w:val="008018AF"/>
    <w:rsid w:val="008018E8"/>
    <w:rsid w:val="00802A06"/>
    <w:rsid w:val="00802B91"/>
    <w:rsid w:val="008039D4"/>
    <w:rsid w:val="00804322"/>
    <w:rsid w:val="00804A5D"/>
    <w:rsid w:val="0080550B"/>
    <w:rsid w:val="0080572B"/>
    <w:rsid w:val="00805D76"/>
    <w:rsid w:val="00806111"/>
    <w:rsid w:val="008071B7"/>
    <w:rsid w:val="008079DD"/>
    <w:rsid w:val="00810068"/>
    <w:rsid w:val="00810317"/>
    <w:rsid w:val="00810965"/>
    <w:rsid w:val="00810F1A"/>
    <w:rsid w:val="008117DB"/>
    <w:rsid w:val="008126EF"/>
    <w:rsid w:val="00812732"/>
    <w:rsid w:val="00812D36"/>
    <w:rsid w:val="008143A6"/>
    <w:rsid w:val="008143B3"/>
    <w:rsid w:val="00814867"/>
    <w:rsid w:val="00814EE2"/>
    <w:rsid w:val="00815B68"/>
    <w:rsid w:val="00816048"/>
    <w:rsid w:val="00816E25"/>
    <w:rsid w:val="00817741"/>
    <w:rsid w:val="00817BE0"/>
    <w:rsid w:val="00820139"/>
    <w:rsid w:val="00821FFC"/>
    <w:rsid w:val="0082244A"/>
    <w:rsid w:val="00822FD0"/>
    <w:rsid w:val="008232DF"/>
    <w:rsid w:val="0082340C"/>
    <w:rsid w:val="00823924"/>
    <w:rsid w:val="00826542"/>
    <w:rsid w:val="00826736"/>
    <w:rsid w:val="00827FBA"/>
    <w:rsid w:val="00830CE2"/>
    <w:rsid w:val="00831A41"/>
    <w:rsid w:val="00831BC5"/>
    <w:rsid w:val="0083366C"/>
    <w:rsid w:val="00833AB2"/>
    <w:rsid w:val="008340BF"/>
    <w:rsid w:val="00835D76"/>
    <w:rsid w:val="00840FE7"/>
    <w:rsid w:val="00841B6F"/>
    <w:rsid w:val="00842563"/>
    <w:rsid w:val="00842C4B"/>
    <w:rsid w:val="0084422A"/>
    <w:rsid w:val="008445D0"/>
    <w:rsid w:val="00846107"/>
    <w:rsid w:val="008461D2"/>
    <w:rsid w:val="00846323"/>
    <w:rsid w:val="0084638C"/>
    <w:rsid w:val="00846575"/>
    <w:rsid w:val="008500DB"/>
    <w:rsid w:val="00850FC3"/>
    <w:rsid w:val="008540E9"/>
    <w:rsid w:val="0085416E"/>
    <w:rsid w:val="008555D5"/>
    <w:rsid w:val="00856085"/>
    <w:rsid w:val="00857406"/>
    <w:rsid w:val="0085753F"/>
    <w:rsid w:val="0086227D"/>
    <w:rsid w:val="00863E3A"/>
    <w:rsid w:val="00864495"/>
    <w:rsid w:val="00865758"/>
    <w:rsid w:val="00865D4E"/>
    <w:rsid w:val="008707C2"/>
    <w:rsid w:val="00870F57"/>
    <w:rsid w:val="00871379"/>
    <w:rsid w:val="0087220B"/>
    <w:rsid w:val="00872C45"/>
    <w:rsid w:val="00872D07"/>
    <w:rsid w:val="008734B8"/>
    <w:rsid w:val="008742E2"/>
    <w:rsid w:val="00874F98"/>
    <w:rsid w:val="00875E5B"/>
    <w:rsid w:val="00877EA6"/>
    <w:rsid w:val="00881689"/>
    <w:rsid w:val="00881A52"/>
    <w:rsid w:val="00882257"/>
    <w:rsid w:val="00882857"/>
    <w:rsid w:val="00882A0C"/>
    <w:rsid w:val="008844C1"/>
    <w:rsid w:val="00885D49"/>
    <w:rsid w:val="00885F08"/>
    <w:rsid w:val="00886A8C"/>
    <w:rsid w:val="0088736A"/>
    <w:rsid w:val="00887B30"/>
    <w:rsid w:val="00890F14"/>
    <w:rsid w:val="00890FDC"/>
    <w:rsid w:val="00891C38"/>
    <w:rsid w:val="00891E49"/>
    <w:rsid w:val="00891E6B"/>
    <w:rsid w:val="0089355C"/>
    <w:rsid w:val="00894EA8"/>
    <w:rsid w:val="0089566C"/>
    <w:rsid w:val="00895A52"/>
    <w:rsid w:val="008962DC"/>
    <w:rsid w:val="00897D1A"/>
    <w:rsid w:val="008A0EA6"/>
    <w:rsid w:val="008A1014"/>
    <w:rsid w:val="008A1557"/>
    <w:rsid w:val="008A15A6"/>
    <w:rsid w:val="008A1AA1"/>
    <w:rsid w:val="008A1B8E"/>
    <w:rsid w:val="008A25C3"/>
    <w:rsid w:val="008A3A80"/>
    <w:rsid w:val="008A4163"/>
    <w:rsid w:val="008A480A"/>
    <w:rsid w:val="008A594E"/>
    <w:rsid w:val="008A5C98"/>
    <w:rsid w:val="008A5DEF"/>
    <w:rsid w:val="008A67F4"/>
    <w:rsid w:val="008A6B97"/>
    <w:rsid w:val="008A6CBF"/>
    <w:rsid w:val="008A71AF"/>
    <w:rsid w:val="008B07D7"/>
    <w:rsid w:val="008B31CA"/>
    <w:rsid w:val="008B3508"/>
    <w:rsid w:val="008B4E2C"/>
    <w:rsid w:val="008B4EA7"/>
    <w:rsid w:val="008B5A11"/>
    <w:rsid w:val="008B60FB"/>
    <w:rsid w:val="008B6868"/>
    <w:rsid w:val="008B7301"/>
    <w:rsid w:val="008B7431"/>
    <w:rsid w:val="008B74BC"/>
    <w:rsid w:val="008B76F5"/>
    <w:rsid w:val="008C0231"/>
    <w:rsid w:val="008C02D2"/>
    <w:rsid w:val="008C03D4"/>
    <w:rsid w:val="008C0491"/>
    <w:rsid w:val="008C0B51"/>
    <w:rsid w:val="008C10E8"/>
    <w:rsid w:val="008C1B18"/>
    <w:rsid w:val="008C1D18"/>
    <w:rsid w:val="008C4322"/>
    <w:rsid w:val="008C44A3"/>
    <w:rsid w:val="008C4628"/>
    <w:rsid w:val="008C470E"/>
    <w:rsid w:val="008C4986"/>
    <w:rsid w:val="008C4D3D"/>
    <w:rsid w:val="008C51B5"/>
    <w:rsid w:val="008C5859"/>
    <w:rsid w:val="008D0DA3"/>
    <w:rsid w:val="008D163A"/>
    <w:rsid w:val="008D1C30"/>
    <w:rsid w:val="008D2181"/>
    <w:rsid w:val="008D28CB"/>
    <w:rsid w:val="008D4DE1"/>
    <w:rsid w:val="008D5D9D"/>
    <w:rsid w:val="008D6A3D"/>
    <w:rsid w:val="008D704C"/>
    <w:rsid w:val="008D7E39"/>
    <w:rsid w:val="008E186D"/>
    <w:rsid w:val="008E1A69"/>
    <w:rsid w:val="008E1B09"/>
    <w:rsid w:val="008E1E63"/>
    <w:rsid w:val="008E2230"/>
    <w:rsid w:val="008E31B1"/>
    <w:rsid w:val="008E54D7"/>
    <w:rsid w:val="008E5BD5"/>
    <w:rsid w:val="008E711F"/>
    <w:rsid w:val="008E75B8"/>
    <w:rsid w:val="008F051A"/>
    <w:rsid w:val="008F0CB5"/>
    <w:rsid w:val="008F113A"/>
    <w:rsid w:val="008F23D4"/>
    <w:rsid w:val="008F25AE"/>
    <w:rsid w:val="008F2FBF"/>
    <w:rsid w:val="008F45AF"/>
    <w:rsid w:val="008F45D0"/>
    <w:rsid w:val="008F7D36"/>
    <w:rsid w:val="009013CB"/>
    <w:rsid w:val="009016EC"/>
    <w:rsid w:val="009043EE"/>
    <w:rsid w:val="00904D17"/>
    <w:rsid w:val="009055A4"/>
    <w:rsid w:val="0090605B"/>
    <w:rsid w:val="009075AC"/>
    <w:rsid w:val="00907A88"/>
    <w:rsid w:val="0091014A"/>
    <w:rsid w:val="00911447"/>
    <w:rsid w:val="00911792"/>
    <w:rsid w:val="00911A88"/>
    <w:rsid w:val="009122D9"/>
    <w:rsid w:val="00912D4B"/>
    <w:rsid w:val="00912E2C"/>
    <w:rsid w:val="009136EF"/>
    <w:rsid w:val="00914767"/>
    <w:rsid w:val="00916364"/>
    <w:rsid w:val="0091701C"/>
    <w:rsid w:val="00920867"/>
    <w:rsid w:val="00920D06"/>
    <w:rsid w:val="00921872"/>
    <w:rsid w:val="009221A3"/>
    <w:rsid w:val="00922240"/>
    <w:rsid w:val="00922452"/>
    <w:rsid w:val="00922FEC"/>
    <w:rsid w:val="009231E7"/>
    <w:rsid w:val="00923279"/>
    <w:rsid w:val="0092389E"/>
    <w:rsid w:val="00924477"/>
    <w:rsid w:val="00925BC0"/>
    <w:rsid w:val="00927BD2"/>
    <w:rsid w:val="0093000B"/>
    <w:rsid w:val="00930AF2"/>
    <w:rsid w:val="00930D59"/>
    <w:rsid w:val="009314F1"/>
    <w:rsid w:val="00934BDD"/>
    <w:rsid w:val="009371C6"/>
    <w:rsid w:val="009375DC"/>
    <w:rsid w:val="00937C45"/>
    <w:rsid w:val="00940FF6"/>
    <w:rsid w:val="00940FFF"/>
    <w:rsid w:val="009422E8"/>
    <w:rsid w:val="009442FF"/>
    <w:rsid w:val="009469D0"/>
    <w:rsid w:val="00950004"/>
    <w:rsid w:val="009502F7"/>
    <w:rsid w:val="009508DC"/>
    <w:rsid w:val="009509A6"/>
    <w:rsid w:val="00950C67"/>
    <w:rsid w:val="00950E7F"/>
    <w:rsid w:val="0095163D"/>
    <w:rsid w:val="00953C3F"/>
    <w:rsid w:val="00957839"/>
    <w:rsid w:val="00957984"/>
    <w:rsid w:val="00957A75"/>
    <w:rsid w:val="00960E5F"/>
    <w:rsid w:val="00961288"/>
    <w:rsid w:val="009612CE"/>
    <w:rsid w:val="009616BE"/>
    <w:rsid w:val="00961D9A"/>
    <w:rsid w:val="00963C50"/>
    <w:rsid w:val="00966344"/>
    <w:rsid w:val="00966E52"/>
    <w:rsid w:val="009677B2"/>
    <w:rsid w:val="0097018E"/>
    <w:rsid w:val="0097033A"/>
    <w:rsid w:val="00970B49"/>
    <w:rsid w:val="00970EB1"/>
    <w:rsid w:val="0097140F"/>
    <w:rsid w:val="00971A98"/>
    <w:rsid w:val="0097320B"/>
    <w:rsid w:val="009736A3"/>
    <w:rsid w:val="009737AB"/>
    <w:rsid w:val="00974232"/>
    <w:rsid w:val="00975B7C"/>
    <w:rsid w:val="00976868"/>
    <w:rsid w:val="00976FCF"/>
    <w:rsid w:val="0097728A"/>
    <w:rsid w:val="009801E8"/>
    <w:rsid w:val="00981006"/>
    <w:rsid w:val="009822CA"/>
    <w:rsid w:val="00982B20"/>
    <w:rsid w:val="00983A39"/>
    <w:rsid w:val="0098425F"/>
    <w:rsid w:val="00984F4E"/>
    <w:rsid w:val="00985255"/>
    <w:rsid w:val="00985A0D"/>
    <w:rsid w:val="00986868"/>
    <w:rsid w:val="009905D2"/>
    <w:rsid w:val="00991287"/>
    <w:rsid w:val="0099152A"/>
    <w:rsid w:val="0099471C"/>
    <w:rsid w:val="00995948"/>
    <w:rsid w:val="00997649"/>
    <w:rsid w:val="009A03ED"/>
    <w:rsid w:val="009A0A62"/>
    <w:rsid w:val="009A1BC8"/>
    <w:rsid w:val="009A1C71"/>
    <w:rsid w:val="009A1D8A"/>
    <w:rsid w:val="009A2611"/>
    <w:rsid w:val="009A2657"/>
    <w:rsid w:val="009A2E44"/>
    <w:rsid w:val="009A3FEB"/>
    <w:rsid w:val="009A4688"/>
    <w:rsid w:val="009A6900"/>
    <w:rsid w:val="009A7F81"/>
    <w:rsid w:val="009B2447"/>
    <w:rsid w:val="009B24EA"/>
    <w:rsid w:val="009B26D5"/>
    <w:rsid w:val="009B3875"/>
    <w:rsid w:val="009B3CFC"/>
    <w:rsid w:val="009B4746"/>
    <w:rsid w:val="009B4CC9"/>
    <w:rsid w:val="009B5D84"/>
    <w:rsid w:val="009C1632"/>
    <w:rsid w:val="009C18D8"/>
    <w:rsid w:val="009C207D"/>
    <w:rsid w:val="009C20B3"/>
    <w:rsid w:val="009C2DD2"/>
    <w:rsid w:val="009C2F27"/>
    <w:rsid w:val="009C302D"/>
    <w:rsid w:val="009C3748"/>
    <w:rsid w:val="009C39CA"/>
    <w:rsid w:val="009C4AB2"/>
    <w:rsid w:val="009C4B60"/>
    <w:rsid w:val="009C4DCD"/>
    <w:rsid w:val="009C5538"/>
    <w:rsid w:val="009C7180"/>
    <w:rsid w:val="009C7377"/>
    <w:rsid w:val="009D078A"/>
    <w:rsid w:val="009D081C"/>
    <w:rsid w:val="009D216E"/>
    <w:rsid w:val="009D3511"/>
    <w:rsid w:val="009D35C1"/>
    <w:rsid w:val="009D4DA1"/>
    <w:rsid w:val="009D4E3D"/>
    <w:rsid w:val="009D4FBE"/>
    <w:rsid w:val="009D6524"/>
    <w:rsid w:val="009E014B"/>
    <w:rsid w:val="009E164E"/>
    <w:rsid w:val="009E254D"/>
    <w:rsid w:val="009E3F2A"/>
    <w:rsid w:val="009E429F"/>
    <w:rsid w:val="009E56CF"/>
    <w:rsid w:val="009E5E47"/>
    <w:rsid w:val="009E6CA8"/>
    <w:rsid w:val="009F0711"/>
    <w:rsid w:val="009F0839"/>
    <w:rsid w:val="009F0DFB"/>
    <w:rsid w:val="009F40A3"/>
    <w:rsid w:val="009F4A7F"/>
    <w:rsid w:val="009F4ACF"/>
    <w:rsid w:val="009F7954"/>
    <w:rsid w:val="009F7F24"/>
    <w:rsid w:val="00A0202D"/>
    <w:rsid w:val="00A0289C"/>
    <w:rsid w:val="00A0299E"/>
    <w:rsid w:val="00A03038"/>
    <w:rsid w:val="00A030FA"/>
    <w:rsid w:val="00A04073"/>
    <w:rsid w:val="00A0590E"/>
    <w:rsid w:val="00A0638C"/>
    <w:rsid w:val="00A06656"/>
    <w:rsid w:val="00A06DAA"/>
    <w:rsid w:val="00A07879"/>
    <w:rsid w:val="00A07A55"/>
    <w:rsid w:val="00A111C9"/>
    <w:rsid w:val="00A11C04"/>
    <w:rsid w:val="00A12D1D"/>
    <w:rsid w:val="00A13195"/>
    <w:rsid w:val="00A131E8"/>
    <w:rsid w:val="00A13274"/>
    <w:rsid w:val="00A14A7A"/>
    <w:rsid w:val="00A1565E"/>
    <w:rsid w:val="00A16B82"/>
    <w:rsid w:val="00A17221"/>
    <w:rsid w:val="00A175B9"/>
    <w:rsid w:val="00A211DC"/>
    <w:rsid w:val="00A214B6"/>
    <w:rsid w:val="00A216BC"/>
    <w:rsid w:val="00A232A2"/>
    <w:rsid w:val="00A236B0"/>
    <w:rsid w:val="00A23E2F"/>
    <w:rsid w:val="00A23F6D"/>
    <w:rsid w:val="00A24F9C"/>
    <w:rsid w:val="00A256CF"/>
    <w:rsid w:val="00A25A64"/>
    <w:rsid w:val="00A26413"/>
    <w:rsid w:val="00A30130"/>
    <w:rsid w:val="00A305DC"/>
    <w:rsid w:val="00A31FA1"/>
    <w:rsid w:val="00A32219"/>
    <w:rsid w:val="00A33027"/>
    <w:rsid w:val="00A3557E"/>
    <w:rsid w:val="00A356E3"/>
    <w:rsid w:val="00A3696B"/>
    <w:rsid w:val="00A3749D"/>
    <w:rsid w:val="00A40302"/>
    <w:rsid w:val="00A41DD2"/>
    <w:rsid w:val="00A4223C"/>
    <w:rsid w:val="00A42601"/>
    <w:rsid w:val="00A45986"/>
    <w:rsid w:val="00A45DEC"/>
    <w:rsid w:val="00A46732"/>
    <w:rsid w:val="00A47024"/>
    <w:rsid w:val="00A50730"/>
    <w:rsid w:val="00A5102B"/>
    <w:rsid w:val="00A517BA"/>
    <w:rsid w:val="00A5211C"/>
    <w:rsid w:val="00A52D48"/>
    <w:rsid w:val="00A52EE4"/>
    <w:rsid w:val="00A5370B"/>
    <w:rsid w:val="00A54808"/>
    <w:rsid w:val="00A5554A"/>
    <w:rsid w:val="00A55E10"/>
    <w:rsid w:val="00A560DF"/>
    <w:rsid w:val="00A57984"/>
    <w:rsid w:val="00A60014"/>
    <w:rsid w:val="00A60C2F"/>
    <w:rsid w:val="00A62170"/>
    <w:rsid w:val="00A62911"/>
    <w:rsid w:val="00A635F0"/>
    <w:rsid w:val="00A6404A"/>
    <w:rsid w:val="00A645C2"/>
    <w:rsid w:val="00A6676C"/>
    <w:rsid w:val="00A66F4F"/>
    <w:rsid w:val="00A67F91"/>
    <w:rsid w:val="00A70A3E"/>
    <w:rsid w:val="00A71316"/>
    <w:rsid w:val="00A715DA"/>
    <w:rsid w:val="00A71C15"/>
    <w:rsid w:val="00A73099"/>
    <w:rsid w:val="00A73DB6"/>
    <w:rsid w:val="00A74A13"/>
    <w:rsid w:val="00A74D3B"/>
    <w:rsid w:val="00A75530"/>
    <w:rsid w:val="00A7568E"/>
    <w:rsid w:val="00A756A7"/>
    <w:rsid w:val="00A7573A"/>
    <w:rsid w:val="00A7601A"/>
    <w:rsid w:val="00A761CB"/>
    <w:rsid w:val="00A76887"/>
    <w:rsid w:val="00A76D68"/>
    <w:rsid w:val="00A777D4"/>
    <w:rsid w:val="00A77A4B"/>
    <w:rsid w:val="00A8027A"/>
    <w:rsid w:val="00A8040A"/>
    <w:rsid w:val="00A80F71"/>
    <w:rsid w:val="00A829E5"/>
    <w:rsid w:val="00A8774E"/>
    <w:rsid w:val="00A87B5B"/>
    <w:rsid w:val="00A87B9C"/>
    <w:rsid w:val="00A9060D"/>
    <w:rsid w:val="00A90B92"/>
    <w:rsid w:val="00A911C6"/>
    <w:rsid w:val="00A912E3"/>
    <w:rsid w:val="00A91E78"/>
    <w:rsid w:val="00A92AD6"/>
    <w:rsid w:val="00A9309C"/>
    <w:rsid w:val="00A93128"/>
    <w:rsid w:val="00A9418A"/>
    <w:rsid w:val="00A941A9"/>
    <w:rsid w:val="00A95609"/>
    <w:rsid w:val="00A97848"/>
    <w:rsid w:val="00AA0350"/>
    <w:rsid w:val="00AA152B"/>
    <w:rsid w:val="00AA22E7"/>
    <w:rsid w:val="00AA2B66"/>
    <w:rsid w:val="00AA3AA6"/>
    <w:rsid w:val="00AA4417"/>
    <w:rsid w:val="00AA4C40"/>
    <w:rsid w:val="00AA4FE9"/>
    <w:rsid w:val="00AA5684"/>
    <w:rsid w:val="00AA5C8D"/>
    <w:rsid w:val="00AA68F2"/>
    <w:rsid w:val="00AA6D1C"/>
    <w:rsid w:val="00AA7271"/>
    <w:rsid w:val="00AA7C80"/>
    <w:rsid w:val="00AA7D62"/>
    <w:rsid w:val="00AB00F5"/>
    <w:rsid w:val="00AB0169"/>
    <w:rsid w:val="00AB0413"/>
    <w:rsid w:val="00AB121C"/>
    <w:rsid w:val="00AB16CC"/>
    <w:rsid w:val="00AB37A5"/>
    <w:rsid w:val="00AB728C"/>
    <w:rsid w:val="00AC0064"/>
    <w:rsid w:val="00AC047C"/>
    <w:rsid w:val="00AC04AC"/>
    <w:rsid w:val="00AC05D3"/>
    <w:rsid w:val="00AC0A69"/>
    <w:rsid w:val="00AC122C"/>
    <w:rsid w:val="00AC17C3"/>
    <w:rsid w:val="00AC2F5D"/>
    <w:rsid w:val="00AC305E"/>
    <w:rsid w:val="00AC3106"/>
    <w:rsid w:val="00AC3D1F"/>
    <w:rsid w:val="00AC444B"/>
    <w:rsid w:val="00AC4EBA"/>
    <w:rsid w:val="00AC5B3D"/>
    <w:rsid w:val="00AC5CC0"/>
    <w:rsid w:val="00AC6499"/>
    <w:rsid w:val="00AC67EE"/>
    <w:rsid w:val="00AD1710"/>
    <w:rsid w:val="00AD2514"/>
    <w:rsid w:val="00AD28A3"/>
    <w:rsid w:val="00AD362F"/>
    <w:rsid w:val="00AD38A2"/>
    <w:rsid w:val="00AD40D4"/>
    <w:rsid w:val="00AD41CA"/>
    <w:rsid w:val="00AD442E"/>
    <w:rsid w:val="00AD4D1F"/>
    <w:rsid w:val="00AD5F8F"/>
    <w:rsid w:val="00AD6207"/>
    <w:rsid w:val="00AD64D8"/>
    <w:rsid w:val="00AD6C16"/>
    <w:rsid w:val="00AD7572"/>
    <w:rsid w:val="00AD788D"/>
    <w:rsid w:val="00AD7F90"/>
    <w:rsid w:val="00AE076E"/>
    <w:rsid w:val="00AE17ED"/>
    <w:rsid w:val="00AE2467"/>
    <w:rsid w:val="00AE2794"/>
    <w:rsid w:val="00AE2CC3"/>
    <w:rsid w:val="00AE32FD"/>
    <w:rsid w:val="00AE3C00"/>
    <w:rsid w:val="00AE4011"/>
    <w:rsid w:val="00AE43B2"/>
    <w:rsid w:val="00AE4EF6"/>
    <w:rsid w:val="00AE5B10"/>
    <w:rsid w:val="00AE60B8"/>
    <w:rsid w:val="00AE66E8"/>
    <w:rsid w:val="00AF0626"/>
    <w:rsid w:val="00AF09DF"/>
    <w:rsid w:val="00AF1FD2"/>
    <w:rsid w:val="00AF372A"/>
    <w:rsid w:val="00AF4B3C"/>
    <w:rsid w:val="00AF584F"/>
    <w:rsid w:val="00AF60A0"/>
    <w:rsid w:val="00AF62E8"/>
    <w:rsid w:val="00B01873"/>
    <w:rsid w:val="00B02AD5"/>
    <w:rsid w:val="00B04B05"/>
    <w:rsid w:val="00B05277"/>
    <w:rsid w:val="00B052A3"/>
    <w:rsid w:val="00B059B5"/>
    <w:rsid w:val="00B05A62"/>
    <w:rsid w:val="00B0751A"/>
    <w:rsid w:val="00B11773"/>
    <w:rsid w:val="00B1401D"/>
    <w:rsid w:val="00B140F7"/>
    <w:rsid w:val="00B14DD3"/>
    <w:rsid w:val="00B15847"/>
    <w:rsid w:val="00B1639F"/>
    <w:rsid w:val="00B16EE3"/>
    <w:rsid w:val="00B16F07"/>
    <w:rsid w:val="00B17112"/>
    <w:rsid w:val="00B200D7"/>
    <w:rsid w:val="00B204BF"/>
    <w:rsid w:val="00B21326"/>
    <w:rsid w:val="00B21F9C"/>
    <w:rsid w:val="00B226FF"/>
    <w:rsid w:val="00B23737"/>
    <w:rsid w:val="00B24323"/>
    <w:rsid w:val="00B2459F"/>
    <w:rsid w:val="00B2464D"/>
    <w:rsid w:val="00B25531"/>
    <w:rsid w:val="00B256E1"/>
    <w:rsid w:val="00B25C33"/>
    <w:rsid w:val="00B2718E"/>
    <w:rsid w:val="00B307A7"/>
    <w:rsid w:val="00B32968"/>
    <w:rsid w:val="00B33066"/>
    <w:rsid w:val="00B334B8"/>
    <w:rsid w:val="00B33623"/>
    <w:rsid w:val="00B3389F"/>
    <w:rsid w:val="00B33A37"/>
    <w:rsid w:val="00B34A0E"/>
    <w:rsid w:val="00B34F84"/>
    <w:rsid w:val="00B35108"/>
    <w:rsid w:val="00B3531A"/>
    <w:rsid w:val="00B35643"/>
    <w:rsid w:val="00B3751B"/>
    <w:rsid w:val="00B40484"/>
    <w:rsid w:val="00B4177B"/>
    <w:rsid w:val="00B43249"/>
    <w:rsid w:val="00B43DE5"/>
    <w:rsid w:val="00B450D6"/>
    <w:rsid w:val="00B462BC"/>
    <w:rsid w:val="00B46FAD"/>
    <w:rsid w:val="00B47F2A"/>
    <w:rsid w:val="00B5165A"/>
    <w:rsid w:val="00B5165F"/>
    <w:rsid w:val="00B5354F"/>
    <w:rsid w:val="00B5356B"/>
    <w:rsid w:val="00B535D7"/>
    <w:rsid w:val="00B53749"/>
    <w:rsid w:val="00B53AF8"/>
    <w:rsid w:val="00B53E1C"/>
    <w:rsid w:val="00B54907"/>
    <w:rsid w:val="00B55A50"/>
    <w:rsid w:val="00B55C27"/>
    <w:rsid w:val="00B62A06"/>
    <w:rsid w:val="00B64060"/>
    <w:rsid w:val="00B659CF"/>
    <w:rsid w:val="00B675BE"/>
    <w:rsid w:val="00B70A81"/>
    <w:rsid w:val="00B71614"/>
    <w:rsid w:val="00B71BB2"/>
    <w:rsid w:val="00B722B4"/>
    <w:rsid w:val="00B72B06"/>
    <w:rsid w:val="00B74A60"/>
    <w:rsid w:val="00B74D85"/>
    <w:rsid w:val="00B75E90"/>
    <w:rsid w:val="00B77188"/>
    <w:rsid w:val="00B77697"/>
    <w:rsid w:val="00B77E00"/>
    <w:rsid w:val="00B80C51"/>
    <w:rsid w:val="00B8129A"/>
    <w:rsid w:val="00B8190D"/>
    <w:rsid w:val="00B81AF8"/>
    <w:rsid w:val="00B82A21"/>
    <w:rsid w:val="00B82AD2"/>
    <w:rsid w:val="00B83D82"/>
    <w:rsid w:val="00B85CA6"/>
    <w:rsid w:val="00B85FE6"/>
    <w:rsid w:val="00B8611C"/>
    <w:rsid w:val="00B87C42"/>
    <w:rsid w:val="00B87CAD"/>
    <w:rsid w:val="00B902AB"/>
    <w:rsid w:val="00B90884"/>
    <w:rsid w:val="00B91364"/>
    <w:rsid w:val="00B91432"/>
    <w:rsid w:val="00B92649"/>
    <w:rsid w:val="00B93602"/>
    <w:rsid w:val="00B93C46"/>
    <w:rsid w:val="00B93E49"/>
    <w:rsid w:val="00B9409D"/>
    <w:rsid w:val="00B940F9"/>
    <w:rsid w:val="00B943E1"/>
    <w:rsid w:val="00B94C3A"/>
    <w:rsid w:val="00B9530C"/>
    <w:rsid w:val="00B96F5F"/>
    <w:rsid w:val="00B970D2"/>
    <w:rsid w:val="00B970E3"/>
    <w:rsid w:val="00B97713"/>
    <w:rsid w:val="00BA0326"/>
    <w:rsid w:val="00BA0B42"/>
    <w:rsid w:val="00BA14FD"/>
    <w:rsid w:val="00BA17CE"/>
    <w:rsid w:val="00BA2E56"/>
    <w:rsid w:val="00BA32CA"/>
    <w:rsid w:val="00BA5065"/>
    <w:rsid w:val="00BA5754"/>
    <w:rsid w:val="00BA6895"/>
    <w:rsid w:val="00BA7636"/>
    <w:rsid w:val="00BB0B0A"/>
    <w:rsid w:val="00BB1303"/>
    <w:rsid w:val="00BB16CE"/>
    <w:rsid w:val="00BB1840"/>
    <w:rsid w:val="00BB2082"/>
    <w:rsid w:val="00BB3105"/>
    <w:rsid w:val="00BB3298"/>
    <w:rsid w:val="00BB3914"/>
    <w:rsid w:val="00BB5859"/>
    <w:rsid w:val="00BB5E64"/>
    <w:rsid w:val="00BB6C9B"/>
    <w:rsid w:val="00BB6CD5"/>
    <w:rsid w:val="00BB704F"/>
    <w:rsid w:val="00BB782D"/>
    <w:rsid w:val="00BC114B"/>
    <w:rsid w:val="00BC1EAE"/>
    <w:rsid w:val="00BC2936"/>
    <w:rsid w:val="00BC2EE9"/>
    <w:rsid w:val="00BC3076"/>
    <w:rsid w:val="00BC31E0"/>
    <w:rsid w:val="00BC6A5D"/>
    <w:rsid w:val="00BC6BFB"/>
    <w:rsid w:val="00BC7B43"/>
    <w:rsid w:val="00BC7C4A"/>
    <w:rsid w:val="00BC7E01"/>
    <w:rsid w:val="00BD01C7"/>
    <w:rsid w:val="00BD1CE4"/>
    <w:rsid w:val="00BD3406"/>
    <w:rsid w:val="00BD4219"/>
    <w:rsid w:val="00BD5CB7"/>
    <w:rsid w:val="00BD5F89"/>
    <w:rsid w:val="00BD63C6"/>
    <w:rsid w:val="00BD6A64"/>
    <w:rsid w:val="00BD6F5D"/>
    <w:rsid w:val="00BD7134"/>
    <w:rsid w:val="00BD71A3"/>
    <w:rsid w:val="00BE0747"/>
    <w:rsid w:val="00BE2541"/>
    <w:rsid w:val="00BE2E0D"/>
    <w:rsid w:val="00BE3557"/>
    <w:rsid w:val="00BE399F"/>
    <w:rsid w:val="00BE45D2"/>
    <w:rsid w:val="00BE6173"/>
    <w:rsid w:val="00BE6EA0"/>
    <w:rsid w:val="00BE6FFA"/>
    <w:rsid w:val="00BF04E9"/>
    <w:rsid w:val="00BF142B"/>
    <w:rsid w:val="00BF1A4F"/>
    <w:rsid w:val="00BF1B1D"/>
    <w:rsid w:val="00BF1EFE"/>
    <w:rsid w:val="00BF2E48"/>
    <w:rsid w:val="00BF3294"/>
    <w:rsid w:val="00BF596A"/>
    <w:rsid w:val="00BF5AD7"/>
    <w:rsid w:val="00BF6072"/>
    <w:rsid w:val="00BF65A2"/>
    <w:rsid w:val="00BF661D"/>
    <w:rsid w:val="00BF7720"/>
    <w:rsid w:val="00C03889"/>
    <w:rsid w:val="00C04493"/>
    <w:rsid w:val="00C05A05"/>
    <w:rsid w:val="00C05A12"/>
    <w:rsid w:val="00C05A92"/>
    <w:rsid w:val="00C1172B"/>
    <w:rsid w:val="00C11C9E"/>
    <w:rsid w:val="00C11CD5"/>
    <w:rsid w:val="00C11DAD"/>
    <w:rsid w:val="00C11E8C"/>
    <w:rsid w:val="00C1216E"/>
    <w:rsid w:val="00C1297F"/>
    <w:rsid w:val="00C129B2"/>
    <w:rsid w:val="00C12E19"/>
    <w:rsid w:val="00C13E2F"/>
    <w:rsid w:val="00C16778"/>
    <w:rsid w:val="00C2048B"/>
    <w:rsid w:val="00C211CC"/>
    <w:rsid w:val="00C2153C"/>
    <w:rsid w:val="00C21BCE"/>
    <w:rsid w:val="00C21F19"/>
    <w:rsid w:val="00C224B9"/>
    <w:rsid w:val="00C234A6"/>
    <w:rsid w:val="00C234D0"/>
    <w:rsid w:val="00C2388E"/>
    <w:rsid w:val="00C24EFF"/>
    <w:rsid w:val="00C2629B"/>
    <w:rsid w:val="00C26647"/>
    <w:rsid w:val="00C27603"/>
    <w:rsid w:val="00C277FC"/>
    <w:rsid w:val="00C27AE1"/>
    <w:rsid w:val="00C30988"/>
    <w:rsid w:val="00C315AF"/>
    <w:rsid w:val="00C31E82"/>
    <w:rsid w:val="00C32041"/>
    <w:rsid w:val="00C33507"/>
    <w:rsid w:val="00C34B0A"/>
    <w:rsid w:val="00C373B0"/>
    <w:rsid w:val="00C40661"/>
    <w:rsid w:val="00C4176C"/>
    <w:rsid w:val="00C41EEC"/>
    <w:rsid w:val="00C42E3F"/>
    <w:rsid w:val="00C434C9"/>
    <w:rsid w:val="00C437DA"/>
    <w:rsid w:val="00C43C63"/>
    <w:rsid w:val="00C443CF"/>
    <w:rsid w:val="00C446CA"/>
    <w:rsid w:val="00C44CD3"/>
    <w:rsid w:val="00C45A2A"/>
    <w:rsid w:val="00C45A81"/>
    <w:rsid w:val="00C46F2C"/>
    <w:rsid w:val="00C474EF"/>
    <w:rsid w:val="00C50A3F"/>
    <w:rsid w:val="00C50AE9"/>
    <w:rsid w:val="00C50E35"/>
    <w:rsid w:val="00C50FB2"/>
    <w:rsid w:val="00C5136B"/>
    <w:rsid w:val="00C51931"/>
    <w:rsid w:val="00C525E6"/>
    <w:rsid w:val="00C53CD2"/>
    <w:rsid w:val="00C53E3C"/>
    <w:rsid w:val="00C54172"/>
    <w:rsid w:val="00C54FB4"/>
    <w:rsid w:val="00C554DA"/>
    <w:rsid w:val="00C57DBF"/>
    <w:rsid w:val="00C604D2"/>
    <w:rsid w:val="00C615D7"/>
    <w:rsid w:val="00C61DA0"/>
    <w:rsid w:val="00C6269B"/>
    <w:rsid w:val="00C6298D"/>
    <w:rsid w:val="00C6322D"/>
    <w:rsid w:val="00C63A54"/>
    <w:rsid w:val="00C664B9"/>
    <w:rsid w:val="00C674C3"/>
    <w:rsid w:val="00C67D79"/>
    <w:rsid w:val="00C7022B"/>
    <w:rsid w:val="00C7121B"/>
    <w:rsid w:val="00C719E1"/>
    <w:rsid w:val="00C71AD3"/>
    <w:rsid w:val="00C72194"/>
    <w:rsid w:val="00C7258D"/>
    <w:rsid w:val="00C73A3B"/>
    <w:rsid w:val="00C74EB8"/>
    <w:rsid w:val="00C76498"/>
    <w:rsid w:val="00C76982"/>
    <w:rsid w:val="00C7719C"/>
    <w:rsid w:val="00C77EE1"/>
    <w:rsid w:val="00C80482"/>
    <w:rsid w:val="00C8191A"/>
    <w:rsid w:val="00C81E0E"/>
    <w:rsid w:val="00C825E9"/>
    <w:rsid w:val="00C83239"/>
    <w:rsid w:val="00C84CD9"/>
    <w:rsid w:val="00C8662D"/>
    <w:rsid w:val="00C86827"/>
    <w:rsid w:val="00C86988"/>
    <w:rsid w:val="00C86BE9"/>
    <w:rsid w:val="00C872C5"/>
    <w:rsid w:val="00C87CBD"/>
    <w:rsid w:val="00C87DC7"/>
    <w:rsid w:val="00C90383"/>
    <w:rsid w:val="00C90837"/>
    <w:rsid w:val="00C90CE5"/>
    <w:rsid w:val="00C914D7"/>
    <w:rsid w:val="00C93019"/>
    <w:rsid w:val="00C932F8"/>
    <w:rsid w:val="00C93337"/>
    <w:rsid w:val="00C93603"/>
    <w:rsid w:val="00C93D9A"/>
    <w:rsid w:val="00C94043"/>
    <w:rsid w:val="00C9573B"/>
    <w:rsid w:val="00C95DE5"/>
    <w:rsid w:val="00C965C6"/>
    <w:rsid w:val="00C96D88"/>
    <w:rsid w:val="00CA300D"/>
    <w:rsid w:val="00CA4B5A"/>
    <w:rsid w:val="00CA4CD2"/>
    <w:rsid w:val="00CA65FC"/>
    <w:rsid w:val="00CA6DCB"/>
    <w:rsid w:val="00CA7B70"/>
    <w:rsid w:val="00CB0404"/>
    <w:rsid w:val="00CB12D1"/>
    <w:rsid w:val="00CB140D"/>
    <w:rsid w:val="00CB2D83"/>
    <w:rsid w:val="00CB2D90"/>
    <w:rsid w:val="00CB335C"/>
    <w:rsid w:val="00CB3F93"/>
    <w:rsid w:val="00CB4730"/>
    <w:rsid w:val="00CB49C2"/>
    <w:rsid w:val="00CB4CA7"/>
    <w:rsid w:val="00CB5160"/>
    <w:rsid w:val="00CB6769"/>
    <w:rsid w:val="00CB75F0"/>
    <w:rsid w:val="00CB7D50"/>
    <w:rsid w:val="00CC009A"/>
    <w:rsid w:val="00CC1902"/>
    <w:rsid w:val="00CC23A9"/>
    <w:rsid w:val="00CC2D38"/>
    <w:rsid w:val="00CC4228"/>
    <w:rsid w:val="00CC5E77"/>
    <w:rsid w:val="00CC6887"/>
    <w:rsid w:val="00CC6BE5"/>
    <w:rsid w:val="00CC7241"/>
    <w:rsid w:val="00CD15FC"/>
    <w:rsid w:val="00CD1CBC"/>
    <w:rsid w:val="00CD28B2"/>
    <w:rsid w:val="00CD3D82"/>
    <w:rsid w:val="00CD5A84"/>
    <w:rsid w:val="00CD6102"/>
    <w:rsid w:val="00CD759F"/>
    <w:rsid w:val="00CD75A9"/>
    <w:rsid w:val="00CD75AD"/>
    <w:rsid w:val="00CE11AE"/>
    <w:rsid w:val="00CE2462"/>
    <w:rsid w:val="00CE3C22"/>
    <w:rsid w:val="00CE3E2A"/>
    <w:rsid w:val="00CE4CDF"/>
    <w:rsid w:val="00CE57CD"/>
    <w:rsid w:val="00CE71B0"/>
    <w:rsid w:val="00CF1224"/>
    <w:rsid w:val="00CF1297"/>
    <w:rsid w:val="00CF34DD"/>
    <w:rsid w:val="00CF3732"/>
    <w:rsid w:val="00CF4F50"/>
    <w:rsid w:val="00CF5DF2"/>
    <w:rsid w:val="00D00EBB"/>
    <w:rsid w:val="00D018E6"/>
    <w:rsid w:val="00D01AB9"/>
    <w:rsid w:val="00D01BD1"/>
    <w:rsid w:val="00D03C3D"/>
    <w:rsid w:val="00D040B6"/>
    <w:rsid w:val="00D05B6F"/>
    <w:rsid w:val="00D07D14"/>
    <w:rsid w:val="00D10153"/>
    <w:rsid w:val="00D10423"/>
    <w:rsid w:val="00D10E2C"/>
    <w:rsid w:val="00D117C7"/>
    <w:rsid w:val="00D14639"/>
    <w:rsid w:val="00D148F5"/>
    <w:rsid w:val="00D157CA"/>
    <w:rsid w:val="00D16A58"/>
    <w:rsid w:val="00D16A77"/>
    <w:rsid w:val="00D21FFD"/>
    <w:rsid w:val="00D235F8"/>
    <w:rsid w:val="00D23B98"/>
    <w:rsid w:val="00D23EDC"/>
    <w:rsid w:val="00D24697"/>
    <w:rsid w:val="00D26803"/>
    <w:rsid w:val="00D2720D"/>
    <w:rsid w:val="00D27520"/>
    <w:rsid w:val="00D27FFE"/>
    <w:rsid w:val="00D30EA3"/>
    <w:rsid w:val="00D30F90"/>
    <w:rsid w:val="00D317C5"/>
    <w:rsid w:val="00D31C86"/>
    <w:rsid w:val="00D320F2"/>
    <w:rsid w:val="00D3245E"/>
    <w:rsid w:val="00D32AE6"/>
    <w:rsid w:val="00D33378"/>
    <w:rsid w:val="00D33ABE"/>
    <w:rsid w:val="00D33AF7"/>
    <w:rsid w:val="00D33E09"/>
    <w:rsid w:val="00D3565A"/>
    <w:rsid w:val="00D362EF"/>
    <w:rsid w:val="00D365F1"/>
    <w:rsid w:val="00D3782D"/>
    <w:rsid w:val="00D40752"/>
    <w:rsid w:val="00D41895"/>
    <w:rsid w:val="00D41E1F"/>
    <w:rsid w:val="00D41E74"/>
    <w:rsid w:val="00D4213C"/>
    <w:rsid w:val="00D42547"/>
    <w:rsid w:val="00D42572"/>
    <w:rsid w:val="00D429A0"/>
    <w:rsid w:val="00D42AEC"/>
    <w:rsid w:val="00D44322"/>
    <w:rsid w:val="00D451F1"/>
    <w:rsid w:val="00D4524B"/>
    <w:rsid w:val="00D4557C"/>
    <w:rsid w:val="00D4594A"/>
    <w:rsid w:val="00D45A30"/>
    <w:rsid w:val="00D45CB5"/>
    <w:rsid w:val="00D4785C"/>
    <w:rsid w:val="00D47A12"/>
    <w:rsid w:val="00D47D5A"/>
    <w:rsid w:val="00D50490"/>
    <w:rsid w:val="00D517A5"/>
    <w:rsid w:val="00D51DDC"/>
    <w:rsid w:val="00D523EF"/>
    <w:rsid w:val="00D53E4B"/>
    <w:rsid w:val="00D56D7E"/>
    <w:rsid w:val="00D577F1"/>
    <w:rsid w:val="00D6077C"/>
    <w:rsid w:val="00D61055"/>
    <w:rsid w:val="00D61994"/>
    <w:rsid w:val="00D622AC"/>
    <w:rsid w:val="00D6244B"/>
    <w:rsid w:val="00D63C49"/>
    <w:rsid w:val="00D63DCA"/>
    <w:rsid w:val="00D663F3"/>
    <w:rsid w:val="00D669D6"/>
    <w:rsid w:val="00D72109"/>
    <w:rsid w:val="00D73162"/>
    <w:rsid w:val="00D740EE"/>
    <w:rsid w:val="00D7518B"/>
    <w:rsid w:val="00D76DD5"/>
    <w:rsid w:val="00D774A3"/>
    <w:rsid w:val="00D80C2B"/>
    <w:rsid w:val="00D81466"/>
    <w:rsid w:val="00D81DBF"/>
    <w:rsid w:val="00D85108"/>
    <w:rsid w:val="00D8556E"/>
    <w:rsid w:val="00D85B9D"/>
    <w:rsid w:val="00D86B50"/>
    <w:rsid w:val="00D87C76"/>
    <w:rsid w:val="00D90623"/>
    <w:rsid w:val="00D9068B"/>
    <w:rsid w:val="00D907BE"/>
    <w:rsid w:val="00D91967"/>
    <w:rsid w:val="00D95051"/>
    <w:rsid w:val="00D961F6"/>
    <w:rsid w:val="00D96B51"/>
    <w:rsid w:val="00D976A1"/>
    <w:rsid w:val="00DA0371"/>
    <w:rsid w:val="00DA08DD"/>
    <w:rsid w:val="00DA212A"/>
    <w:rsid w:val="00DA472A"/>
    <w:rsid w:val="00DA47CC"/>
    <w:rsid w:val="00DA4822"/>
    <w:rsid w:val="00DA56D4"/>
    <w:rsid w:val="00DA5BEA"/>
    <w:rsid w:val="00DA7CC7"/>
    <w:rsid w:val="00DB0F23"/>
    <w:rsid w:val="00DB12B8"/>
    <w:rsid w:val="00DB1DAE"/>
    <w:rsid w:val="00DB2DF9"/>
    <w:rsid w:val="00DB3FC2"/>
    <w:rsid w:val="00DB496B"/>
    <w:rsid w:val="00DB5A9B"/>
    <w:rsid w:val="00DB5D32"/>
    <w:rsid w:val="00DB735D"/>
    <w:rsid w:val="00DB7472"/>
    <w:rsid w:val="00DC0B53"/>
    <w:rsid w:val="00DC10E1"/>
    <w:rsid w:val="00DC1616"/>
    <w:rsid w:val="00DC2DA6"/>
    <w:rsid w:val="00DC2DF1"/>
    <w:rsid w:val="00DC328E"/>
    <w:rsid w:val="00DC45D3"/>
    <w:rsid w:val="00DC4C90"/>
    <w:rsid w:val="00DC51C6"/>
    <w:rsid w:val="00DC7438"/>
    <w:rsid w:val="00DC771B"/>
    <w:rsid w:val="00DC7E85"/>
    <w:rsid w:val="00DD1E86"/>
    <w:rsid w:val="00DD2313"/>
    <w:rsid w:val="00DD2581"/>
    <w:rsid w:val="00DD2764"/>
    <w:rsid w:val="00DD3647"/>
    <w:rsid w:val="00DD49EE"/>
    <w:rsid w:val="00DD5245"/>
    <w:rsid w:val="00DD5743"/>
    <w:rsid w:val="00DD6E47"/>
    <w:rsid w:val="00DD7B67"/>
    <w:rsid w:val="00DD7DBA"/>
    <w:rsid w:val="00DE01B3"/>
    <w:rsid w:val="00DE0F6C"/>
    <w:rsid w:val="00DE168D"/>
    <w:rsid w:val="00DE246C"/>
    <w:rsid w:val="00DE54C8"/>
    <w:rsid w:val="00DE5988"/>
    <w:rsid w:val="00DE6E09"/>
    <w:rsid w:val="00DE7167"/>
    <w:rsid w:val="00DE7B8D"/>
    <w:rsid w:val="00DE7F84"/>
    <w:rsid w:val="00DF1047"/>
    <w:rsid w:val="00DF1579"/>
    <w:rsid w:val="00DF17C1"/>
    <w:rsid w:val="00DF220C"/>
    <w:rsid w:val="00DF2779"/>
    <w:rsid w:val="00DF394C"/>
    <w:rsid w:val="00DF4EFF"/>
    <w:rsid w:val="00DF5F2E"/>
    <w:rsid w:val="00DF616B"/>
    <w:rsid w:val="00DF6EDF"/>
    <w:rsid w:val="00E0364F"/>
    <w:rsid w:val="00E03E5B"/>
    <w:rsid w:val="00E045D4"/>
    <w:rsid w:val="00E04EAB"/>
    <w:rsid w:val="00E05B7D"/>
    <w:rsid w:val="00E06D46"/>
    <w:rsid w:val="00E0749E"/>
    <w:rsid w:val="00E1087E"/>
    <w:rsid w:val="00E10B18"/>
    <w:rsid w:val="00E11512"/>
    <w:rsid w:val="00E119EB"/>
    <w:rsid w:val="00E12A5A"/>
    <w:rsid w:val="00E13844"/>
    <w:rsid w:val="00E14F54"/>
    <w:rsid w:val="00E152C5"/>
    <w:rsid w:val="00E1661F"/>
    <w:rsid w:val="00E2024A"/>
    <w:rsid w:val="00E20490"/>
    <w:rsid w:val="00E21870"/>
    <w:rsid w:val="00E234E9"/>
    <w:rsid w:val="00E243D2"/>
    <w:rsid w:val="00E249E9"/>
    <w:rsid w:val="00E2509E"/>
    <w:rsid w:val="00E25718"/>
    <w:rsid w:val="00E267E6"/>
    <w:rsid w:val="00E27455"/>
    <w:rsid w:val="00E32B41"/>
    <w:rsid w:val="00E32ED3"/>
    <w:rsid w:val="00E33307"/>
    <w:rsid w:val="00E340E6"/>
    <w:rsid w:val="00E36D52"/>
    <w:rsid w:val="00E373EF"/>
    <w:rsid w:val="00E37AD3"/>
    <w:rsid w:val="00E402CF"/>
    <w:rsid w:val="00E412C0"/>
    <w:rsid w:val="00E41A0A"/>
    <w:rsid w:val="00E41F64"/>
    <w:rsid w:val="00E435A2"/>
    <w:rsid w:val="00E44FB9"/>
    <w:rsid w:val="00E468AC"/>
    <w:rsid w:val="00E46CBD"/>
    <w:rsid w:val="00E4718E"/>
    <w:rsid w:val="00E47AF6"/>
    <w:rsid w:val="00E526DD"/>
    <w:rsid w:val="00E55A6C"/>
    <w:rsid w:val="00E55C8F"/>
    <w:rsid w:val="00E57F89"/>
    <w:rsid w:val="00E60A3A"/>
    <w:rsid w:val="00E61932"/>
    <w:rsid w:val="00E63E8C"/>
    <w:rsid w:val="00E70EA5"/>
    <w:rsid w:val="00E71F27"/>
    <w:rsid w:val="00E71FC8"/>
    <w:rsid w:val="00E72AE9"/>
    <w:rsid w:val="00E72B40"/>
    <w:rsid w:val="00E7520C"/>
    <w:rsid w:val="00E75426"/>
    <w:rsid w:val="00E7588B"/>
    <w:rsid w:val="00E75ADC"/>
    <w:rsid w:val="00E76DEE"/>
    <w:rsid w:val="00E76FE4"/>
    <w:rsid w:val="00E804A3"/>
    <w:rsid w:val="00E8111F"/>
    <w:rsid w:val="00E81F7E"/>
    <w:rsid w:val="00E8204E"/>
    <w:rsid w:val="00E8218A"/>
    <w:rsid w:val="00E826A6"/>
    <w:rsid w:val="00E83B67"/>
    <w:rsid w:val="00E840F4"/>
    <w:rsid w:val="00E85131"/>
    <w:rsid w:val="00E86EEE"/>
    <w:rsid w:val="00E90468"/>
    <w:rsid w:val="00E90921"/>
    <w:rsid w:val="00E90CF2"/>
    <w:rsid w:val="00E910C5"/>
    <w:rsid w:val="00E925CC"/>
    <w:rsid w:val="00E93F97"/>
    <w:rsid w:val="00E94BB2"/>
    <w:rsid w:val="00E94DE8"/>
    <w:rsid w:val="00E94F12"/>
    <w:rsid w:val="00E9659E"/>
    <w:rsid w:val="00E96ACB"/>
    <w:rsid w:val="00E96C9C"/>
    <w:rsid w:val="00EA045B"/>
    <w:rsid w:val="00EA22A2"/>
    <w:rsid w:val="00EA2715"/>
    <w:rsid w:val="00EA2AD7"/>
    <w:rsid w:val="00EA2B92"/>
    <w:rsid w:val="00EA2CA4"/>
    <w:rsid w:val="00EA3949"/>
    <w:rsid w:val="00EA439E"/>
    <w:rsid w:val="00EA48A2"/>
    <w:rsid w:val="00EA4A9C"/>
    <w:rsid w:val="00EB0E7B"/>
    <w:rsid w:val="00EB1640"/>
    <w:rsid w:val="00EB29CF"/>
    <w:rsid w:val="00EB4278"/>
    <w:rsid w:val="00EB671E"/>
    <w:rsid w:val="00EC0514"/>
    <w:rsid w:val="00EC0A59"/>
    <w:rsid w:val="00EC1209"/>
    <w:rsid w:val="00EC1E30"/>
    <w:rsid w:val="00EC2619"/>
    <w:rsid w:val="00EC3696"/>
    <w:rsid w:val="00EC43CE"/>
    <w:rsid w:val="00EC45A5"/>
    <w:rsid w:val="00EC7CD0"/>
    <w:rsid w:val="00ED1CD8"/>
    <w:rsid w:val="00ED1DFF"/>
    <w:rsid w:val="00ED2451"/>
    <w:rsid w:val="00ED2C6B"/>
    <w:rsid w:val="00ED3433"/>
    <w:rsid w:val="00ED3941"/>
    <w:rsid w:val="00ED5995"/>
    <w:rsid w:val="00ED653E"/>
    <w:rsid w:val="00ED69EE"/>
    <w:rsid w:val="00ED6B25"/>
    <w:rsid w:val="00ED6C98"/>
    <w:rsid w:val="00ED717B"/>
    <w:rsid w:val="00ED7628"/>
    <w:rsid w:val="00ED7B43"/>
    <w:rsid w:val="00ED7F7D"/>
    <w:rsid w:val="00EE0351"/>
    <w:rsid w:val="00EE079A"/>
    <w:rsid w:val="00EE11BB"/>
    <w:rsid w:val="00EE1320"/>
    <w:rsid w:val="00EE20FA"/>
    <w:rsid w:val="00EE34D8"/>
    <w:rsid w:val="00EE3DE3"/>
    <w:rsid w:val="00EE4561"/>
    <w:rsid w:val="00EE482A"/>
    <w:rsid w:val="00EE5652"/>
    <w:rsid w:val="00EE59AC"/>
    <w:rsid w:val="00EE5A5F"/>
    <w:rsid w:val="00EE5DA8"/>
    <w:rsid w:val="00EE5E14"/>
    <w:rsid w:val="00EE5FEA"/>
    <w:rsid w:val="00EE6437"/>
    <w:rsid w:val="00EE6BF3"/>
    <w:rsid w:val="00EE76D7"/>
    <w:rsid w:val="00EE79F9"/>
    <w:rsid w:val="00EE7C6C"/>
    <w:rsid w:val="00EE7CEC"/>
    <w:rsid w:val="00EF061F"/>
    <w:rsid w:val="00EF06D4"/>
    <w:rsid w:val="00EF2AA0"/>
    <w:rsid w:val="00EF3811"/>
    <w:rsid w:val="00EF3CDA"/>
    <w:rsid w:val="00EF3ECB"/>
    <w:rsid w:val="00EF58A9"/>
    <w:rsid w:val="00EF62B5"/>
    <w:rsid w:val="00EF718D"/>
    <w:rsid w:val="00F00835"/>
    <w:rsid w:val="00F024A5"/>
    <w:rsid w:val="00F02552"/>
    <w:rsid w:val="00F03827"/>
    <w:rsid w:val="00F03BE2"/>
    <w:rsid w:val="00F04238"/>
    <w:rsid w:val="00F04811"/>
    <w:rsid w:val="00F066FA"/>
    <w:rsid w:val="00F0735C"/>
    <w:rsid w:val="00F11E31"/>
    <w:rsid w:val="00F13763"/>
    <w:rsid w:val="00F1387B"/>
    <w:rsid w:val="00F15A58"/>
    <w:rsid w:val="00F15AD5"/>
    <w:rsid w:val="00F16888"/>
    <w:rsid w:val="00F175F7"/>
    <w:rsid w:val="00F17AAC"/>
    <w:rsid w:val="00F20085"/>
    <w:rsid w:val="00F207EB"/>
    <w:rsid w:val="00F21114"/>
    <w:rsid w:val="00F22581"/>
    <w:rsid w:val="00F23BEF"/>
    <w:rsid w:val="00F23F57"/>
    <w:rsid w:val="00F24105"/>
    <w:rsid w:val="00F2525F"/>
    <w:rsid w:val="00F25274"/>
    <w:rsid w:val="00F25409"/>
    <w:rsid w:val="00F25519"/>
    <w:rsid w:val="00F2629B"/>
    <w:rsid w:val="00F2688F"/>
    <w:rsid w:val="00F27723"/>
    <w:rsid w:val="00F27ACF"/>
    <w:rsid w:val="00F27E8F"/>
    <w:rsid w:val="00F300FB"/>
    <w:rsid w:val="00F315E8"/>
    <w:rsid w:val="00F32058"/>
    <w:rsid w:val="00F32C61"/>
    <w:rsid w:val="00F33EE0"/>
    <w:rsid w:val="00F341C6"/>
    <w:rsid w:val="00F35029"/>
    <w:rsid w:val="00F355BB"/>
    <w:rsid w:val="00F355EB"/>
    <w:rsid w:val="00F3662D"/>
    <w:rsid w:val="00F36DF8"/>
    <w:rsid w:val="00F40365"/>
    <w:rsid w:val="00F4067A"/>
    <w:rsid w:val="00F40B5E"/>
    <w:rsid w:val="00F41467"/>
    <w:rsid w:val="00F4164D"/>
    <w:rsid w:val="00F42FF9"/>
    <w:rsid w:val="00F437CB"/>
    <w:rsid w:val="00F44147"/>
    <w:rsid w:val="00F445DC"/>
    <w:rsid w:val="00F445E1"/>
    <w:rsid w:val="00F44891"/>
    <w:rsid w:val="00F46765"/>
    <w:rsid w:val="00F4708E"/>
    <w:rsid w:val="00F472DE"/>
    <w:rsid w:val="00F4738D"/>
    <w:rsid w:val="00F50F6F"/>
    <w:rsid w:val="00F53102"/>
    <w:rsid w:val="00F53E06"/>
    <w:rsid w:val="00F55811"/>
    <w:rsid w:val="00F55CD0"/>
    <w:rsid w:val="00F55E39"/>
    <w:rsid w:val="00F56A4C"/>
    <w:rsid w:val="00F57387"/>
    <w:rsid w:val="00F57B98"/>
    <w:rsid w:val="00F609A2"/>
    <w:rsid w:val="00F615D8"/>
    <w:rsid w:val="00F62983"/>
    <w:rsid w:val="00F62B1F"/>
    <w:rsid w:val="00F63A3D"/>
    <w:rsid w:val="00F64ACF"/>
    <w:rsid w:val="00F654A7"/>
    <w:rsid w:val="00F655BF"/>
    <w:rsid w:val="00F6661C"/>
    <w:rsid w:val="00F6759F"/>
    <w:rsid w:val="00F71E31"/>
    <w:rsid w:val="00F743F7"/>
    <w:rsid w:val="00F74747"/>
    <w:rsid w:val="00F74A7B"/>
    <w:rsid w:val="00F75830"/>
    <w:rsid w:val="00F75BAA"/>
    <w:rsid w:val="00F75F38"/>
    <w:rsid w:val="00F76D8E"/>
    <w:rsid w:val="00F77546"/>
    <w:rsid w:val="00F775E7"/>
    <w:rsid w:val="00F80AD7"/>
    <w:rsid w:val="00F80BCF"/>
    <w:rsid w:val="00F8268B"/>
    <w:rsid w:val="00F826C0"/>
    <w:rsid w:val="00F827CF"/>
    <w:rsid w:val="00F82945"/>
    <w:rsid w:val="00F83B4C"/>
    <w:rsid w:val="00F842AB"/>
    <w:rsid w:val="00F85905"/>
    <w:rsid w:val="00F85961"/>
    <w:rsid w:val="00F86676"/>
    <w:rsid w:val="00F869EC"/>
    <w:rsid w:val="00F87BAF"/>
    <w:rsid w:val="00F904A9"/>
    <w:rsid w:val="00F92C80"/>
    <w:rsid w:val="00F93AE3"/>
    <w:rsid w:val="00F94224"/>
    <w:rsid w:val="00F94516"/>
    <w:rsid w:val="00F94797"/>
    <w:rsid w:val="00F94A2E"/>
    <w:rsid w:val="00F94CB0"/>
    <w:rsid w:val="00F95A1C"/>
    <w:rsid w:val="00FA0BB2"/>
    <w:rsid w:val="00FA15E8"/>
    <w:rsid w:val="00FA1B7D"/>
    <w:rsid w:val="00FA3551"/>
    <w:rsid w:val="00FA3F2E"/>
    <w:rsid w:val="00FA5A6A"/>
    <w:rsid w:val="00FA6E91"/>
    <w:rsid w:val="00FA7400"/>
    <w:rsid w:val="00FA76FF"/>
    <w:rsid w:val="00FB0F40"/>
    <w:rsid w:val="00FB21BA"/>
    <w:rsid w:val="00FB25F6"/>
    <w:rsid w:val="00FB4AD8"/>
    <w:rsid w:val="00FB5114"/>
    <w:rsid w:val="00FB5245"/>
    <w:rsid w:val="00FB5CD3"/>
    <w:rsid w:val="00FB745D"/>
    <w:rsid w:val="00FB7B1D"/>
    <w:rsid w:val="00FB7C94"/>
    <w:rsid w:val="00FC046D"/>
    <w:rsid w:val="00FC0AA0"/>
    <w:rsid w:val="00FC3A2C"/>
    <w:rsid w:val="00FC3AB3"/>
    <w:rsid w:val="00FC3F63"/>
    <w:rsid w:val="00FC3F9F"/>
    <w:rsid w:val="00FC57F0"/>
    <w:rsid w:val="00FC67BB"/>
    <w:rsid w:val="00FC6949"/>
    <w:rsid w:val="00FD09DE"/>
    <w:rsid w:val="00FD1A3F"/>
    <w:rsid w:val="00FD3D70"/>
    <w:rsid w:val="00FD626E"/>
    <w:rsid w:val="00FD6A0E"/>
    <w:rsid w:val="00FD6DE2"/>
    <w:rsid w:val="00FD6F99"/>
    <w:rsid w:val="00FD70C7"/>
    <w:rsid w:val="00FD72D1"/>
    <w:rsid w:val="00FD7334"/>
    <w:rsid w:val="00FD79EC"/>
    <w:rsid w:val="00FD7B02"/>
    <w:rsid w:val="00FD7D0E"/>
    <w:rsid w:val="00FE09E2"/>
    <w:rsid w:val="00FE0B8A"/>
    <w:rsid w:val="00FE0EE8"/>
    <w:rsid w:val="00FE23A5"/>
    <w:rsid w:val="00FE27D5"/>
    <w:rsid w:val="00FE2951"/>
    <w:rsid w:val="00FE2F97"/>
    <w:rsid w:val="00FE404D"/>
    <w:rsid w:val="00FE5698"/>
    <w:rsid w:val="00FE6F23"/>
    <w:rsid w:val="00FE78C3"/>
    <w:rsid w:val="00FF0F88"/>
    <w:rsid w:val="00FF2853"/>
    <w:rsid w:val="00FF2A52"/>
    <w:rsid w:val="00FF3B48"/>
    <w:rsid w:val="00FF52A6"/>
    <w:rsid w:val="00FF6179"/>
    <w:rsid w:val="00FF76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3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Párrafo de lista1,Cuadro 2-1,Titulo parrafo,Punto,Fundamentacion,Bulleted List,Lista vistosa - Énfasis 11,3,Iz - Párrafo de lista,Sivsa Parrafo,Footnote,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aliases w:val="referencia nota al pi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customStyle="1" w:styleId="ListParagraph1">
    <w:name w:val="List Paragraph1"/>
    <w:basedOn w:val="Normal"/>
    <w:link w:val="ListParagraphChar"/>
    <w:uiPriority w:val="99"/>
    <w:rsid w:val="00823924"/>
    <w:pPr>
      <w:spacing w:after="200"/>
      <w:ind w:left="720"/>
    </w:pPr>
    <w:rPr>
      <w:rFonts w:ascii="Calibri" w:eastAsia="Calibri" w:hAnsi="Calibri"/>
      <w:color w:val="auto"/>
      <w:sz w:val="20"/>
      <w:lang w:val="es-ES" w:eastAsia="es-ES"/>
    </w:rPr>
  </w:style>
  <w:style w:type="character" w:customStyle="1" w:styleId="ListParagraphChar">
    <w:name w:val="List Paragraph Char"/>
    <w:link w:val="ListParagraph1"/>
    <w:uiPriority w:val="99"/>
    <w:locked/>
    <w:rsid w:val="00823924"/>
    <w:rPr>
      <w:rFonts w:ascii="Calibri" w:eastAsia="Calibri" w:hAnsi="Calibri"/>
    </w:rPr>
  </w:style>
  <w:style w:type="paragraph" w:customStyle="1" w:styleId="Prrafodelista2">
    <w:name w:val="Párrafo de lista2"/>
    <w:basedOn w:val="Normal"/>
    <w:rsid w:val="002C38A7"/>
    <w:pPr>
      <w:spacing w:after="0" w:line="240" w:lineRule="auto"/>
      <w:ind w:left="720"/>
      <w:jc w:val="both"/>
    </w:pPr>
    <w:rPr>
      <w:rFonts w:ascii="CG Times (WN)" w:eastAsia="Calibri" w:hAnsi="CG Times (WN)" w:cs="CG Times (WN)"/>
      <w:color w:val="auto"/>
      <w:sz w:val="24"/>
      <w:szCs w:val="24"/>
      <w:lang w:val="es-ES_tradnl" w:eastAsia="es-ES"/>
    </w:rPr>
  </w:style>
  <w:style w:type="character" w:customStyle="1" w:styleId="PrrafodelistaCar">
    <w:name w:val="Párrafo de lista Car"/>
    <w:aliases w:val="Titulo de Fígura Car,TITULO A Car,Párrafo de lista1 Car,Cuadro 2-1 Car,Titulo parrafo Car,Punto Car,Fundamentacion Car,Bulleted List Car,Lista vistosa - Énfasis 11 Car,3 Car,Iz - Párrafo de lista Car,Sivsa Parrafo Car,Footnote Car"/>
    <w:link w:val="Prrafodelista"/>
    <w:uiPriority w:val="34"/>
    <w:qFormat/>
    <w:rsid w:val="009E6CA8"/>
    <w:rPr>
      <w:color w:val="000000"/>
      <w:sz w:val="22"/>
      <w:lang w:val="es-PE" w:eastAsia="es-PE"/>
    </w:rPr>
  </w:style>
  <w:style w:type="paragraph" w:styleId="Sangra2detindependiente">
    <w:name w:val="Body Text Indent 2"/>
    <w:basedOn w:val="Normal"/>
    <w:link w:val="Sangra2detindependienteCar"/>
    <w:uiPriority w:val="99"/>
    <w:semiHidden/>
    <w:unhideWhenUsed/>
    <w:rsid w:val="00304F2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4F22"/>
    <w:rPr>
      <w:color w:val="000000"/>
      <w:sz w:val="22"/>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3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Párrafo de lista1,Cuadro 2-1,Titulo parrafo,Punto,Fundamentacion,Bulleted List,Lista vistosa - Énfasis 11,3,Iz - Párrafo de lista,Sivsa Parrafo,Footnote,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aliases w:val="referencia nota al pi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customStyle="1" w:styleId="ListParagraph1">
    <w:name w:val="List Paragraph1"/>
    <w:basedOn w:val="Normal"/>
    <w:link w:val="ListParagraphChar"/>
    <w:uiPriority w:val="99"/>
    <w:rsid w:val="00823924"/>
    <w:pPr>
      <w:spacing w:after="200"/>
      <w:ind w:left="720"/>
    </w:pPr>
    <w:rPr>
      <w:rFonts w:ascii="Calibri" w:eastAsia="Calibri" w:hAnsi="Calibri"/>
      <w:color w:val="auto"/>
      <w:sz w:val="20"/>
      <w:lang w:val="es-ES" w:eastAsia="es-ES"/>
    </w:rPr>
  </w:style>
  <w:style w:type="character" w:customStyle="1" w:styleId="ListParagraphChar">
    <w:name w:val="List Paragraph Char"/>
    <w:link w:val="ListParagraph1"/>
    <w:uiPriority w:val="99"/>
    <w:locked/>
    <w:rsid w:val="00823924"/>
    <w:rPr>
      <w:rFonts w:ascii="Calibri" w:eastAsia="Calibri" w:hAnsi="Calibri"/>
    </w:rPr>
  </w:style>
  <w:style w:type="paragraph" w:customStyle="1" w:styleId="Prrafodelista2">
    <w:name w:val="Párrafo de lista2"/>
    <w:basedOn w:val="Normal"/>
    <w:rsid w:val="002C38A7"/>
    <w:pPr>
      <w:spacing w:after="0" w:line="240" w:lineRule="auto"/>
      <w:ind w:left="720"/>
      <w:jc w:val="both"/>
    </w:pPr>
    <w:rPr>
      <w:rFonts w:ascii="CG Times (WN)" w:eastAsia="Calibri" w:hAnsi="CG Times (WN)" w:cs="CG Times (WN)"/>
      <w:color w:val="auto"/>
      <w:sz w:val="24"/>
      <w:szCs w:val="24"/>
      <w:lang w:val="es-ES_tradnl" w:eastAsia="es-ES"/>
    </w:rPr>
  </w:style>
  <w:style w:type="character" w:customStyle="1" w:styleId="PrrafodelistaCar">
    <w:name w:val="Párrafo de lista Car"/>
    <w:aliases w:val="Titulo de Fígura Car,TITULO A Car,Párrafo de lista1 Car,Cuadro 2-1 Car,Titulo parrafo Car,Punto Car,Fundamentacion Car,Bulleted List Car,Lista vistosa - Énfasis 11 Car,3 Car,Iz - Párrafo de lista Car,Sivsa Parrafo Car,Footnote Car"/>
    <w:link w:val="Prrafodelista"/>
    <w:uiPriority w:val="34"/>
    <w:qFormat/>
    <w:rsid w:val="009E6CA8"/>
    <w:rPr>
      <w:color w:val="000000"/>
      <w:sz w:val="22"/>
      <w:lang w:val="es-PE" w:eastAsia="es-PE"/>
    </w:rPr>
  </w:style>
  <w:style w:type="paragraph" w:styleId="Sangra2detindependiente">
    <w:name w:val="Body Text Indent 2"/>
    <w:basedOn w:val="Normal"/>
    <w:link w:val="Sangra2detindependienteCar"/>
    <w:uiPriority w:val="99"/>
    <w:semiHidden/>
    <w:unhideWhenUsed/>
    <w:rsid w:val="00304F2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04F22"/>
    <w:rPr>
      <w:color w:val="000000"/>
      <w:sz w:val="2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astecimento@regionpiura.gob.pe" TargetMode="External"/><Relationship Id="rId18" Type="http://schemas.openxmlformats.org/officeDocument/2006/relationships/hyperlink" Target="mailto:abastecimento@regionpiura.gob.p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http://www.regionpiura.gob.pe/" TargetMode="External"/><Relationship Id="rId17" Type="http://schemas.openxmlformats.org/officeDocument/2006/relationships/package" Target="embeddings/Hoja_de_c_lculo_de_Microsoft_Excel2.xlsx"/><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package" Target="embeddings/Hoja_de_c_lculo_de_Microsoft_Excel1.xlsx"/><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package" Target="embeddings/Hoja_de_c_lculo_de_Microsoft_Excel3.xlsx"/><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02A81CA-21C2-43AF-A26D-B6C38535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138</TotalTime>
  <Pages>63</Pages>
  <Words>22299</Words>
  <Characters>122645</Characters>
  <Application>Microsoft Office Word</Application>
  <DocSecurity>0</DocSecurity>
  <Lines>1022</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
    </vt:vector>
  </TitlesOfParts>
  <Company>SUBDIRECCION DE PROCESOS ESPECIALES – DIRECCION TECNICO NORMATIVACIÓN TECNICO TÉCNICOVA</Company>
  <LinksUpToDate>false</LinksUpToDate>
  <CharactersWithSpaces>144655</CharactersWithSpaces>
  <SharedDoc>false</SharedDoc>
  <HLinks>
    <vt:vector size="18" baseType="variant">
      <vt:variant>
        <vt:i4>2949171</vt:i4>
      </vt:variant>
      <vt:variant>
        <vt:i4>6</vt:i4>
      </vt:variant>
      <vt:variant>
        <vt:i4>0</vt:i4>
      </vt:variant>
      <vt:variant>
        <vt:i4>5</vt:i4>
      </vt:variant>
      <vt:variant>
        <vt:lpwstr>http://www.osce.gob.pe/</vt:lpwstr>
      </vt:variant>
      <vt:variant>
        <vt:lpwstr/>
      </vt:variant>
      <vt:variant>
        <vt:i4>2949171</vt:i4>
      </vt:variant>
      <vt:variant>
        <vt:i4>3</vt:i4>
      </vt:variant>
      <vt:variant>
        <vt:i4>0</vt:i4>
      </vt:variant>
      <vt:variant>
        <vt:i4>5</vt:i4>
      </vt:variant>
      <vt:variant>
        <vt:lpwstr>http://www.osce.gob.pe/</vt:lpwstr>
      </vt:variant>
      <vt:variant>
        <vt:lpwstr/>
      </vt:variant>
      <vt:variant>
        <vt:i4>7536692</vt:i4>
      </vt:variant>
      <vt:variant>
        <vt:i4>0</vt:i4>
      </vt:variant>
      <vt:variant>
        <vt:i4>0</vt:i4>
      </vt:variant>
      <vt:variant>
        <vt:i4>5</vt:i4>
      </vt:variant>
      <vt:variant>
        <vt:lpwstr>http://www.rnp.gob.pe/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Karin Sanchez Sanchez</dc:creator>
  <cp:keywords>Formatos</cp:keywords>
  <cp:lastModifiedBy>Luis Henry Riofrio Castillo</cp:lastModifiedBy>
  <cp:revision>90</cp:revision>
  <cp:lastPrinted>2014-03-04T20:04:00Z</cp:lastPrinted>
  <dcterms:created xsi:type="dcterms:W3CDTF">2018-01-12T17:54:00Z</dcterms:created>
  <dcterms:modified xsi:type="dcterms:W3CDTF">2018-01-15T14:27:00Z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